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F3DD6B" w14:textId="77777777" w:rsidR="00B17A0F" w:rsidRDefault="00B17A0F" w:rsidP="00B17A0F">
      <w:pPr>
        <w:rPr>
          <w:sz w:val="28"/>
          <w:szCs w:val="28"/>
          <w:lang w:val="tt-RU" w:eastAsia="en-US"/>
        </w:rPr>
      </w:pPr>
    </w:p>
    <w:p w14:paraId="14823887" w14:textId="77777777" w:rsidR="00F37E3A" w:rsidRDefault="008C220F" w:rsidP="00A92C35">
      <w:pPr>
        <w:rPr>
          <w:sz w:val="28"/>
          <w:szCs w:val="28"/>
          <w:lang w:val="tt-RU" w:eastAsia="en-US"/>
        </w:rPr>
      </w:pPr>
      <w:r w:rsidRPr="00C17C2D">
        <w:rPr>
          <w:sz w:val="28"/>
          <w:szCs w:val="28"/>
          <w:lang w:val="tt-RU" w:eastAsia="en-US"/>
        </w:rPr>
        <w:t xml:space="preserve"> </w:t>
      </w:r>
    </w:p>
    <w:p w14:paraId="62BF40AC" w14:textId="77777777" w:rsidR="00F37E3A" w:rsidRDefault="00F37E3A" w:rsidP="00A92C35">
      <w:pPr>
        <w:rPr>
          <w:sz w:val="28"/>
          <w:szCs w:val="28"/>
          <w:lang w:val="tt-RU" w:eastAsia="en-US"/>
        </w:rPr>
      </w:pPr>
    </w:p>
    <w:p w14:paraId="5E20F813" w14:textId="77777777" w:rsidR="00F37E3A" w:rsidRDefault="00F37E3A" w:rsidP="00A92C35">
      <w:pPr>
        <w:rPr>
          <w:sz w:val="28"/>
          <w:szCs w:val="28"/>
          <w:lang w:val="tt-RU" w:eastAsia="en-US"/>
        </w:rPr>
      </w:pPr>
    </w:p>
    <w:p w14:paraId="31D9D8D4" w14:textId="77777777" w:rsidR="00F37E3A" w:rsidRDefault="00F37E3A" w:rsidP="00A92C35">
      <w:pPr>
        <w:rPr>
          <w:sz w:val="28"/>
          <w:szCs w:val="28"/>
          <w:lang w:val="tt-RU" w:eastAsia="en-US"/>
        </w:rPr>
      </w:pPr>
    </w:p>
    <w:p w14:paraId="0D601463" w14:textId="77777777" w:rsidR="00F37E3A" w:rsidRDefault="00F37E3A" w:rsidP="00A92C35">
      <w:pPr>
        <w:rPr>
          <w:sz w:val="28"/>
          <w:szCs w:val="28"/>
          <w:lang w:val="tt-RU" w:eastAsia="en-US"/>
        </w:rPr>
      </w:pPr>
    </w:p>
    <w:p w14:paraId="39FAC580" w14:textId="77777777" w:rsidR="00F37E3A" w:rsidRDefault="00F37E3A" w:rsidP="00A92C35">
      <w:pPr>
        <w:rPr>
          <w:sz w:val="28"/>
          <w:szCs w:val="28"/>
          <w:lang w:val="tt-RU" w:eastAsia="en-US"/>
        </w:rPr>
      </w:pPr>
    </w:p>
    <w:p w14:paraId="6477876E" w14:textId="77777777" w:rsidR="00F37E3A" w:rsidRDefault="00F37E3A" w:rsidP="00A92C35">
      <w:pPr>
        <w:rPr>
          <w:sz w:val="28"/>
          <w:szCs w:val="28"/>
          <w:lang w:val="tt-RU" w:eastAsia="en-US"/>
        </w:rPr>
      </w:pPr>
    </w:p>
    <w:p w14:paraId="58936F2F" w14:textId="77777777" w:rsidR="00F37E3A" w:rsidRDefault="00F37E3A" w:rsidP="00A92C35">
      <w:pPr>
        <w:rPr>
          <w:sz w:val="28"/>
          <w:szCs w:val="28"/>
          <w:lang w:val="tt-RU" w:eastAsia="en-US"/>
        </w:rPr>
      </w:pPr>
    </w:p>
    <w:p w14:paraId="2B1D5151" w14:textId="77777777" w:rsidR="00F37E3A" w:rsidRPr="002D3544" w:rsidRDefault="00F37E3A" w:rsidP="002D3544">
      <w:pPr>
        <w:spacing w:line="276" w:lineRule="auto"/>
        <w:jc w:val="center"/>
        <w:rPr>
          <w:noProof/>
          <w:sz w:val="56"/>
          <w:szCs w:val="56"/>
          <w:lang w:val="tt-RU"/>
        </w:rPr>
      </w:pPr>
      <w:r w:rsidRPr="002D3544">
        <w:rPr>
          <w:noProof/>
          <w:sz w:val="56"/>
          <w:szCs w:val="56"/>
          <w:lang w:val="tt-RU"/>
        </w:rPr>
        <w:t>Татарстан  Республикасы</w:t>
      </w:r>
    </w:p>
    <w:p w14:paraId="1EC551D7" w14:textId="77777777" w:rsidR="00F37E3A" w:rsidRPr="002D3544" w:rsidRDefault="00F37E3A" w:rsidP="002D3544">
      <w:pPr>
        <w:spacing w:line="276" w:lineRule="auto"/>
        <w:jc w:val="center"/>
        <w:rPr>
          <w:noProof/>
          <w:sz w:val="56"/>
          <w:szCs w:val="56"/>
          <w:lang w:val="tt-RU"/>
        </w:rPr>
      </w:pPr>
      <w:r w:rsidRPr="002D3544">
        <w:rPr>
          <w:noProof/>
          <w:sz w:val="56"/>
          <w:szCs w:val="56"/>
          <w:lang w:val="tt-RU"/>
        </w:rPr>
        <w:t>Кайбыч муниципаль районы</w:t>
      </w:r>
    </w:p>
    <w:p w14:paraId="12E16E8A" w14:textId="2DB52D43" w:rsidR="00F37E3A" w:rsidRPr="002D3544" w:rsidRDefault="00F37E3A" w:rsidP="002D3544">
      <w:pPr>
        <w:spacing w:line="276" w:lineRule="auto"/>
        <w:jc w:val="center"/>
        <w:rPr>
          <w:sz w:val="56"/>
          <w:szCs w:val="56"/>
          <w:lang w:val="tt-RU" w:eastAsia="en-US"/>
        </w:rPr>
      </w:pPr>
      <w:r w:rsidRPr="002D3544">
        <w:rPr>
          <w:noProof/>
          <w:sz w:val="56"/>
          <w:szCs w:val="56"/>
          <w:lang w:val="tt-RU"/>
        </w:rPr>
        <w:t xml:space="preserve">Мәлки авыл җирлеге Советының һәм башкарма комитетының </w:t>
      </w:r>
      <w:r w:rsidRPr="002D3544">
        <w:rPr>
          <w:b/>
          <w:noProof/>
          <w:sz w:val="56"/>
          <w:szCs w:val="56"/>
          <w:lang w:val="tt-RU"/>
        </w:rPr>
        <w:t>202</w:t>
      </w:r>
      <w:r w:rsidR="00B5563A" w:rsidRPr="002D3544">
        <w:rPr>
          <w:b/>
          <w:noProof/>
          <w:sz w:val="56"/>
          <w:szCs w:val="56"/>
          <w:lang w:val="tt-RU"/>
        </w:rPr>
        <w:t>5</w:t>
      </w:r>
      <w:r w:rsidR="002D3544">
        <w:rPr>
          <w:b/>
          <w:noProof/>
          <w:sz w:val="56"/>
          <w:szCs w:val="56"/>
          <w:lang w:val="tt-RU"/>
        </w:rPr>
        <w:t xml:space="preserve"> </w:t>
      </w:r>
      <w:r w:rsidRPr="002D3544">
        <w:rPr>
          <w:noProof/>
          <w:sz w:val="56"/>
          <w:szCs w:val="56"/>
          <w:lang w:val="tt-RU"/>
        </w:rPr>
        <w:t>нче елда эшләнгән эшенә отчеты һәм алда торган бурычлар</w:t>
      </w:r>
    </w:p>
    <w:p w14:paraId="6D5A57E8" w14:textId="77777777" w:rsidR="00F37E3A" w:rsidRPr="002D3544" w:rsidRDefault="00F37E3A" w:rsidP="002D3544">
      <w:pPr>
        <w:spacing w:line="276" w:lineRule="auto"/>
        <w:jc w:val="center"/>
        <w:rPr>
          <w:sz w:val="56"/>
          <w:szCs w:val="56"/>
          <w:lang w:val="tt-RU" w:eastAsia="en-US"/>
        </w:rPr>
      </w:pPr>
    </w:p>
    <w:p w14:paraId="3DEB4CD4" w14:textId="77777777" w:rsidR="00F37E3A" w:rsidRPr="002D3544" w:rsidRDefault="00F37E3A" w:rsidP="009E1CD8">
      <w:pPr>
        <w:jc w:val="center"/>
        <w:rPr>
          <w:lang w:val="tt-RU" w:eastAsia="en-US"/>
        </w:rPr>
      </w:pPr>
    </w:p>
    <w:p w14:paraId="06EF2A13" w14:textId="77777777" w:rsidR="00F37E3A" w:rsidRPr="002D3544" w:rsidRDefault="00F37E3A" w:rsidP="009E1CD8">
      <w:pPr>
        <w:jc w:val="center"/>
        <w:rPr>
          <w:lang w:val="tt-RU" w:eastAsia="en-US"/>
        </w:rPr>
      </w:pPr>
    </w:p>
    <w:p w14:paraId="202DD234" w14:textId="77777777" w:rsidR="00F37E3A" w:rsidRPr="002D3544" w:rsidRDefault="00F37E3A" w:rsidP="00A92C35">
      <w:pPr>
        <w:rPr>
          <w:lang w:val="tt-RU" w:eastAsia="en-US"/>
        </w:rPr>
      </w:pPr>
    </w:p>
    <w:p w14:paraId="18E5CA51" w14:textId="77777777" w:rsidR="00F37E3A" w:rsidRPr="002D3544" w:rsidRDefault="00F37E3A" w:rsidP="00A92C35">
      <w:pPr>
        <w:rPr>
          <w:lang w:val="tt-RU" w:eastAsia="en-US"/>
        </w:rPr>
      </w:pPr>
    </w:p>
    <w:p w14:paraId="428F4C75" w14:textId="77777777" w:rsidR="00F37E3A" w:rsidRPr="002D3544" w:rsidRDefault="00F37E3A" w:rsidP="00A92C35">
      <w:pPr>
        <w:rPr>
          <w:lang w:val="tt-RU" w:eastAsia="en-US"/>
        </w:rPr>
      </w:pPr>
    </w:p>
    <w:p w14:paraId="0E7505D7" w14:textId="77777777" w:rsidR="00F37E3A" w:rsidRPr="002D3544" w:rsidRDefault="00F37E3A" w:rsidP="00A92C35">
      <w:pPr>
        <w:rPr>
          <w:lang w:val="tt-RU" w:eastAsia="en-US"/>
        </w:rPr>
      </w:pPr>
    </w:p>
    <w:p w14:paraId="3A6DBAB5" w14:textId="77777777" w:rsidR="00F37E3A" w:rsidRPr="002D3544" w:rsidRDefault="00F37E3A" w:rsidP="00A92C35">
      <w:pPr>
        <w:rPr>
          <w:lang w:val="tt-RU" w:eastAsia="en-US"/>
        </w:rPr>
      </w:pPr>
    </w:p>
    <w:p w14:paraId="1EA09509" w14:textId="77777777" w:rsidR="00F37E3A" w:rsidRPr="002D3544" w:rsidRDefault="00F37E3A" w:rsidP="00A92C35">
      <w:pPr>
        <w:rPr>
          <w:lang w:val="tt-RU" w:eastAsia="en-US"/>
        </w:rPr>
      </w:pPr>
    </w:p>
    <w:p w14:paraId="11824799" w14:textId="77777777" w:rsidR="00F37E3A" w:rsidRPr="002D3544" w:rsidRDefault="00F37E3A" w:rsidP="00A92C35">
      <w:pPr>
        <w:rPr>
          <w:lang w:val="tt-RU" w:eastAsia="en-US"/>
        </w:rPr>
      </w:pPr>
    </w:p>
    <w:p w14:paraId="4E017D71" w14:textId="77777777" w:rsidR="00F37E3A" w:rsidRPr="002D3544" w:rsidRDefault="00F37E3A" w:rsidP="00A92C35">
      <w:pPr>
        <w:rPr>
          <w:lang w:val="tt-RU" w:eastAsia="en-US"/>
        </w:rPr>
      </w:pPr>
    </w:p>
    <w:p w14:paraId="2A362F1E" w14:textId="77777777" w:rsidR="00F37E3A" w:rsidRPr="002D3544" w:rsidRDefault="00F37E3A" w:rsidP="00A92C35">
      <w:pPr>
        <w:rPr>
          <w:lang w:val="tt-RU" w:eastAsia="en-US"/>
        </w:rPr>
      </w:pPr>
    </w:p>
    <w:p w14:paraId="7BBA6E48" w14:textId="77777777" w:rsidR="00F37E3A" w:rsidRPr="002D3544" w:rsidRDefault="00F37E3A" w:rsidP="00A92C35">
      <w:pPr>
        <w:rPr>
          <w:lang w:val="tt-RU" w:eastAsia="en-US"/>
        </w:rPr>
      </w:pPr>
    </w:p>
    <w:p w14:paraId="3A25BEF0" w14:textId="77777777" w:rsidR="00F37E3A" w:rsidRPr="002D3544" w:rsidRDefault="00F37E3A" w:rsidP="00A92C35">
      <w:pPr>
        <w:rPr>
          <w:lang w:val="tt-RU" w:eastAsia="en-US"/>
        </w:rPr>
      </w:pPr>
    </w:p>
    <w:p w14:paraId="551ABD8D" w14:textId="77777777" w:rsidR="009E1CD8" w:rsidRPr="002D3544" w:rsidRDefault="009E1CD8" w:rsidP="00A92C35">
      <w:pPr>
        <w:rPr>
          <w:lang w:val="tt-RU" w:eastAsia="en-US"/>
        </w:rPr>
      </w:pPr>
    </w:p>
    <w:p w14:paraId="7DE6A52F" w14:textId="77777777" w:rsidR="009E1CD8" w:rsidRPr="002D3544" w:rsidRDefault="009E1CD8" w:rsidP="00A92C35">
      <w:pPr>
        <w:rPr>
          <w:lang w:val="tt-RU" w:eastAsia="en-US"/>
        </w:rPr>
      </w:pPr>
    </w:p>
    <w:p w14:paraId="145BE98C" w14:textId="77777777" w:rsidR="009E1CD8" w:rsidRPr="002D3544" w:rsidRDefault="009E1CD8" w:rsidP="00A92C35">
      <w:pPr>
        <w:rPr>
          <w:lang w:val="tt-RU" w:eastAsia="en-US"/>
        </w:rPr>
      </w:pPr>
    </w:p>
    <w:p w14:paraId="251B61E0" w14:textId="77777777" w:rsidR="009E1CD8" w:rsidRDefault="009E1CD8" w:rsidP="00A92C35">
      <w:pPr>
        <w:rPr>
          <w:lang w:val="tt-RU" w:eastAsia="en-US"/>
        </w:rPr>
      </w:pPr>
    </w:p>
    <w:p w14:paraId="1A963CE2" w14:textId="77777777" w:rsidR="002D3544" w:rsidRDefault="002D3544" w:rsidP="00A92C35">
      <w:pPr>
        <w:rPr>
          <w:lang w:val="tt-RU" w:eastAsia="en-US"/>
        </w:rPr>
      </w:pPr>
    </w:p>
    <w:p w14:paraId="10AA5FE7" w14:textId="77777777" w:rsidR="002D3544" w:rsidRDefault="002D3544" w:rsidP="00A92C35">
      <w:pPr>
        <w:rPr>
          <w:lang w:val="tt-RU" w:eastAsia="en-US"/>
        </w:rPr>
      </w:pPr>
    </w:p>
    <w:p w14:paraId="732DE46D" w14:textId="77777777" w:rsidR="002D3544" w:rsidRDefault="002D3544" w:rsidP="00A92C35">
      <w:pPr>
        <w:rPr>
          <w:lang w:val="tt-RU" w:eastAsia="en-US"/>
        </w:rPr>
      </w:pPr>
    </w:p>
    <w:p w14:paraId="42A11CB0" w14:textId="77777777" w:rsidR="002D3544" w:rsidRDefault="002D3544" w:rsidP="00A92C35">
      <w:pPr>
        <w:rPr>
          <w:lang w:val="tt-RU" w:eastAsia="en-US"/>
        </w:rPr>
      </w:pPr>
    </w:p>
    <w:p w14:paraId="39D665C7" w14:textId="77777777" w:rsidR="002D3544" w:rsidRDefault="002D3544" w:rsidP="00A92C35">
      <w:pPr>
        <w:rPr>
          <w:lang w:val="tt-RU" w:eastAsia="en-US"/>
        </w:rPr>
      </w:pPr>
    </w:p>
    <w:p w14:paraId="710B54F6" w14:textId="77777777" w:rsidR="002D3544" w:rsidRDefault="002D3544" w:rsidP="00A92C35">
      <w:pPr>
        <w:rPr>
          <w:lang w:val="tt-RU" w:eastAsia="en-US"/>
        </w:rPr>
      </w:pPr>
    </w:p>
    <w:p w14:paraId="5AC7611E" w14:textId="77777777" w:rsidR="002D3544" w:rsidRDefault="002D3544" w:rsidP="00A92C35">
      <w:pPr>
        <w:rPr>
          <w:lang w:val="tt-RU" w:eastAsia="en-US"/>
        </w:rPr>
      </w:pPr>
    </w:p>
    <w:p w14:paraId="2DE5B090" w14:textId="77777777" w:rsidR="002D3544" w:rsidRPr="002D3544" w:rsidRDefault="002D3544" w:rsidP="00A92C35">
      <w:pPr>
        <w:rPr>
          <w:lang w:val="tt-RU" w:eastAsia="en-US"/>
        </w:rPr>
      </w:pPr>
    </w:p>
    <w:p w14:paraId="268682D4" w14:textId="77777777" w:rsidR="00F37E3A" w:rsidRPr="002D3544" w:rsidRDefault="00F37E3A" w:rsidP="00A92C35">
      <w:pPr>
        <w:rPr>
          <w:lang w:val="tt-RU" w:eastAsia="en-US"/>
        </w:rPr>
      </w:pPr>
    </w:p>
    <w:p w14:paraId="1155B830" w14:textId="77777777" w:rsidR="00CB3611" w:rsidRPr="002D3544" w:rsidRDefault="00CB3611" w:rsidP="00CB3611">
      <w:pPr>
        <w:jc w:val="center"/>
        <w:rPr>
          <w:rFonts w:eastAsia="Calibri"/>
          <w:lang w:val="tt-RU"/>
        </w:rPr>
      </w:pPr>
      <w:r w:rsidRPr="002D3544">
        <w:rPr>
          <w:rFonts w:eastAsia="Calibri"/>
          <w:lang w:val="tt-RU"/>
        </w:rPr>
        <w:t>Хөрмәтле Альберт Ильгизарович!</w:t>
      </w:r>
    </w:p>
    <w:p w14:paraId="2087D39E" w14:textId="77777777" w:rsidR="00CB3611" w:rsidRPr="002D3544" w:rsidRDefault="00CB3611" w:rsidP="00CB3611">
      <w:pPr>
        <w:jc w:val="center"/>
        <w:rPr>
          <w:rFonts w:eastAsia="Calibri"/>
          <w:lang w:val="tt-RU"/>
        </w:rPr>
      </w:pPr>
    </w:p>
    <w:p w14:paraId="15CE277F" w14:textId="77777777" w:rsidR="00CB3611" w:rsidRPr="002D3544" w:rsidRDefault="00CB3611" w:rsidP="00CB3611">
      <w:pPr>
        <w:jc w:val="center"/>
        <w:rPr>
          <w:rFonts w:eastAsia="Calibri"/>
          <w:lang w:val="tt-RU"/>
        </w:rPr>
      </w:pPr>
      <w:r w:rsidRPr="002D3544">
        <w:rPr>
          <w:rFonts w:eastAsia="Calibri"/>
          <w:lang w:val="tt-RU"/>
        </w:rPr>
        <w:t>Хөрмәтле депутатлар, авылдашлар һәм  чакырылган кунаклар!</w:t>
      </w:r>
    </w:p>
    <w:p w14:paraId="20CDF779" w14:textId="653C0A18" w:rsidR="00931091" w:rsidRPr="002D3544" w:rsidRDefault="00C14A23" w:rsidP="00787EA2">
      <w:pPr>
        <w:spacing w:before="100" w:beforeAutospacing="1" w:line="276" w:lineRule="auto"/>
        <w:jc w:val="both"/>
        <w:rPr>
          <w:color w:val="000000"/>
          <w:lang w:val="tt-RU"/>
        </w:rPr>
      </w:pPr>
      <w:r w:rsidRPr="002D3544">
        <w:rPr>
          <w:lang w:val="tt-RU"/>
        </w:rPr>
        <w:t xml:space="preserve">         </w:t>
      </w:r>
    </w:p>
    <w:p w14:paraId="189BA99D" w14:textId="1BF26B6B" w:rsidR="006D3A40" w:rsidRPr="002D3544" w:rsidRDefault="006B25CC" w:rsidP="00787EA2">
      <w:pPr>
        <w:spacing w:before="100" w:beforeAutospacing="1" w:line="276" w:lineRule="auto"/>
        <w:jc w:val="both"/>
        <w:rPr>
          <w:lang w:val="tt-RU"/>
        </w:rPr>
      </w:pPr>
      <w:r w:rsidRPr="002D3544">
        <w:rPr>
          <w:lang w:val="tt-RU"/>
        </w:rPr>
        <w:t xml:space="preserve">   </w:t>
      </w:r>
      <w:r w:rsidR="00931091" w:rsidRPr="002D3544">
        <w:rPr>
          <w:lang w:val="tt-RU"/>
        </w:rPr>
        <w:t>Буыннарны берләштереп, 2025 ел Ватанны саклаучылар елы дип игълан ителгән иде. Алгы рубежда-махсус хәрби операциядә катнашучылар, алар арасында меңләгән татарстанлылар. Якташларыбыз хәрби хезмәтнең барлык авырлыкларын түземлек белән кичерәләр, югары профессионализм һәм какшамас рухи көч күрсәтәләр.</w:t>
      </w:r>
    </w:p>
    <w:p w14:paraId="26C6988B" w14:textId="77777777" w:rsidR="00280780" w:rsidRPr="002D3544" w:rsidRDefault="00280780" w:rsidP="00280780">
      <w:pPr>
        <w:spacing w:line="276" w:lineRule="auto"/>
        <w:rPr>
          <w:rFonts w:eastAsia="Calibri"/>
          <w:lang w:eastAsia="en-US"/>
        </w:rPr>
      </w:pPr>
      <w:r w:rsidRPr="002D3544">
        <w:rPr>
          <w:rFonts w:eastAsia="Calibri"/>
          <w:lang w:val="tt-RU" w:eastAsia="en-US"/>
        </w:rPr>
        <w:t xml:space="preserve">      </w:t>
      </w:r>
      <w:r w:rsidRPr="002D3544">
        <w:rPr>
          <w:rFonts w:eastAsia="Calibri"/>
          <w:lang w:eastAsia="en-US"/>
        </w:rPr>
        <w:t>2026 ел Россиядә РФ Президенты Указы нигезендә Халыклар бердәмлеге елы дип игълан ителде.</w:t>
      </w:r>
    </w:p>
    <w:p w14:paraId="2BD6E24A" w14:textId="77777777" w:rsidR="00280780" w:rsidRPr="002D3544" w:rsidRDefault="00280780" w:rsidP="00BA5DD6">
      <w:pPr>
        <w:spacing w:line="276" w:lineRule="auto"/>
        <w:rPr>
          <w:rFonts w:eastAsia="Calibri"/>
          <w:lang w:eastAsia="en-US"/>
        </w:rPr>
      </w:pPr>
      <w:r w:rsidRPr="002D3544">
        <w:rPr>
          <w:rFonts w:eastAsia="Calibri"/>
          <w:lang w:eastAsia="en-US"/>
        </w:rPr>
        <w:t xml:space="preserve">     Төп максат- ил халыклары арасында милли бердәмлекне, тынычлыкны һәм татулыкны ныгыту.</w:t>
      </w:r>
    </w:p>
    <w:p w14:paraId="6DB409E5" w14:textId="5C8BC472" w:rsidR="00C05CF0" w:rsidRPr="002D3544" w:rsidRDefault="00931091" w:rsidP="00C05CF0">
      <w:pPr>
        <w:spacing w:line="276" w:lineRule="auto"/>
        <w:jc w:val="both"/>
        <w:rPr>
          <w:lang w:val="tt-RU"/>
        </w:rPr>
      </w:pPr>
      <w:r w:rsidRPr="002D3544">
        <w:t xml:space="preserve">       Ватанны саклаучыларга һәм тыл хезмәтчәннәренә тирән хөрмәт йөзеннән 2026 елны Татарстан Республикасында хәрби һәм хезмәт батырлыгы елы дип игълан </w:t>
      </w:r>
      <w:r w:rsidRPr="002D3544">
        <w:rPr>
          <w:lang w:val="tt-RU"/>
        </w:rPr>
        <w:t>ителде.</w:t>
      </w:r>
    </w:p>
    <w:p w14:paraId="2EEC8E4E" w14:textId="35F6AD05" w:rsidR="00A31860" w:rsidRPr="002D3544" w:rsidRDefault="00A31860" w:rsidP="00787EA2">
      <w:pPr>
        <w:spacing w:line="276" w:lineRule="auto"/>
        <w:jc w:val="both"/>
        <w:rPr>
          <w:lang w:val="tt-RU"/>
        </w:rPr>
      </w:pPr>
      <w:r w:rsidRPr="002D3544">
        <w:rPr>
          <w:lang w:val="tt-RU"/>
        </w:rPr>
        <w:t xml:space="preserve">       </w:t>
      </w:r>
      <w:r w:rsidR="00280780" w:rsidRPr="002D3544">
        <w:rPr>
          <w:lang w:val="tt-RU"/>
        </w:rPr>
        <w:t xml:space="preserve"> </w:t>
      </w:r>
      <w:r w:rsidR="0007681C" w:rsidRPr="002D3544">
        <w:rPr>
          <w:lang w:val="tt-RU"/>
        </w:rPr>
        <w:t xml:space="preserve">2026 ел районда хәрби традицияләр, хезмәт һәм мәдәни мирас елы дип игълан ителде. Аның максаты-гражданнарның Россиянең, Татарстан Республикасының, туган Кайбыч төбәгенең тарихи һәм мәдәни мирасына, хезмәтенә һәм хәрби данына ихтирамлы мөнәсәбәт тәрбияләүгә комплекслы якын килү, барлыкка килгән традицияләрне саклау һәм популярлаштыру. </w:t>
      </w:r>
    </w:p>
    <w:p w14:paraId="53585668" w14:textId="77777777" w:rsidR="0007681C" w:rsidRPr="002D3544" w:rsidRDefault="006B25CC" w:rsidP="00787EA2">
      <w:pPr>
        <w:spacing w:line="276" w:lineRule="auto"/>
        <w:jc w:val="both"/>
        <w:rPr>
          <w:lang w:val="tt-RU"/>
        </w:rPr>
      </w:pPr>
      <w:r w:rsidRPr="002D3544">
        <w:rPr>
          <w:lang w:val="tt-RU"/>
        </w:rPr>
        <w:t xml:space="preserve">      </w:t>
      </w:r>
    </w:p>
    <w:p w14:paraId="441C0068" w14:textId="0092AA01" w:rsidR="00787EA2" w:rsidRPr="002D3544" w:rsidRDefault="0007681C" w:rsidP="00787EA2">
      <w:pPr>
        <w:spacing w:line="276" w:lineRule="auto"/>
        <w:jc w:val="both"/>
        <w:rPr>
          <w:lang w:val="tt-RU"/>
        </w:rPr>
      </w:pPr>
      <w:r w:rsidRPr="002D3544">
        <w:rPr>
          <w:lang w:val="tt-RU"/>
        </w:rPr>
        <w:t xml:space="preserve">    </w:t>
      </w:r>
      <w:r w:rsidR="0041053D" w:rsidRPr="002D3544">
        <w:rPr>
          <w:lang w:val="tt-RU"/>
        </w:rPr>
        <w:t xml:space="preserve">Отчётымны башлап жибәрү  алдыннан, </w:t>
      </w:r>
      <w:r w:rsidR="0044576B" w:rsidRPr="002D3544">
        <w:rPr>
          <w:lang w:val="tt-RU"/>
        </w:rPr>
        <w:t xml:space="preserve">Мәлки авыл жирлегеннән  элешчә махсус хәрби операциягә </w:t>
      </w:r>
      <w:r w:rsidR="0041053D" w:rsidRPr="002D3544">
        <w:rPr>
          <w:lang w:val="tt-RU"/>
        </w:rPr>
        <w:t>киткән ететләребез белән таныштырып китәсем</w:t>
      </w:r>
      <w:r w:rsidR="00787EA2" w:rsidRPr="002D3544">
        <w:rPr>
          <w:lang w:val="tt-RU"/>
        </w:rPr>
        <w:t xml:space="preserve"> килә</w:t>
      </w:r>
      <w:r w:rsidR="0044576B" w:rsidRPr="002D3544">
        <w:rPr>
          <w:lang w:val="tt-RU"/>
        </w:rPr>
        <w:t>.</w:t>
      </w:r>
      <w:r w:rsidR="0041053D" w:rsidRPr="002D3544">
        <w:rPr>
          <w:lang w:val="tt-RU"/>
        </w:rPr>
        <w:t xml:space="preserve"> </w:t>
      </w:r>
    </w:p>
    <w:p w14:paraId="014866DC" w14:textId="77777777" w:rsidR="0044576B" w:rsidRPr="002D3544" w:rsidRDefault="0041053D" w:rsidP="00787EA2">
      <w:pPr>
        <w:spacing w:line="276" w:lineRule="auto"/>
        <w:jc w:val="both"/>
        <w:rPr>
          <w:lang w:val="tt-RU"/>
        </w:rPr>
      </w:pPr>
      <w:r w:rsidRPr="002D3544">
        <w:rPr>
          <w:lang w:val="tt-RU"/>
        </w:rPr>
        <w:t>Менә алар:</w:t>
      </w:r>
    </w:p>
    <w:p w14:paraId="519EA790" w14:textId="4F61C819" w:rsidR="0041053D" w:rsidRPr="002D3544" w:rsidRDefault="0041053D" w:rsidP="00787EA2">
      <w:pPr>
        <w:spacing w:line="276" w:lineRule="auto"/>
        <w:jc w:val="both"/>
        <w:rPr>
          <w:lang w:val="tt-RU"/>
        </w:rPr>
      </w:pPr>
      <w:r w:rsidRPr="002D3544">
        <w:rPr>
          <w:lang w:val="tt-RU"/>
        </w:rPr>
        <w:t xml:space="preserve">        </w:t>
      </w:r>
      <w:r w:rsidR="0044576B" w:rsidRPr="002D3544">
        <w:rPr>
          <w:lang w:val="tt-RU"/>
        </w:rPr>
        <w:t>Акрымов Виктор Анатолиевич, Егоров Михаил Сергеевич, Иреев Кирилл Александрович, Васильев Иван Валериевич, Кармаков Денис Альбертович, Чарланов Калистрат Калистратович</w:t>
      </w:r>
      <w:r w:rsidR="00931091" w:rsidRPr="002D3544">
        <w:rPr>
          <w:lang w:val="tt-RU"/>
        </w:rPr>
        <w:t xml:space="preserve">, Иванов Александр Андреевич, </w:t>
      </w:r>
      <w:r w:rsidR="00DB26D5" w:rsidRPr="002D3544">
        <w:rPr>
          <w:lang w:val="tt-RU"/>
        </w:rPr>
        <w:t>Бичарин Сергей Викторович</w:t>
      </w:r>
      <w:r w:rsidR="00DB26D5" w:rsidRPr="002D3544">
        <w:rPr>
          <w:rFonts w:eastAsia="Calibri"/>
          <w:lang w:val="tt-RU" w:eastAsia="en-US"/>
        </w:rPr>
        <w:t>.</w:t>
      </w:r>
    </w:p>
    <w:p w14:paraId="4E8F2E82" w14:textId="7546548D" w:rsidR="0044576B" w:rsidRPr="002D3544" w:rsidRDefault="0041053D" w:rsidP="00787EA2">
      <w:pPr>
        <w:spacing w:line="276" w:lineRule="auto"/>
        <w:jc w:val="both"/>
        <w:rPr>
          <w:lang w:val="tt-RU"/>
        </w:rPr>
      </w:pPr>
      <w:r w:rsidRPr="002D3544">
        <w:rPr>
          <w:lang w:val="tt-RU"/>
        </w:rPr>
        <w:t xml:space="preserve">      </w:t>
      </w:r>
      <w:r w:rsidR="0044576B" w:rsidRPr="002D3544">
        <w:rPr>
          <w:lang w:val="tt-RU"/>
        </w:rPr>
        <w:t xml:space="preserve">Контракт белән </w:t>
      </w:r>
      <w:r w:rsidRPr="002D3544">
        <w:rPr>
          <w:lang w:val="tt-RU"/>
        </w:rPr>
        <w:t xml:space="preserve">Яковлев Роман Владимирович, </w:t>
      </w:r>
      <w:r w:rsidR="0044576B" w:rsidRPr="002D3544">
        <w:rPr>
          <w:lang w:val="tt-RU"/>
        </w:rPr>
        <w:t>Тараканов Алексан</w:t>
      </w:r>
      <w:r w:rsidRPr="002D3544">
        <w:rPr>
          <w:lang w:val="tt-RU"/>
        </w:rPr>
        <w:t>др Васильевич</w:t>
      </w:r>
      <w:r w:rsidR="0044576B" w:rsidRPr="002D3544">
        <w:rPr>
          <w:lang w:val="tt-RU"/>
        </w:rPr>
        <w:t>, Акрымов Олег Геннадиевич, Батманов Радик В</w:t>
      </w:r>
      <w:r w:rsidRPr="002D3544">
        <w:rPr>
          <w:lang w:val="tt-RU"/>
        </w:rPr>
        <w:t>иктор</w:t>
      </w:r>
      <w:r w:rsidR="003C016B" w:rsidRPr="002D3544">
        <w:rPr>
          <w:lang w:val="tt-RU"/>
        </w:rPr>
        <w:t xml:space="preserve">ович, Броматкин Алексей Юрьевич, </w:t>
      </w:r>
      <w:r w:rsidR="003C016B" w:rsidRPr="002D3544">
        <w:rPr>
          <w:rFonts w:eastAsia="Calibri"/>
          <w:lang w:eastAsia="en-US"/>
        </w:rPr>
        <w:t>Лазерев Алексей Георгиевич</w:t>
      </w:r>
      <w:r w:rsidR="003C016B" w:rsidRPr="002D3544">
        <w:rPr>
          <w:rFonts w:eastAsia="Calibri"/>
          <w:lang w:val="tt-RU" w:eastAsia="en-US"/>
        </w:rPr>
        <w:t>,</w:t>
      </w:r>
      <w:r w:rsidR="003C016B" w:rsidRPr="002D3544">
        <w:t xml:space="preserve"> </w:t>
      </w:r>
      <w:r w:rsidR="003C016B" w:rsidRPr="002D3544">
        <w:rPr>
          <w:rFonts w:eastAsia="Calibri"/>
          <w:lang w:val="tt-RU" w:eastAsia="en-US"/>
        </w:rPr>
        <w:t>Иванов Николай Аликович,</w:t>
      </w:r>
      <w:r w:rsidR="00E75427" w:rsidRPr="002D3544">
        <w:rPr>
          <w:rFonts w:eastAsia="Calibri"/>
          <w:lang w:val="tt-RU" w:eastAsia="en-US"/>
        </w:rPr>
        <w:t xml:space="preserve"> </w:t>
      </w:r>
      <w:r w:rsidR="0014136F" w:rsidRPr="002D3544">
        <w:rPr>
          <w:rFonts w:eastAsia="Calibri"/>
          <w:lang w:val="tt-RU" w:eastAsia="en-US"/>
        </w:rPr>
        <w:t xml:space="preserve">Семиенов Александр Федорович, </w:t>
      </w:r>
      <w:r w:rsidR="003C016B" w:rsidRPr="002D3544">
        <w:rPr>
          <w:rFonts w:eastAsia="Calibri"/>
          <w:lang w:val="tt-RU" w:eastAsia="en-US"/>
        </w:rPr>
        <w:t>Зайцев Борис Гурьевич, Галятдинов Рәфис Зарифзанович.</w:t>
      </w:r>
    </w:p>
    <w:p w14:paraId="65F80572" w14:textId="77777777" w:rsidR="0044576B" w:rsidRPr="002D3544" w:rsidRDefault="0044576B" w:rsidP="00787EA2">
      <w:pPr>
        <w:spacing w:line="276" w:lineRule="auto"/>
        <w:jc w:val="both"/>
        <w:rPr>
          <w:lang w:val="tt-RU"/>
        </w:rPr>
      </w:pPr>
      <w:r w:rsidRPr="002D3544">
        <w:rPr>
          <w:lang w:val="tt-RU"/>
        </w:rPr>
        <w:t xml:space="preserve">       Батыр сугышчыларыбыз, Россиянен бугенгесе  эчен генә тугел, киләчәк  буыннарнын да иминлеген тәэмин ит</w:t>
      </w:r>
      <w:r w:rsidR="0041053D" w:rsidRPr="002D3544">
        <w:rPr>
          <w:lang w:val="tt-RU"/>
        </w:rPr>
        <w:t xml:space="preserve">ү </w:t>
      </w:r>
      <w:r w:rsidRPr="002D3544">
        <w:rPr>
          <w:lang w:val="tt-RU"/>
        </w:rPr>
        <w:t>буенча изге бурычларын  үти.</w:t>
      </w:r>
    </w:p>
    <w:p w14:paraId="76F5C68B" w14:textId="1B8AA492" w:rsidR="00F530CB" w:rsidRPr="002D3544" w:rsidRDefault="0044576B" w:rsidP="00787EA2">
      <w:pPr>
        <w:spacing w:line="276" w:lineRule="auto"/>
        <w:jc w:val="both"/>
        <w:rPr>
          <w:shd w:val="clear" w:color="auto" w:fill="FFFFFF"/>
          <w:lang w:val="tt-RU"/>
        </w:rPr>
      </w:pPr>
      <w:r w:rsidRPr="002D3544">
        <w:rPr>
          <w:shd w:val="clear" w:color="auto" w:fill="FFFFFF"/>
          <w:lang w:val="tt-RU"/>
        </w:rPr>
        <w:t xml:space="preserve">      </w:t>
      </w:r>
      <w:r w:rsidR="00F530CB" w:rsidRPr="002D3544">
        <w:rPr>
          <w:shd w:val="clear" w:color="auto" w:fill="FFFFFF"/>
          <w:lang w:val="tt-RU"/>
        </w:rPr>
        <w:t xml:space="preserve">       Авыл халкыннан “Помощь рядом” Ярдәм янәшә” акциясендә  </w:t>
      </w:r>
      <w:r w:rsidR="006B25CC" w:rsidRPr="002D3544">
        <w:rPr>
          <w:shd w:val="clear" w:color="auto" w:fill="FFFFFF"/>
          <w:lang w:val="tt-RU"/>
        </w:rPr>
        <w:t>9310</w:t>
      </w:r>
      <w:r w:rsidR="00F530CB" w:rsidRPr="002D3544">
        <w:rPr>
          <w:shd w:val="clear" w:color="auto" w:fill="FFFFFF"/>
          <w:lang w:val="tt-RU"/>
        </w:rPr>
        <w:t>0 сум жыеп тапшырылды. Бу эштә мәктәп коллективы, пенсия яшендәге әбиләр зур  активлык күрсәтте.</w:t>
      </w:r>
      <w:r w:rsidR="00DA4341" w:rsidRPr="002D3544">
        <w:rPr>
          <w:shd w:val="clear" w:color="auto" w:fill="FFFFFF"/>
          <w:lang w:val="tt-RU"/>
        </w:rPr>
        <w:t xml:space="preserve"> </w:t>
      </w:r>
    </w:p>
    <w:p w14:paraId="4246F2F5" w14:textId="36E36AE2" w:rsidR="00202224" w:rsidRPr="002D3544" w:rsidRDefault="00F530CB" w:rsidP="00202224">
      <w:pPr>
        <w:spacing w:line="276" w:lineRule="auto"/>
        <w:jc w:val="both"/>
        <w:rPr>
          <w:lang w:val="tt-RU"/>
        </w:rPr>
      </w:pPr>
      <w:r w:rsidRPr="002D3544">
        <w:rPr>
          <w:shd w:val="clear" w:color="auto" w:fill="FFFFFF"/>
          <w:lang w:val="tt-RU"/>
        </w:rPr>
        <w:t xml:space="preserve">       </w:t>
      </w:r>
      <w:r w:rsidR="00DA4341" w:rsidRPr="002D3544">
        <w:rPr>
          <w:shd w:val="clear" w:color="auto" w:fill="FFFFFF"/>
          <w:lang w:val="tt-RU"/>
        </w:rPr>
        <w:t xml:space="preserve">Семьяларга ярдәм курсәтеп 5 куб.ягулык кайтартылды. </w:t>
      </w:r>
      <w:r w:rsidR="0044576B" w:rsidRPr="002D3544">
        <w:rPr>
          <w:shd w:val="clear" w:color="auto" w:fill="FFFFFF"/>
          <w:lang w:val="tt-RU"/>
        </w:rPr>
        <w:t>Сугышчылар</w:t>
      </w:r>
      <w:r w:rsidR="00265932" w:rsidRPr="002D3544">
        <w:rPr>
          <w:shd w:val="clear" w:color="auto" w:fill="FFFFFF"/>
          <w:lang w:val="tt-RU"/>
        </w:rPr>
        <w:t>ыбыз</w:t>
      </w:r>
      <w:r w:rsidR="0044576B" w:rsidRPr="002D3544">
        <w:rPr>
          <w:shd w:val="clear" w:color="auto" w:fill="FFFFFF"/>
          <w:lang w:val="tt-RU"/>
        </w:rPr>
        <w:t xml:space="preserve">га </w:t>
      </w:r>
      <w:r w:rsidR="00E556B7" w:rsidRPr="002D3544">
        <w:rPr>
          <w:shd w:val="clear" w:color="auto" w:fill="FFFFFF"/>
          <w:lang w:val="tt-RU"/>
        </w:rPr>
        <w:t>гуманитар ярдәм</w:t>
      </w:r>
      <w:r w:rsidR="00446A17" w:rsidRPr="002D3544">
        <w:rPr>
          <w:shd w:val="clear" w:color="auto" w:fill="FFFFFF"/>
          <w:lang w:val="tt-RU"/>
        </w:rPr>
        <w:t xml:space="preserve">, </w:t>
      </w:r>
      <w:r w:rsidR="0044576B" w:rsidRPr="002D3544">
        <w:rPr>
          <w:shd w:val="clear" w:color="auto" w:fill="FFFFFF"/>
          <w:lang w:val="tt-RU"/>
        </w:rPr>
        <w:t>посылкалар жибәрелде.</w:t>
      </w:r>
      <w:r w:rsidR="00047258" w:rsidRPr="002D3544">
        <w:rPr>
          <w:lang w:val="tt-RU"/>
        </w:rPr>
        <w:t xml:space="preserve"> </w:t>
      </w:r>
      <w:r w:rsidR="00446A17" w:rsidRPr="002D3544">
        <w:rPr>
          <w:lang w:val="tt-RU"/>
        </w:rPr>
        <w:t>Посылкалар һәм морал</w:t>
      </w:r>
      <w:r w:rsidRPr="002D3544">
        <w:rPr>
          <w:lang w:val="tt-RU"/>
        </w:rPr>
        <w:t>ь</w:t>
      </w:r>
      <w:r w:rsidR="00446A17" w:rsidRPr="002D3544">
        <w:rPr>
          <w:lang w:val="tt-RU"/>
        </w:rPr>
        <w:t xml:space="preserve"> ярдәм аларны тынычлык өчен көрәшне дәвам итәргә рухландыра.</w:t>
      </w:r>
      <w:r w:rsidR="00202224" w:rsidRPr="002D3544">
        <w:rPr>
          <w:lang w:val="tt-RU"/>
        </w:rPr>
        <w:t xml:space="preserve"> Барыгызга да бу мөһим эш өчен рәхмәт белдерәсем килә.</w:t>
      </w:r>
    </w:p>
    <w:p w14:paraId="4DCEC46C" w14:textId="77777777" w:rsidR="00446A17" w:rsidRPr="002D3544" w:rsidRDefault="00446A17" w:rsidP="00787EA2">
      <w:pPr>
        <w:spacing w:line="276" w:lineRule="auto"/>
        <w:jc w:val="both"/>
        <w:rPr>
          <w:lang w:val="tt-RU"/>
        </w:rPr>
      </w:pPr>
    </w:p>
    <w:p w14:paraId="10523BE1" w14:textId="77777777" w:rsidR="00F530CB" w:rsidRPr="002D3544" w:rsidRDefault="00446A17" w:rsidP="00787EA2">
      <w:pPr>
        <w:spacing w:line="276" w:lineRule="auto"/>
        <w:jc w:val="both"/>
        <w:rPr>
          <w:lang w:val="tt-RU"/>
        </w:rPr>
      </w:pPr>
      <w:r w:rsidRPr="002D3544">
        <w:rPr>
          <w:lang w:val="tt-RU"/>
        </w:rPr>
        <w:t xml:space="preserve">     Сезнең һәр гамәлегез, сез күрс</w:t>
      </w:r>
      <w:r w:rsidR="00F530CB" w:rsidRPr="002D3544">
        <w:rPr>
          <w:lang w:val="tt-RU"/>
        </w:rPr>
        <w:t>ә</w:t>
      </w:r>
      <w:r w:rsidRPr="002D3544">
        <w:rPr>
          <w:lang w:val="tt-RU"/>
        </w:rPr>
        <w:t>ткән кайгыртучанлык игътибарсыз калмый. Бу безнең яклаучыларга көч һәм аларның үзләре генә түгель икәнлегенә, аларның артында ярдәм итәргә әзер булган  тулы бер халык торуына ышаныч бирә.</w:t>
      </w:r>
    </w:p>
    <w:p w14:paraId="3DCFD5A5" w14:textId="77777777" w:rsidR="00F530CB" w:rsidRPr="002D3544" w:rsidRDefault="00F530CB" w:rsidP="00787EA2">
      <w:pPr>
        <w:spacing w:line="276" w:lineRule="auto"/>
        <w:jc w:val="both"/>
        <w:rPr>
          <w:lang w:val="tt-RU"/>
        </w:rPr>
      </w:pPr>
      <w:r w:rsidRPr="002D3544">
        <w:rPr>
          <w:lang w:val="tt-RU"/>
        </w:rPr>
        <w:t xml:space="preserve">     Иң мөһиме, егетләребез туган ягыбызга сау-сәламәт әйләнеп кайтсыннар.</w:t>
      </w:r>
    </w:p>
    <w:p w14:paraId="6943E98A" w14:textId="77777777" w:rsidR="00446A17" w:rsidRPr="002D3544" w:rsidRDefault="00F530CB" w:rsidP="00787EA2">
      <w:pPr>
        <w:spacing w:line="276" w:lineRule="auto"/>
        <w:jc w:val="both"/>
        <w:rPr>
          <w:lang w:val="tt-RU"/>
        </w:rPr>
      </w:pPr>
      <w:r w:rsidRPr="002D3544">
        <w:rPr>
          <w:lang w:val="tt-RU"/>
        </w:rPr>
        <w:t xml:space="preserve">      Егетләрнең әти-әниләренә, туганнары һәм якыннарына Аллаһ Тәгалә чиксез сабырлык бирсен.  </w:t>
      </w:r>
    </w:p>
    <w:p w14:paraId="6D6341B9" w14:textId="77777777" w:rsidR="0044576B" w:rsidRPr="002D3544" w:rsidRDefault="00047258" w:rsidP="00787EA2">
      <w:pPr>
        <w:spacing w:line="276" w:lineRule="auto"/>
        <w:jc w:val="both"/>
        <w:rPr>
          <w:shd w:val="clear" w:color="auto" w:fill="FFFFFF"/>
          <w:lang w:val="tt-RU"/>
        </w:rPr>
      </w:pPr>
      <w:r w:rsidRPr="002D3544">
        <w:rPr>
          <w:lang w:val="tt-RU"/>
        </w:rPr>
        <w:t xml:space="preserve">   </w:t>
      </w:r>
      <w:r w:rsidR="0044576B" w:rsidRPr="002D3544">
        <w:rPr>
          <w:lang w:val="tt-RU"/>
        </w:rPr>
        <w:t xml:space="preserve">  </w:t>
      </w:r>
      <w:r w:rsidR="0044576B" w:rsidRPr="002D3544">
        <w:rPr>
          <w:shd w:val="clear" w:color="auto" w:fill="FFFFFF"/>
          <w:lang w:val="tt-RU"/>
        </w:rPr>
        <w:t>Әйе, барыбыз да аның тизрәк төгәлләнүен, егетләребезнең тизрәк туган якларына, якыннары янына исән-сау әйләнеп кайтуларын телибез.</w:t>
      </w:r>
    </w:p>
    <w:p w14:paraId="3A3030D6" w14:textId="07767950" w:rsidR="009A6076" w:rsidRPr="002D3544" w:rsidRDefault="00F530CB" w:rsidP="00787EA2">
      <w:pPr>
        <w:spacing w:line="276" w:lineRule="auto"/>
        <w:jc w:val="both"/>
        <w:rPr>
          <w:shd w:val="clear" w:color="auto" w:fill="FFFFFF"/>
          <w:lang w:val="tt-RU"/>
        </w:rPr>
      </w:pPr>
      <w:r w:rsidRPr="002D3544">
        <w:rPr>
          <w:shd w:val="clear" w:color="auto" w:fill="FFFFFF"/>
          <w:lang w:val="tt-RU"/>
        </w:rPr>
        <w:t xml:space="preserve">    Әммә ләкин,  махсус хәрби операция зонасында батырларча һәлак булган якташларыбызны иск</w:t>
      </w:r>
      <w:r w:rsidR="00787EA2" w:rsidRPr="002D3544">
        <w:rPr>
          <w:shd w:val="clear" w:color="auto" w:fill="FFFFFF"/>
          <w:lang w:val="tt-RU"/>
        </w:rPr>
        <w:t>ә</w:t>
      </w:r>
      <w:r w:rsidRPr="002D3544">
        <w:rPr>
          <w:shd w:val="clear" w:color="auto" w:fill="FFFFFF"/>
          <w:lang w:val="tt-RU"/>
        </w:rPr>
        <w:t xml:space="preserve"> алмый мемкин түгель.</w:t>
      </w:r>
      <w:r w:rsidR="00CE6025" w:rsidRPr="002D3544">
        <w:rPr>
          <w:color w:val="000000"/>
          <w:lang w:val="tt-RU"/>
        </w:rPr>
        <w:t xml:space="preserve"> </w:t>
      </w:r>
      <w:r w:rsidR="00A80767" w:rsidRPr="002D3544">
        <w:rPr>
          <w:color w:val="000000"/>
          <w:lang w:val="tt-RU"/>
        </w:rPr>
        <w:t xml:space="preserve">Өч хәрби хезмәткәр истәлегенә, </w:t>
      </w:r>
      <w:r w:rsidR="00CE6025" w:rsidRPr="002D3544">
        <w:rPr>
          <w:shd w:val="clear" w:color="auto" w:fill="FFFFFF"/>
          <w:lang w:val="tt-RU"/>
        </w:rPr>
        <w:t>Мәлки төп белем бирү мәктәбендәге мәктәп бинасында</w:t>
      </w:r>
      <w:r w:rsidR="00A80767" w:rsidRPr="002D3544">
        <w:rPr>
          <w:shd w:val="clear" w:color="auto" w:fill="FFFFFF"/>
          <w:lang w:val="tt-RU"/>
        </w:rPr>
        <w:t>,</w:t>
      </w:r>
      <w:r w:rsidR="00CE6025" w:rsidRPr="002D3544">
        <w:rPr>
          <w:shd w:val="clear" w:color="auto" w:fill="FFFFFF"/>
          <w:lang w:val="tt-RU"/>
        </w:rPr>
        <w:t xml:space="preserve"> </w:t>
      </w:r>
      <w:r w:rsidR="00A80767" w:rsidRPr="002D3544">
        <w:rPr>
          <w:shd w:val="clear" w:color="auto" w:fill="FFFFFF"/>
          <w:lang w:val="tt-RU"/>
        </w:rPr>
        <w:t>мемориаль такталар урнаштырылды</w:t>
      </w:r>
      <w:r w:rsidR="00CE6025" w:rsidRPr="002D3544">
        <w:rPr>
          <w:shd w:val="clear" w:color="auto" w:fill="FFFFFF"/>
          <w:lang w:val="tt-RU"/>
        </w:rPr>
        <w:t>.</w:t>
      </w:r>
      <w:r w:rsidR="00787EA2" w:rsidRPr="002D3544">
        <w:rPr>
          <w:shd w:val="clear" w:color="auto" w:fill="FFFFFF"/>
          <w:lang w:val="tt-RU"/>
        </w:rPr>
        <w:t xml:space="preserve"> Лутцев Денис Ко</w:t>
      </w:r>
      <w:r w:rsidR="00E556B7" w:rsidRPr="002D3544">
        <w:rPr>
          <w:shd w:val="clear" w:color="auto" w:fill="FFFFFF"/>
          <w:lang w:val="tt-RU"/>
        </w:rPr>
        <w:t>нстантинович</w:t>
      </w:r>
      <w:r w:rsidR="00593117" w:rsidRPr="002D3544">
        <w:rPr>
          <w:shd w:val="clear" w:color="auto" w:fill="FFFFFF"/>
          <w:lang w:val="tt-RU"/>
        </w:rPr>
        <w:t>,</w:t>
      </w:r>
      <w:r w:rsidR="00787EA2" w:rsidRPr="002D3544">
        <w:rPr>
          <w:shd w:val="clear" w:color="auto" w:fill="FFFFFF"/>
          <w:lang w:val="tt-RU"/>
        </w:rPr>
        <w:t xml:space="preserve"> Карсаков Валерьян Петрович</w:t>
      </w:r>
      <w:r w:rsidR="00593117" w:rsidRPr="002D3544">
        <w:rPr>
          <w:shd w:val="clear" w:color="auto" w:fill="FFFFFF"/>
          <w:lang w:val="tt-RU"/>
        </w:rPr>
        <w:t xml:space="preserve"> һәм</w:t>
      </w:r>
      <w:r w:rsidR="00593117" w:rsidRPr="002D3544">
        <w:rPr>
          <w:lang w:val="tt-RU"/>
        </w:rPr>
        <w:t xml:space="preserve"> </w:t>
      </w:r>
      <w:r w:rsidR="00593117" w:rsidRPr="002D3544">
        <w:rPr>
          <w:shd w:val="clear" w:color="auto" w:fill="FFFFFF"/>
          <w:lang w:val="tt-RU"/>
        </w:rPr>
        <w:t>Лазарев Иван Маркович.</w:t>
      </w:r>
    </w:p>
    <w:p w14:paraId="6353A815" w14:textId="54847A81" w:rsidR="00787EA2" w:rsidRPr="002D3544" w:rsidRDefault="00D773BD" w:rsidP="00D773BD">
      <w:pPr>
        <w:spacing w:line="276" w:lineRule="auto"/>
        <w:jc w:val="both"/>
        <w:rPr>
          <w:lang w:val="tt-RU"/>
        </w:rPr>
      </w:pPr>
      <w:r w:rsidRPr="002D3544">
        <w:rPr>
          <w:lang w:val="tt-RU"/>
        </w:rPr>
        <w:t xml:space="preserve">    </w:t>
      </w:r>
      <w:r w:rsidR="00056C12" w:rsidRPr="002D3544">
        <w:rPr>
          <w:lang w:val="tt-RU"/>
        </w:rPr>
        <w:t>Ватан өчен гомерләрен биргән авылдашларыбызны йөрәкләрдә мәңгегә сакланып калачак. Аларның батырлыгы-чын батырлык һәм Ватанга тугрылык үрнәге. Барлык һәлак булганнарны бер минут тынлык белән искә алуыгызны сорыйм.</w:t>
      </w:r>
      <w:r w:rsidRPr="002D3544">
        <w:rPr>
          <w:lang w:val="tt-RU"/>
        </w:rPr>
        <w:t xml:space="preserve">    </w:t>
      </w:r>
    </w:p>
    <w:p w14:paraId="1B6428D0" w14:textId="77777777" w:rsidR="00787EA2" w:rsidRPr="002D3544" w:rsidRDefault="00787EA2" w:rsidP="002D6BBE">
      <w:pPr>
        <w:jc w:val="both"/>
        <w:rPr>
          <w:lang w:val="tt-RU"/>
        </w:rPr>
      </w:pPr>
    </w:p>
    <w:p w14:paraId="795C86B2" w14:textId="77777777" w:rsidR="00056C12" w:rsidRPr="002D3544" w:rsidRDefault="00056C12" w:rsidP="002D6BBE">
      <w:pPr>
        <w:jc w:val="both"/>
        <w:rPr>
          <w:lang w:val="tt-RU"/>
        </w:rPr>
      </w:pPr>
    </w:p>
    <w:p w14:paraId="6DA840B7" w14:textId="77777777" w:rsidR="00056C12" w:rsidRPr="002D3544" w:rsidRDefault="00056C12" w:rsidP="002D6BBE">
      <w:pPr>
        <w:jc w:val="both"/>
        <w:rPr>
          <w:lang w:val="tt-RU"/>
        </w:rPr>
      </w:pPr>
    </w:p>
    <w:p w14:paraId="6C7E7EB7" w14:textId="77777777" w:rsidR="002D6BBE" w:rsidRPr="002D3544" w:rsidRDefault="002D6BBE" w:rsidP="00307045">
      <w:pPr>
        <w:jc w:val="both"/>
        <w:rPr>
          <w:lang w:val="tt-RU"/>
        </w:rPr>
      </w:pPr>
      <w:r w:rsidRPr="002D3544">
        <w:rPr>
          <w:lang w:val="tt-RU"/>
        </w:rPr>
        <w:t>Мин үз чыгышымда 202</w:t>
      </w:r>
      <w:r w:rsidR="00593117" w:rsidRPr="002D3544">
        <w:rPr>
          <w:lang w:val="tt-RU"/>
        </w:rPr>
        <w:t>5</w:t>
      </w:r>
      <w:r w:rsidRPr="002D3544">
        <w:rPr>
          <w:lang w:val="tt-RU"/>
        </w:rPr>
        <w:t xml:space="preserve"> елда планга кертелгән эшләрнең нинди күләмдә үтәлешенә анализ ясарга һәм 202</w:t>
      </w:r>
      <w:r w:rsidR="00593117" w:rsidRPr="002D3544">
        <w:rPr>
          <w:lang w:val="tt-RU"/>
        </w:rPr>
        <w:t>6</w:t>
      </w:r>
      <w:r w:rsidRPr="002D3544">
        <w:rPr>
          <w:lang w:val="tt-RU"/>
        </w:rPr>
        <w:t xml:space="preserve"> елга алда торган бу</w:t>
      </w:r>
      <w:r w:rsidR="00307045" w:rsidRPr="002D3544">
        <w:rPr>
          <w:lang w:val="tt-RU"/>
        </w:rPr>
        <w:t>рычлар белән таныштырырга телим</w:t>
      </w:r>
      <w:r w:rsidRPr="002D3544">
        <w:rPr>
          <w:lang w:val="tt-RU"/>
        </w:rPr>
        <w:t>.</w:t>
      </w:r>
    </w:p>
    <w:p w14:paraId="4BD01370" w14:textId="77777777" w:rsidR="00265932" w:rsidRPr="002D3544" w:rsidRDefault="00265932" w:rsidP="00C14A23">
      <w:pPr>
        <w:rPr>
          <w:b/>
          <w:lang w:val="tt-RU"/>
        </w:rPr>
      </w:pPr>
    </w:p>
    <w:p w14:paraId="08868B54" w14:textId="77777777" w:rsidR="008C220F" w:rsidRPr="002D3544" w:rsidRDefault="008C220F" w:rsidP="005250B4">
      <w:pPr>
        <w:jc w:val="center"/>
        <w:rPr>
          <w:b/>
          <w:lang w:val="tt-RU"/>
        </w:rPr>
      </w:pPr>
      <w:r w:rsidRPr="002D3544">
        <w:rPr>
          <w:b/>
          <w:lang w:val="tt-RU"/>
        </w:rPr>
        <w:t>Авыл җирлеге бюджеты</w:t>
      </w:r>
    </w:p>
    <w:p w14:paraId="2C9BCE9D" w14:textId="1023815A" w:rsidR="008C220F" w:rsidRPr="002D3544" w:rsidRDefault="00EB7E21" w:rsidP="00275613">
      <w:pPr>
        <w:spacing w:before="100" w:beforeAutospacing="1" w:line="276" w:lineRule="auto"/>
        <w:jc w:val="both"/>
        <w:rPr>
          <w:lang w:val="tt-RU"/>
        </w:rPr>
      </w:pPr>
      <w:r w:rsidRPr="002D3544">
        <w:rPr>
          <w:lang w:val="tt-RU"/>
        </w:rPr>
        <w:t xml:space="preserve"> </w:t>
      </w:r>
      <w:r w:rsidR="00275613" w:rsidRPr="002D3544">
        <w:rPr>
          <w:lang w:val="tt-RU"/>
        </w:rPr>
        <w:t xml:space="preserve">    </w:t>
      </w:r>
      <w:r w:rsidRPr="002D3544">
        <w:rPr>
          <w:rFonts w:eastAsia="Calibri"/>
          <w:lang w:val="tt-RU" w:eastAsia="en-US"/>
        </w:rPr>
        <w:t>Авыл җирлеге Советының бюджеты үзебездән жыелган салымнар исәбенә тулыландырыла. Аның планы  1мил.</w:t>
      </w:r>
      <w:r w:rsidR="00315710" w:rsidRPr="002D3544">
        <w:rPr>
          <w:rFonts w:eastAsia="Calibri"/>
          <w:lang w:val="tt-RU" w:eastAsia="en-US"/>
        </w:rPr>
        <w:t xml:space="preserve"> </w:t>
      </w:r>
      <w:r w:rsidR="00D773BD" w:rsidRPr="002D3544">
        <w:rPr>
          <w:rFonts w:eastAsia="Calibri"/>
          <w:lang w:val="tt-RU" w:eastAsia="en-US"/>
        </w:rPr>
        <w:t>360</w:t>
      </w:r>
      <w:r w:rsidR="0017218E" w:rsidRPr="002D3544">
        <w:rPr>
          <w:rFonts w:eastAsia="Calibri"/>
          <w:lang w:val="tt-RU" w:eastAsia="en-US"/>
        </w:rPr>
        <w:t xml:space="preserve"> </w:t>
      </w:r>
      <w:r w:rsidRPr="002D3544">
        <w:rPr>
          <w:rFonts w:eastAsia="Calibri"/>
          <w:lang w:val="tt-RU" w:eastAsia="en-US"/>
        </w:rPr>
        <w:t xml:space="preserve">мең </w:t>
      </w:r>
      <w:r w:rsidR="00D773BD" w:rsidRPr="002D3544">
        <w:rPr>
          <w:rFonts w:eastAsia="Calibri"/>
          <w:lang w:val="tt-RU" w:eastAsia="en-US"/>
        </w:rPr>
        <w:t>749</w:t>
      </w:r>
      <w:r w:rsidRPr="002D3544">
        <w:rPr>
          <w:rFonts w:eastAsia="Calibri"/>
          <w:lang w:val="tt-RU" w:eastAsia="en-US"/>
        </w:rPr>
        <w:t xml:space="preserve"> сум булса, үтәлеш </w:t>
      </w:r>
      <w:r w:rsidR="00315710" w:rsidRPr="002D3544">
        <w:rPr>
          <w:rFonts w:eastAsia="Calibri"/>
          <w:lang w:val="tt-RU" w:eastAsia="en-US"/>
        </w:rPr>
        <w:t>1</w:t>
      </w:r>
      <w:r w:rsidRPr="002D3544">
        <w:rPr>
          <w:rFonts w:eastAsia="Calibri"/>
          <w:lang w:val="tt-RU" w:eastAsia="en-US"/>
        </w:rPr>
        <w:t xml:space="preserve"> млн </w:t>
      </w:r>
      <w:r w:rsidR="00D773BD" w:rsidRPr="002D3544">
        <w:rPr>
          <w:rFonts w:eastAsia="Calibri"/>
          <w:lang w:val="tt-RU" w:eastAsia="en-US"/>
        </w:rPr>
        <w:t>400</w:t>
      </w:r>
      <w:r w:rsidRPr="002D3544">
        <w:rPr>
          <w:rFonts w:eastAsia="Calibri"/>
          <w:lang w:val="tt-RU" w:eastAsia="en-US"/>
        </w:rPr>
        <w:t xml:space="preserve">мең </w:t>
      </w:r>
      <w:r w:rsidR="00D773BD" w:rsidRPr="002D3544">
        <w:rPr>
          <w:rFonts w:eastAsia="Calibri"/>
          <w:lang w:val="tt-RU" w:eastAsia="en-US"/>
        </w:rPr>
        <w:t>916</w:t>
      </w:r>
      <w:r w:rsidR="0017218E" w:rsidRPr="002D3544">
        <w:rPr>
          <w:rFonts w:eastAsia="Calibri"/>
          <w:lang w:val="tt-RU" w:eastAsia="en-US"/>
        </w:rPr>
        <w:t xml:space="preserve"> </w:t>
      </w:r>
      <w:r w:rsidRPr="002D3544">
        <w:rPr>
          <w:rFonts w:eastAsia="Calibri"/>
          <w:lang w:val="tt-RU" w:eastAsia="en-US"/>
        </w:rPr>
        <w:t xml:space="preserve">сумны тәшкил итте,  яки </w:t>
      </w:r>
      <w:r w:rsidR="0017218E" w:rsidRPr="002D3544">
        <w:rPr>
          <w:rFonts w:eastAsia="Calibri"/>
          <w:lang w:val="tt-RU" w:eastAsia="en-US"/>
        </w:rPr>
        <w:t>1</w:t>
      </w:r>
      <w:r w:rsidR="00D773BD" w:rsidRPr="002D3544">
        <w:rPr>
          <w:rFonts w:eastAsia="Calibri"/>
          <w:lang w:val="tt-RU" w:eastAsia="en-US"/>
        </w:rPr>
        <w:t>03</w:t>
      </w:r>
      <w:r w:rsidRPr="002D3544">
        <w:rPr>
          <w:rFonts w:eastAsia="Calibri"/>
          <w:lang w:val="tt-RU" w:eastAsia="en-US"/>
        </w:rPr>
        <w:t>% булды.</w:t>
      </w:r>
      <w:r w:rsidRPr="002D3544">
        <w:rPr>
          <w:lang w:val="tt-RU"/>
        </w:rPr>
        <w:t xml:space="preserve"> Шуның эченнән 1</w:t>
      </w:r>
      <w:r w:rsidR="00D773BD" w:rsidRPr="002D3544">
        <w:rPr>
          <w:lang w:val="tt-RU"/>
        </w:rPr>
        <w:t>64</w:t>
      </w:r>
      <w:r w:rsidR="00902EF0" w:rsidRPr="002D3544">
        <w:rPr>
          <w:lang w:val="tt-RU"/>
        </w:rPr>
        <w:t xml:space="preserve"> </w:t>
      </w:r>
      <w:r w:rsidRPr="002D3544">
        <w:rPr>
          <w:lang w:val="tt-RU"/>
        </w:rPr>
        <w:t xml:space="preserve">мең  </w:t>
      </w:r>
      <w:r w:rsidR="00D773BD" w:rsidRPr="002D3544">
        <w:rPr>
          <w:lang w:val="tt-RU"/>
        </w:rPr>
        <w:t>248</w:t>
      </w:r>
      <w:r w:rsidRPr="002D3544">
        <w:rPr>
          <w:lang w:val="tt-RU"/>
        </w:rPr>
        <w:t xml:space="preserve"> сум </w:t>
      </w:r>
      <w:r w:rsidR="00D773BD" w:rsidRPr="002D3544">
        <w:rPr>
          <w:lang w:val="tt-RU"/>
        </w:rPr>
        <w:t>24</w:t>
      </w:r>
      <w:r w:rsidR="00315710" w:rsidRPr="002D3544">
        <w:rPr>
          <w:lang w:val="tt-RU"/>
        </w:rPr>
        <w:t xml:space="preserve"> тиен </w:t>
      </w:r>
      <w:r w:rsidRPr="002D3544">
        <w:rPr>
          <w:lang w:val="tt-RU"/>
        </w:rPr>
        <w:t xml:space="preserve">физик затларның керемнәренә салым, </w:t>
      </w:r>
      <w:r w:rsidRPr="002D3544">
        <w:rPr>
          <w:rFonts w:eastAsia="Calibri"/>
          <w:lang w:val="tt-RU" w:eastAsia="en-US"/>
        </w:rPr>
        <w:t>физик затлар мөлкәтенә салым</w:t>
      </w:r>
      <w:r w:rsidRPr="002D3544">
        <w:rPr>
          <w:lang w:val="tt-RU"/>
        </w:rPr>
        <w:t xml:space="preserve">  </w:t>
      </w:r>
      <w:r w:rsidR="00D773BD" w:rsidRPr="002D3544">
        <w:rPr>
          <w:lang w:val="tt-RU"/>
        </w:rPr>
        <w:t>117</w:t>
      </w:r>
      <w:r w:rsidRPr="002D3544">
        <w:rPr>
          <w:lang w:val="tt-RU"/>
        </w:rPr>
        <w:t xml:space="preserve"> мең </w:t>
      </w:r>
      <w:r w:rsidR="00D773BD" w:rsidRPr="002D3544">
        <w:rPr>
          <w:lang w:val="tt-RU"/>
        </w:rPr>
        <w:t>899</w:t>
      </w:r>
      <w:r w:rsidRPr="002D3544">
        <w:rPr>
          <w:rFonts w:eastAsia="Calibri"/>
          <w:lang w:val="tt-RU" w:eastAsia="en-US"/>
        </w:rPr>
        <w:t xml:space="preserve"> </w:t>
      </w:r>
      <w:r w:rsidR="00A65A98" w:rsidRPr="002D3544">
        <w:rPr>
          <w:rFonts w:eastAsia="Calibri"/>
          <w:lang w:val="tt-RU" w:eastAsia="en-US"/>
        </w:rPr>
        <w:t>сум</w:t>
      </w:r>
      <w:r w:rsidR="00D773BD" w:rsidRPr="002D3544">
        <w:rPr>
          <w:rFonts w:eastAsia="Calibri"/>
          <w:lang w:val="tt-RU" w:eastAsia="en-US"/>
        </w:rPr>
        <w:t xml:space="preserve"> 74 тиен</w:t>
      </w:r>
      <w:r w:rsidR="00A13150" w:rsidRPr="002D3544">
        <w:rPr>
          <w:lang w:val="tt-RU"/>
        </w:rPr>
        <w:t xml:space="preserve">, </w:t>
      </w:r>
      <w:r w:rsidRPr="002D3544">
        <w:rPr>
          <w:lang w:val="tt-RU"/>
        </w:rPr>
        <w:t xml:space="preserve">җир салымы </w:t>
      </w:r>
      <w:r w:rsidR="00D773BD" w:rsidRPr="002D3544">
        <w:rPr>
          <w:lang w:val="tt-RU"/>
        </w:rPr>
        <w:t>323</w:t>
      </w:r>
      <w:r w:rsidR="00902EF0" w:rsidRPr="002D3544">
        <w:rPr>
          <w:lang w:val="tt-RU"/>
        </w:rPr>
        <w:t xml:space="preserve"> </w:t>
      </w:r>
      <w:r w:rsidRPr="002D3544">
        <w:rPr>
          <w:lang w:val="tt-RU"/>
        </w:rPr>
        <w:t>мең</w:t>
      </w:r>
      <w:r w:rsidR="00D773BD" w:rsidRPr="002D3544">
        <w:rPr>
          <w:lang w:val="tt-RU"/>
        </w:rPr>
        <w:t xml:space="preserve"> 819 сум</w:t>
      </w:r>
      <w:r w:rsidR="00A65A98" w:rsidRPr="002D3544">
        <w:rPr>
          <w:lang w:val="tt-RU"/>
        </w:rPr>
        <w:t>,</w:t>
      </w:r>
      <w:r w:rsidRPr="002D3544">
        <w:rPr>
          <w:lang w:val="tt-RU"/>
        </w:rPr>
        <w:t xml:space="preserve"> </w:t>
      </w:r>
      <w:r w:rsidRPr="002D3544">
        <w:rPr>
          <w:rFonts w:eastAsia="Calibri"/>
          <w:lang w:val="tt-RU" w:eastAsia="en-US"/>
        </w:rPr>
        <w:t>милекне арендага биргәннән кергән табыш</w:t>
      </w:r>
      <w:r w:rsidRPr="002D3544">
        <w:rPr>
          <w:lang w:val="tt-RU"/>
        </w:rPr>
        <w:t xml:space="preserve"> </w:t>
      </w:r>
      <w:r w:rsidR="006C28BD" w:rsidRPr="002D3544">
        <w:rPr>
          <w:lang w:val="tt-RU"/>
        </w:rPr>
        <w:t>-</w:t>
      </w:r>
      <w:r w:rsidRPr="002D3544">
        <w:rPr>
          <w:lang w:val="tt-RU"/>
        </w:rPr>
        <w:t xml:space="preserve">сум </w:t>
      </w:r>
      <w:r w:rsidR="006C28BD" w:rsidRPr="002D3544">
        <w:rPr>
          <w:lang w:val="tt-RU"/>
        </w:rPr>
        <w:t>-</w:t>
      </w:r>
      <w:r w:rsidR="00A13150" w:rsidRPr="002D3544">
        <w:rPr>
          <w:lang w:val="tt-RU"/>
        </w:rPr>
        <w:t>тиен</w:t>
      </w:r>
      <w:r w:rsidRPr="002D3544">
        <w:rPr>
          <w:lang w:val="tt-RU"/>
        </w:rPr>
        <w:t xml:space="preserve">, судан кергән акча </w:t>
      </w:r>
      <w:r w:rsidR="00D773BD" w:rsidRPr="002D3544">
        <w:rPr>
          <w:lang w:val="tt-RU"/>
        </w:rPr>
        <w:t>589</w:t>
      </w:r>
      <w:r w:rsidRPr="002D3544">
        <w:rPr>
          <w:lang w:val="tt-RU"/>
        </w:rPr>
        <w:t xml:space="preserve"> мең </w:t>
      </w:r>
      <w:r w:rsidR="00D773BD" w:rsidRPr="002D3544">
        <w:rPr>
          <w:lang w:val="tt-RU"/>
        </w:rPr>
        <w:t>449</w:t>
      </w:r>
      <w:r w:rsidRPr="002D3544">
        <w:rPr>
          <w:lang w:val="tt-RU"/>
        </w:rPr>
        <w:t xml:space="preserve"> сум, узара салым 2</w:t>
      </w:r>
      <w:r w:rsidR="00D773BD" w:rsidRPr="002D3544">
        <w:rPr>
          <w:lang w:val="tt-RU"/>
        </w:rPr>
        <w:t>05</w:t>
      </w:r>
      <w:r w:rsidRPr="002D3544">
        <w:rPr>
          <w:lang w:val="tt-RU"/>
        </w:rPr>
        <w:t xml:space="preserve"> мең</w:t>
      </w:r>
      <w:r w:rsidR="00315710" w:rsidRPr="002D3544">
        <w:rPr>
          <w:lang w:val="tt-RU"/>
        </w:rPr>
        <w:t xml:space="preserve"> 500 сум</w:t>
      </w:r>
      <w:r w:rsidRPr="002D3544">
        <w:rPr>
          <w:lang w:val="tt-RU"/>
        </w:rPr>
        <w:t>.</w:t>
      </w:r>
    </w:p>
    <w:p w14:paraId="7052203E" w14:textId="77777777" w:rsidR="002D6BBE" w:rsidRPr="002D3544" w:rsidRDefault="002D6BBE" w:rsidP="00275613">
      <w:pPr>
        <w:spacing w:before="100" w:beforeAutospacing="1" w:line="276" w:lineRule="auto"/>
        <w:jc w:val="both"/>
        <w:rPr>
          <w:lang w:val="tt-RU"/>
        </w:rPr>
      </w:pPr>
    </w:p>
    <w:p w14:paraId="19ABE81B" w14:textId="6CA61E79" w:rsidR="008C220F" w:rsidRPr="002D3544" w:rsidRDefault="002D6BBE" w:rsidP="00EC19AD">
      <w:pPr>
        <w:rPr>
          <w:lang w:val="tt-RU"/>
        </w:rPr>
      </w:pPr>
      <w:r w:rsidRPr="002D3544">
        <w:rPr>
          <w:lang w:val="tt-RU"/>
        </w:rPr>
        <w:t xml:space="preserve">                     </w:t>
      </w:r>
      <w:r w:rsidR="00FA3E77" w:rsidRPr="002D3544">
        <w:rPr>
          <w:lang w:val="tt-RU"/>
        </w:rPr>
        <w:t xml:space="preserve">   </w:t>
      </w:r>
      <w:r w:rsidRPr="002D3544">
        <w:rPr>
          <w:lang w:val="tt-RU"/>
        </w:rPr>
        <w:t xml:space="preserve"> </w:t>
      </w:r>
      <w:r w:rsidR="008C220F" w:rsidRPr="002D3544">
        <w:rPr>
          <w:lang w:val="tt-RU"/>
        </w:rPr>
        <w:t>Налогның  төрләре</w:t>
      </w:r>
      <w:r w:rsidR="00A13150" w:rsidRPr="002D3544">
        <w:rPr>
          <w:lang w:val="tt-RU"/>
        </w:rPr>
        <w:t xml:space="preserve"> </w:t>
      </w:r>
      <w:r w:rsidR="008C220F" w:rsidRPr="002D3544">
        <w:rPr>
          <w:lang w:val="tt-RU"/>
        </w:rPr>
        <w:t xml:space="preserve"> буенча</w:t>
      </w:r>
      <w:r w:rsidR="00A13150" w:rsidRPr="002D3544">
        <w:rPr>
          <w:lang w:val="tt-RU"/>
        </w:rPr>
        <w:t xml:space="preserve"> </w:t>
      </w:r>
      <w:r w:rsidR="008C220F" w:rsidRPr="002D3544">
        <w:rPr>
          <w:lang w:val="tt-RU"/>
        </w:rPr>
        <w:t xml:space="preserve"> план </w:t>
      </w:r>
      <w:r w:rsidR="00A13150" w:rsidRPr="002D3544">
        <w:rPr>
          <w:lang w:val="tt-RU"/>
        </w:rPr>
        <w:t xml:space="preserve"> </w:t>
      </w:r>
      <w:r w:rsidR="008C220F" w:rsidRPr="002D3544">
        <w:rPr>
          <w:lang w:val="tt-RU"/>
        </w:rPr>
        <w:t xml:space="preserve">һәм </w:t>
      </w:r>
      <w:r w:rsidR="00A13150" w:rsidRPr="002D3544">
        <w:rPr>
          <w:lang w:val="tt-RU"/>
        </w:rPr>
        <w:t xml:space="preserve"> </w:t>
      </w:r>
      <w:r w:rsidR="008C220F" w:rsidRPr="002D3544">
        <w:rPr>
          <w:lang w:val="tt-RU"/>
        </w:rPr>
        <w:t>үтәлеш</w:t>
      </w:r>
      <w:r w:rsidR="00CB3611" w:rsidRPr="002D3544">
        <w:rPr>
          <w:lang w:val="tt-RU"/>
        </w:rPr>
        <w:t>е</w:t>
      </w:r>
      <w:r w:rsidR="00CB1203" w:rsidRPr="002D3544">
        <w:rPr>
          <w:lang w:val="tt-RU"/>
        </w:rPr>
        <w:t>:</w:t>
      </w:r>
    </w:p>
    <w:tbl>
      <w:tblPr>
        <w:tblpPr w:leftFromText="180" w:rightFromText="180" w:vertAnchor="text" w:tblpXSpec="center"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2126"/>
        <w:gridCol w:w="1843"/>
        <w:gridCol w:w="1984"/>
      </w:tblGrid>
      <w:tr w:rsidR="00103BDE" w:rsidRPr="002D3544" w14:paraId="1CE28942" w14:textId="77777777" w:rsidTr="0017218E">
        <w:trPr>
          <w:trHeight w:val="561"/>
        </w:trPr>
        <w:tc>
          <w:tcPr>
            <w:tcW w:w="4361" w:type="dxa"/>
          </w:tcPr>
          <w:p w14:paraId="72F417C4" w14:textId="0DCEE16E" w:rsidR="00103BDE" w:rsidRPr="002D3544" w:rsidRDefault="00103BDE" w:rsidP="0017218E">
            <w:pPr>
              <w:rPr>
                <w:lang w:val="tt-RU"/>
              </w:rPr>
            </w:pPr>
            <w:r w:rsidRPr="002D3544">
              <w:rPr>
                <w:lang w:val="tt-RU"/>
              </w:rPr>
              <w:t>202</w:t>
            </w:r>
            <w:r w:rsidR="00FF20A6" w:rsidRPr="002D3544">
              <w:rPr>
                <w:lang w:val="tt-RU"/>
              </w:rPr>
              <w:t xml:space="preserve">4 </w:t>
            </w:r>
            <w:r w:rsidRPr="002D3544">
              <w:rPr>
                <w:lang w:val="tt-RU"/>
              </w:rPr>
              <w:t>елга налоглар</w:t>
            </w:r>
          </w:p>
        </w:tc>
        <w:tc>
          <w:tcPr>
            <w:tcW w:w="2126" w:type="dxa"/>
          </w:tcPr>
          <w:p w14:paraId="1940B0BE" w14:textId="77777777" w:rsidR="00103BDE" w:rsidRPr="002D3544" w:rsidRDefault="00103BDE" w:rsidP="00150211">
            <w:pPr>
              <w:rPr>
                <w:lang w:val="tt-RU"/>
              </w:rPr>
            </w:pPr>
            <w:r w:rsidRPr="002D3544">
              <w:rPr>
                <w:lang w:val="tt-RU"/>
              </w:rPr>
              <w:t>Еллык   план</w:t>
            </w:r>
          </w:p>
        </w:tc>
        <w:tc>
          <w:tcPr>
            <w:tcW w:w="1843" w:type="dxa"/>
          </w:tcPr>
          <w:p w14:paraId="61C92A49" w14:textId="77777777" w:rsidR="00103BDE" w:rsidRPr="002D3544" w:rsidRDefault="00103BDE" w:rsidP="00150211">
            <w:pPr>
              <w:rPr>
                <w:lang w:val="tt-RU"/>
              </w:rPr>
            </w:pPr>
            <w:r w:rsidRPr="002D3544">
              <w:rPr>
                <w:lang w:val="tt-RU"/>
              </w:rPr>
              <w:t>Үтәлеш</w:t>
            </w:r>
          </w:p>
        </w:tc>
        <w:tc>
          <w:tcPr>
            <w:tcW w:w="1984" w:type="dxa"/>
          </w:tcPr>
          <w:p w14:paraId="7D68145F" w14:textId="77777777" w:rsidR="00103BDE" w:rsidRPr="002D3544" w:rsidRDefault="00103BDE" w:rsidP="00150211">
            <w:pPr>
              <w:rPr>
                <w:lang w:val="tt-RU"/>
              </w:rPr>
            </w:pPr>
            <w:r w:rsidRPr="002D3544">
              <w:rPr>
                <w:lang w:val="tt-RU"/>
              </w:rPr>
              <w:t>%</w:t>
            </w:r>
          </w:p>
        </w:tc>
      </w:tr>
      <w:tr w:rsidR="00103BDE" w:rsidRPr="002D3544" w14:paraId="29230513" w14:textId="77777777" w:rsidTr="0017218E">
        <w:trPr>
          <w:trHeight w:val="435"/>
        </w:trPr>
        <w:tc>
          <w:tcPr>
            <w:tcW w:w="4361" w:type="dxa"/>
          </w:tcPr>
          <w:p w14:paraId="39B86F7C" w14:textId="77777777" w:rsidR="00103BDE" w:rsidRPr="002D3544" w:rsidRDefault="00A13150" w:rsidP="00150211">
            <w:pPr>
              <w:rPr>
                <w:lang w:val="tt-RU"/>
              </w:rPr>
            </w:pPr>
            <w:r w:rsidRPr="002D3544">
              <w:rPr>
                <w:lang w:val="tt-RU"/>
              </w:rPr>
              <w:t xml:space="preserve">Җир </w:t>
            </w:r>
            <w:r w:rsidR="00103BDE" w:rsidRPr="002D3544">
              <w:rPr>
                <w:lang w:val="tt-RU"/>
              </w:rPr>
              <w:t>салымы физик затлардан</w:t>
            </w:r>
          </w:p>
        </w:tc>
        <w:tc>
          <w:tcPr>
            <w:tcW w:w="2126" w:type="dxa"/>
          </w:tcPr>
          <w:p w14:paraId="7399BEF6" w14:textId="77777777" w:rsidR="00103BDE" w:rsidRPr="002D3544" w:rsidRDefault="0017218E" w:rsidP="003F340B">
            <w:pPr>
              <w:rPr>
                <w:lang w:val="tt-RU"/>
              </w:rPr>
            </w:pPr>
            <w:r w:rsidRPr="002D3544">
              <w:rPr>
                <w:lang w:val="tt-RU"/>
              </w:rPr>
              <w:t>255</w:t>
            </w:r>
            <w:r w:rsidR="00103BDE" w:rsidRPr="002D3544">
              <w:rPr>
                <w:lang w:val="tt-RU"/>
              </w:rPr>
              <w:t xml:space="preserve"> 000</w:t>
            </w:r>
          </w:p>
        </w:tc>
        <w:tc>
          <w:tcPr>
            <w:tcW w:w="1843" w:type="dxa"/>
          </w:tcPr>
          <w:p w14:paraId="6C3FD82E" w14:textId="40B602E8" w:rsidR="00103BDE" w:rsidRPr="002D3544" w:rsidRDefault="0017218E" w:rsidP="0017218E">
            <w:pPr>
              <w:rPr>
                <w:lang w:val="tt-RU"/>
              </w:rPr>
            </w:pPr>
            <w:r w:rsidRPr="002D3544">
              <w:rPr>
                <w:lang w:val="tt-RU"/>
              </w:rPr>
              <w:t>2</w:t>
            </w:r>
            <w:r w:rsidR="00FF20A6" w:rsidRPr="002D3544">
              <w:rPr>
                <w:lang w:val="tt-RU"/>
              </w:rPr>
              <w:t>64140</w:t>
            </w:r>
            <w:r w:rsidRPr="002D3544">
              <w:rPr>
                <w:lang w:val="tt-RU"/>
              </w:rPr>
              <w:t>,</w:t>
            </w:r>
            <w:r w:rsidR="00FF20A6" w:rsidRPr="002D3544">
              <w:rPr>
                <w:lang w:val="tt-RU"/>
              </w:rPr>
              <w:t>25</w:t>
            </w:r>
          </w:p>
        </w:tc>
        <w:tc>
          <w:tcPr>
            <w:tcW w:w="1984" w:type="dxa"/>
          </w:tcPr>
          <w:p w14:paraId="68553D71" w14:textId="574E8AFC" w:rsidR="00103BDE" w:rsidRPr="002D3544" w:rsidRDefault="00FF20A6" w:rsidP="0017218E">
            <w:pPr>
              <w:rPr>
                <w:lang w:val="tt-RU"/>
              </w:rPr>
            </w:pPr>
            <w:r w:rsidRPr="002D3544">
              <w:rPr>
                <w:lang w:val="tt-RU"/>
              </w:rPr>
              <w:t>103.6</w:t>
            </w:r>
            <w:r w:rsidR="00103BDE" w:rsidRPr="002D3544">
              <w:rPr>
                <w:lang w:val="tt-RU"/>
              </w:rPr>
              <w:t>%</w:t>
            </w:r>
          </w:p>
        </w:tc>
      </w:tr>
      <w:tr w:rsidR="00103BDE" w:rsidRPr="002D3544" w14:paraId="4F943D22" w14:textId="77777777" w:rsidTr="0017218E">
        <w:trPr>
          <w:trHeight w:val="387"/>
        </w:trPr>
        <w:tc>
          <w:tcPr>
            <w:tcW w:w="4361" w:type="dxa"/>
          </w:tcPr>
          <w:p w14:paraId="3F866865" w14:textId="77777777" w:rsidR="00103BDE" w:rsidRPr="002D3544" w:rsidRDefault="00A13150" w:rsidP="00150211">
            <w:pPr>
              <w:rPr>
                <w:lang w:val="tt-RU"/>
              </w:rPr>
            </w:pPr>
            <w:r w:rsidRPr="002D3544">
              <w:rPr>
                <w:lang w:val="tt-RU"/>
              </w:rPr>
              <w:t xml:space="preserve">  Шәхси милек  </w:t>
            </w:r>
            <w:r w:rsidR="00103BDE" w:rsidRPr="002D3544">
              <w:rPr>
                <w:lang w:val="tt-RU"/>
              </w:rPr>
              <w:t>налогы</w:t>
            </w:r>
          </w:p>
        </w:tc>
        <w:tc>
          <w:tcPr>
            <w:tcW w:w="2126" w:type="dxa"/>
          </w:tcPr>
          <w:p w14:paraId="225FB0E7" w14:textId="47E30E36" w:rsidR="00103BDE" w:rsidRPr="002D3544" w:rsidRDefault="00FF20A6" w:rsidP="0017218E">
            <w:r w:rsidRPr="002D3544">
              <w:rPr>
                <w:lang w:val="tt-RU"/>
              </w:rPr>
              <w:t>998</w:t>
            </w:r>
            <w:r w:rsidR="0031015A" w:rsidRPr="002D3544">
              <w:rPr>
                <w:lang w:val="tt-RU"/>
              </w:rPr>
              <w:t>00,00</w:t>
            </w:r>
          </w:p>
        </w:tc>
        <w:tc>
          <w:tcPr>
            <w:tcW w:w="1843" w:type="dxa"/>
          </w:tcPr>
          <w:p w14:paraId="4C1248F6" w14:textId="1E3FD8AF" w:rsidR="00103BDE" w:rsidRPr="002D3544" w:rsidRDefault="00FF20A6" w:rsidP="00315710">
            <w:pPr>
              <w:rPr>
                <w:lang w:val="tt-RU"/>
              </w:rPr>
            </w:pPr>
            <w:r w:rsidRPr="002D3544">
              <w:rPr>
                <w:lang w:val="tt-RU"/>
              </w:rPr>
              <w:t>117899</w:t>
            </w:r>
            <w:r w:rsidR="0017218E" w:rsidRPr="002D3544">
              <w:rPr>
                <w:lang w:val="tt-RU"/>
              </w:rPr>
              <w:t>,</w:t>
            </w:r>
            <w:r w:rsidRPr="002D3544">
              <w:rPr>
                <w:lang w:val="tt-RU"/>
              </w:rPr>
              <w:t>74</w:t>
            </w:r>
          </w:p>
        </w:tc>
        <w:tc>
          <w:tcPr>
            <w:tcW w:w="1984" w:type="dxa"/>
          </w:tcPr>
          <w:p w14:paraId="7485E44C" w14:textId="58B36A75" w:rsidR="00103BDE" w:rsidRPr="002D3544" w:rsidRDefault="00103BDE" w:rsidP="0017218E">
            <w:pPr>
              <w:rPr>
                <w:lang w:val="tt-RU"/>
              </w:rPr>
            </w:pPr>
            <w:r w:rsidRPr="002D3544">
              <w:rPr>
                <w:lang w:val="tt-RU"/>
              </w:rPr>
              <w:t xml:space="preserve"> </w:t>
            </w:r>
            <w:r w:rsidR="0017218E" w:rsidRPr="002D3544">
              <w:rPr>
                <w:lang w:val="tt-RU"/>
              </w:rPr>
              <w:t>1</w:t>
            </w:r>
            <w:r w:rsidR="00FF20A6" w:rsidRPr="002D3544">
              <w:rPr>
                <w:lang w:val="tt-RU"/>
              </w:rPr>
              <w:t>18</w:t>
            </w:r>
            <w:r w:rsidRPr="002D3544">
              <w:rPr>
                <w:lang w:val="tt-RU"/>
              </w:rPr>
              <w:t>%</w:t>
            </w:r>
          </w:p>
        </w:tc>
      </w:tr>
      <w:tr w:rsidR="00103BDE" w:rsidRPr="002D3544" w14:paraId="438E9DAA" w14:textId="77777777" w:rsidTr="0017218E">
        <w:trPr>
          <w:trHeight w:val="396"/>
        </w:trPr>
        <w:tc>
          <w:tcPr>
            <w:tcW w:w="4361" w:type="dxa"/>
          </w:tcPr>
          <w:p w14:paraId="04FA0F35" w14:textId="77777777" w:rsidR="00103BDE" w:rsidRPr="002D3544" w:rsidRDefault="00103BDE" w:rsidP="00150211">
            <w:pPr>
              <w:rPr>
                <w:lang w:val="tt-RU"/>
              </w:rPr>
            </w:pPr>
            <w:r w:rsidRPr="002D3544">
              <w:rPr>
                <w:lang w:val="tt-RU"/>
              </w:rPr>
              <w:t>Подоходный налог</w:t>
            </w:r>
          </w:p>
        </w:tc>
        <w:tc>
          <w:tcPr>
            <w:tcW w:w="2126" w:type="dxa"/>
          </w:tcPr>
          <w:p w14:paraId="08260D2B" w14:textId="26EE1A85" w:rsidR="00103BDE" w:rsidRPr="002D3544" w:rsidRDefault="00FF20A6" w:rsidP="0017218E">
            <w:pPr>
              <w:rPr>
                <w:lang w:val="tt-RU"/>
              </w:rPr>
            </w:pPr>
            <w:r w:rsidRPr="002D3544">
              <w:rPr>
                <w:lang w:val="tt-RU"/>
              </w:rPr>
              <w:t>1220</w:t>
            </w:r>
            <w:r w:rsidR="003F340B" w:rsidRPr="002D3544">
              <w:rPr>
                <w:lang w:val="tt-RU"/>
              </w:rPr>
              <w:t>00</w:t>
            </w:r>
          </w:p>
        </w:tc>
        <w:tc>
          <w:tcPr>
            <w:tcW w:w="1843" w:type="dxa"/>
          </w:tcPr>
          <w:p w14:paraId="36D3E4D7" w14:textId="561D09FC" w:rsidR="00103BDE" w:rsidRPr="002D3544" w:rsidRDefault="003F340B" w:rsidP="0017218E">
            <w:pPr>
              <w:rPr>
                <w:lang w:val="tt-RU"/>
              </w:rPr>
            </w:pPr>
            <w:r w:rsidRPr="002D3544">
              <w:rPr>
                <w:lang w:val="tt-RU"/>
              </w:rPr>
              <w:t>1</w:t>
            </w:r>
            <w:r w:rsidR="00FF20A6" w:rsidRPr="002D3544">
              <w:rPr>
                <w:lang w:val="tt-RU"/>
              </w:rPr>
              <w:t>64248</w:t>
            </w:r>
            <w:r w:rsidRPr="002D3544">
              <w:rPr>
                <w:lang w:val="tt-RU"/>
              </w:rPr>
              <w:t>,</w:t>
            </w:r>
            <w:r w:rsidR="00FF20A6" w:rsidRPr="002D3544">
              <w:rPr>
                <w:lang w:val="tt-RU"/>
              </w:rPr>
              <w:t>24</w:t>
            </w:r>
            <w:r w:rsidR="00103BDE" w:rsidRPr="002D3544">
              <w:rPr>
                <w:lang w:val="tt-RU"/>
              </w:rPr>
              <w:t xml:space="preserve"> </w:t>
            </w:r>
          </w:p>
        </w:tc>
        <w:tc>
          <w:tcPr>
            <w:tcW w:w="1984" w:type="dxa"/>
          </w:tcPr>
          <w:p w14:paraId="79FEEB1D" w14:textId="435289D4" w:rsidR="00103BDE" w:rsidRPr="002D3544" w:rsidRDefault="00103BDE" w:rsidP="0017218E">
            <w:pPr>
              <w:rPr>
                <w:lang w:val="tt-RU"/>
              </w:rPr>
            </w:pPr>
            <w:r w:rsidRPr="002D3544">
              <w:rPr>
                <w:lang w:val="tt-RU"/>
              </w:rPr>
              <w:t xml:space="preserve"> </w:t>
            </w:r>
            <w:r w:rsidR="003F340B" w:rsidRPr="002D3544">
              <w:rPr>
                <w:lang w:val="tt-RU"/>
              </w:rPr>
              <w:t>1</w:t>
            </w:r>
            <w:r w:rsidR="00FF20A6" w:rsidRPr="002D3544">
              <w:rPr>
                <w:lang w:val="tt-RU"/>
              </w:rPr>
              <w:t>34.6</w:t>
            </w:r>
            <w:r w:rsidRPr="002D3544">
              <w:rPr>
                <w:lang w:val="tt-RU"/>
              </w:rPr>
              <w:t xml:space="preserve"> %</w:t>
            </w:r>
          </w:p>
        </w:tc>
      </w:tr>
      <w:tr w:rsidR="00103BDE" w:rsidRPr="002D3544" w14:paraId="436E96DC" w14:textId="77777777" w:rsidTr="0017218E">
        <w:trPr>
          <w:trHeight w:val="567"/>
        </w:trPr>
        <w:tc>
          <w:tcPr>
            <w:tcW w:w="4361" w:type="dxa"/>
          </w:tcPr>
          <w:p w14:paraId="51434C69" w14:textId="77777777" w:rsidR="00103BDE" w:rsidRPr="002D3544" w:rsidRDefault="00103BDE" w:rsidP="00150211">
            <w:pPr>
              <w:rPr>
                <w:lang w:val="tt-RU"/>
              </w:rPr>
            </w:pPr>
            <w:r w:rsidRPr="002D3544">
              <w:rPr>
                <w:lang w:val="tt-RU"/>
              </w:rPr>
              <w:t>Судан һәм спонсорлардан</w:t>
            </w:r>
          </w:p>
          <w:p w14:paraId="1DD74731" w14:textId="77777777" w:rsidR="00103BDE" w:rsidRPr="002D3544" w:rsidRDefault="00103BDE" w:rsidP="00150211">
            <w:pPr>
              <w:rPr>
                <w:lang w:val="tt-RU"/>
              </w:rPr>
            </w:pPr>
            <w:r w:rsidRPr="002D3544">
              <w:rPr>
                <w:lang w:val="tt-RU"/>
              </w:rPr>
              <w:t>кергэн акча</w:t>
            </w:r>
          </w:p>
        </w:tc>
        <w:tc>
          <w:tcPr>
            <w:tcW w:w="2126" w:type="dxa"/>
          </w:tcPr>
          <w:p w14:paraId="66D2DD9E" w14:textId="1EDD7A38" w:rsidR="00103BDE" w:rsidRPr="002D3544" w:rsidRDefault="00FF20A6" w:rsidP="0031015A">
            <w:pPr>
              <w:rPr>
                <w:lang w:val="tt-RU"/>
              </w:rPr>
            </w:pPr>
            <w:r w:rsidRPr="002D3544">
              <w:rPr>
                <w:lang w:val="tt-RU"/>
              </w:rPr>
              <w:t>589449,00</w:t>
            </w:r>
          </w:p>
        </w:tc>
        <w:tc>
          <w:tcPr>
            <w:tcW w:w="1843" w:type="dxa"/>
          </w:tcPr>
          <w:p w14:paraId="428CE6CB" w14:textId="604865B8" w:rsidR="00103BDE" w:rsidRPr="002D3544" w:rsidRDefault="00FF20A6" w:rsidP="0031015A">
            <w:pPr>
              <w:rPr>
                <w:lang w:val="tt-RU"/>
              </w:rPr>
            </w:pPr>
            <w:r w:rsidRPr="002D3544">
              <w:rPr>
                <w:lang w:val="tt-RU"/>
              </w:rPr>
              <w:t>589449,00</w:t>
            </w:r>
            <w:r w:rsidR="00103BDE" w:rsidRPr="002D3544">
              <w:rPr>
                <w:lang w:val="tt-RU"/>
              </w:rPr>
              <w:t xml:space="preserve">  </w:t>
            </w:r>
          </w:p>
        </w:tc>
        <w:tc>
          <w:tcPr>
            <w:tcW w:w="1984" w:type="dxa"/>
          </w:tcPr>
          <w:p w14:paraId="327EBEE8" w14:textId="77777777" w:rsidR="00103BDE" w:rsidRPr="002D3544" w:rsidRDefault="00103BDE" w:rsidP="00150211">
            <w:pPr>
              <w:rPr>
                <w:lang w:val="tt-RU"/>
              </w:rPr>
            </w:pPr>
            <w:r w:rsidRPr="002D3544">
              <w:rPr>
                <w:lang w:val="tt-RU"/>
              </w:rPr>
              <w:t>100%</w:t>
            </w:r>
          </w:p>
        </w:tc>
      </w:tr>
      <w:tr w:rsidR="00103BDE" w:rsidRPr="002D3544" w14:paraId="68AE6743" w14:textId="77777777" w:rsidTr="0017218E">
        <w:trPr>
          <w:trHeight w:val="366"/>
        </w:trPr>
        <w:tc>
          <w:tcPr>
            <w:tcW w:w="4361" w:type="dxa"/>
          </w:tcPr>
          <w:p w14:paraId="049E41D4" w14:textId="77777777" w:rsidR="00103BDE" w:rsidRPr="002D3544" w:rsidRDefault="00103BDE" w:rsidP="00150211">
            <w:pPr>
              <w:rPr>
                <w:lang w:val="tt-RU"/>
              </w:rPr>
            </w:pPr>
            <w:r w:rsidRPr="002D3544">
              <w:rPr>
                <w:lang w:val="tt-RU"/>
              </w:rPr>
              <w:t>Үзара салым</w:t>
            </w:r>
          </w:p>
        </w:tc>
        <w:tc>
          <w:tcPr>
            <w:tcW w:w="2126" w:type="dxa"/>
          </w:tcPr>
          <w:p w14:paraId="46501591" w14:textId="7A589915" w:rsidR="00103BDE" w:rsidRPr="002D3544" w:rsidRDefault="00103BDE" w:rsidP="0017218E">
            <w:pPr>
              <w:rPr>
                <w:lang w:val="tt-RU"/>
              </w:rPr>
            </w:pPr>
            <w:r w:rsidRPr="002D3544">
              <w:rPr>
                <w:lang w:val="tt-RU"/>
              </w:rPr>
              <w:t>2</w:t>
            </w:r>
            <w:r w:rsidR="005726B7" w:rsidRPr="002D3544">
              <w:rPr>
                <w:lang w:val="tt-RU"/>
              </w:rPr>
              <w:t>05</w:t>
            </w:r>
            <w:r w:rsidR="00DA26E1" w:rsidRPr="002D3544">
              <w:rPr>
                <w:lang w:val="tt-RU"/>
              </w:rPr>
              <w:t>500,00</w:t>
            </w:r>
          </w:p>
        </w:tc>
        <w:tc>
          <w:tcPr>
            <w:tcW w:w="1843" w:type="dxa"/>
          </w:tcPr>
          <w:p w14:paraId="09583452" w14:textId="018D52B5" w:rsidR="00103BDE" w:rsidRPr="002D3544" w:rsidRDefault="00DA26E1" w:rsidP="0017218E">
            <w:pPr>
              <w:rPr>
                <w:lang w:val="tt-RU"/>
              </w:rPr>
            </w:pPr>
            <w:r w:rsidRPr="002D3544">
              <w:rPr>
                <w:lang w:val="tt-RU"/>
              </w:rPr>
              <w:t>2</w:t>
            </w:r>
            <w:r w:rsidR="005726B7" w:rsidRPr="002D3544">
              <w:rPr>
                <w:lang w:val="tt-RU"/>
              </w:rPr>
              <w:t>05</w:t>
            </w:r>
            <w:r w:rsidRPr="002D3544">
              <w:rPr>
                <w:lang w:val="tt-RU"/>
              </w:rPr>
              <w:t>500,00</w:t>
            </w:r>
          </w:p>
        </w:tc>
        <w:tc>
          <w:tcPr>
            <w:tcW w:w="1984" w:type="dxa"/>
          </w:tcPr>
          <w:p w14:paraId="17DBDCB2" w14:textId="77777777" w:rsidR="00103BDE" w:rsidRPr="002D3544" w:rsidRDefault="00103BDE" w:rsidP="00150211">
            <w:pPr>
              <w:rPr>
                <w:lang w:val="tt-RU"/>
              </w:rPr>
            </w:pPr>
            <w:r w:rsidRPr="002D3544">
              <w:rPr>
                <w:lang w:val="tt-RU"/>
              </w:rPr>
              <w:t>100%</w:t>
            </w:r>
          </w:p>
        </w:tc>
      </w:tr>
      <w:tr w:rsidR="00103BDE" w:rsidRPr="002D3544" w14:paraId="0BB57E78" w14:textId="77777777" w:rsidTr="0017218E">
        <w:trPr>
          <w:trHeight w:val="338"/>
        </w:trPr>
        <w:tc>
          <w:tcPr>
            <w:tcW w:w="4361" w:type="dxa"/>
          </w:tcPr>
          <w:p w14:paraId="05BC63F0" w14:textId="77777777" w:rsidR="00103BDE" w:rsidRPr="002D3544" w:rsidRDefault="00103BDE" w:rsidP="00150211">
            <w:pPr>
              <w:rPr>
                <w:lang w:val="tt-RU"/>
              </w:rPr>
            </w:pPr>
            <w:r w:rsidRPr="002D3544">
              <w:rPr>
                <w:lang w:val="tt-RU"/>
              </w:rPr>
              <w:t>Барлык  табыш</w:t>
            </w:r>
          </w:p>
        </w:tc>
        <w:tc>
          <w:tcPr>
            <w:tcW w:w="2126" w:type="dxa"/>
          </w:tcPr>
          <w:p w14:paraId="2752A590" w14:textId="17A34176" w:rsidR="00103BDE" w:rsidRPr="002D3544" w:rsidRDefault="00103BDE" w:rsidP="0017218E">
            <w:pPr>
              <w:rPr>
                <w:lang w:val="tt-RU"/>
              </w:rPr>
            </w:pPr>
            <w:r w:rsidRPr="002D3544">
              <w:rPr>
                <w:lang w:val="tt-RU"/>
              </w:rPr>
              <w:t>1</w:t>
            </w:r>
            <w:r w:rsidR="0017218E" w:rsidRPr="002D3544">
              <w:rPr>
                <w:lang w:val="tt-RU"/>
              </w:rPr>
              <w:t> </w:t>
            </w:r>
            <w:r w:rsidR="005726B7" w:rsidRPr="002D3544">
              <w:rPr>
                <w:lang w:val="tt-RU"/>
              </w:rPr>
              <w:t>360</w:t>
            </w:r>
            <w:r w:rsidR="0017218E" w:rsidRPr="002D3544">
              <w:rPr>
                <w:lang w:val="tt-RU"/>
              </w:rPr>
              <w:t xml:space="preserve"> </w:t>
            </w:r>
            <w:r w:rsidR="005726B7" w:rsidRPr="002D3544">
              <w:rPr>
                <w:lang w:val="tt-RU"/>
              </w:rPr>
              <w:t>749</w:t>
            </w:r>
            <w:r w:rsidR="0017218E" w:rsidRPr="002D3544">
              <w:rPr>
                <w:lang w:val="tt-RU"/>
              </w:rPr>
              <w:t>,00</w:t>
            </w:r>
          </w:p>
        </w:tc>
        <w:tc>
          <w:tcPr>
            <w:tcW w:w="1843" w:type="dxa"/>
          </w:tcPr>
          <w:p w14:paraId="28A641B5" w14:textId="79EE974F" w:rsidR="00103BDE" w:rsidRPr="002D3544" w:rsidRDefault="00103BDE" w:rsidP="0017218E">
            <w:pPr>
              <w:rPr>
                <w:lang w:val="tt-RU"/>
              </w:rPr>
            </w:pPr>
            <w:r w:rsidRPr="002D3544">
              <w:rPr>
                <w:lang w:val="tt-RU"/>
              </w:rPr>
              <w:t>1</w:t>
            </w:r>
            <w:r w:rsidR="0017218E" w:rsidRPr="002D3544">
              <w:rPr>
                <w:lang w:val="tt-RU"/>
              </w:rPr>
              <w:t> </w:t>
            </w:r>
            <w:r w:rsidR="005726B7" w:rsidRPr="002D3544">
              <w:rPr>
                <w:lang w:val="tt-RU"/>
              </w:rPr>
              <w:t>400</w:t>
            </w:r>
            <w:r w:rsidR="0017218E" w:rsidRPr="002D3544">
              <w:rPr>
                <w:lang w:val="tt-RU"/>
              </w:rPr>
              <w:t xml:space="preserve"> </w:t>
            </w:r>
            <w:r w:rsidR="005726B7" w:rsidRPr="002D3544">
              <w:rPr>
                <w:lang w:val="tt-RU"/>
              </w:rPr>
              <w:t>916</w:t>
            </w:r>
            <w:r w:rsidR="003F340B" w:rsidRPr="002D3544">
              <w:rPr>
                <w:lang w:val="tt-RU"/>
              </w:rPr>
              <w:t>,</w:t>
            </w:r>
            <w:r w:rsidR="005726B7" w:rsidRPr="002D3544">
              <w:rPr>
                <w:lang w:val="tt-RU"/>
              </w:rPr>
              <w:t>00</w:t>
            </w:r>
          </w:p>
        </w:tc>
        <w:tc>
          <w:tcPr>
            <w:tcW w:w="1984" w:type="dxa"/>
          </w:tcPr>
          <w:p w14:paraId="0D337FAB" w14:textId="0790367C" w:rsidR="00103BDE" w:rsidRPr="002D3544" w:rsidRDefault="0017218E" w:rsidP="003F340B">
            <w:pPr>
              <w:rPr>
                <w:lang w:val="tt-RU"/>
              </w:rPr>
            </w:pPr>
            <w:r w:rsidRPr="002D3544">
              <w:rPr>
                <w:lang w:val="tt-RU"/>
              </w:rPr>
              <w:t>1</w:t>
            </w:r>
            <w:r w:rsidR="005726B7" w:rsidRPr="002D3544">
              <w:rPr>
                <w:lang w:val="tt-RU"/>
              </w:rPr>
              <w:t>03</w:t>
            </w:r>
            <w:r w:rsidR="00103BDE" w:rsidRPr="002D3544">
              <w:rPr>
                <w:lang w:val="tt-RU"/>
              </w:rPr>
              <w:t>%</w:t>
            </w:r>
          </w:p>
        </w:tc>
      </w:tr>
    </w:tbl>
    <w:p w14:paraId="4CC16FAD" w14:textId="77777777" w:rsidR="008C220F" w:rsidRPr="002D3544" w:rsidRDefault="008C220F" w:rsidP="00EC19AD">
      <w:pPr>
        <w:rPr>
          <w:b/>
          <w:lang w:val="tt-RU"/>
        </w:rPr>
      </w:pPr>
    </w:p>
    <w:p w14:paraId="33E60E86" w14:textId="39D08508" w:rsidR="008C220F" w:rsidRPr="002D3544" w:rsidRDefault="00275613" w:rsidP="00275613">
      <w:pPr>
        <w:spacing w:line="276" w:lineRule="auto"/>
        <w:jc w:val="both"/>
        <w:rPr>
          <w:lang w:val="tt-RU"/>
        </w:rPr>
      </w:pPr>
      <w:r w:rsidRPr="002D3544">
        <w:rPr>
          <w:lang w:val="tt-RU"/>
        </w:rPr>
        <w:t xml:space="preserve">    </w:t>
      </w:r>
      <w:r w:rsidR="008C220F" w:rsidRPr="002D3544">
        <w:rPr>
          <w:lang w:val="tt-RU"/>
        </w:rPr>
        <w:t>Авыл җирлег</w:t>
      </w:r>
      <w:r w:rsidR="003A6E0C" w:rsidRPr="002D3544">
        <w:rPr>
          <w:lang w:val="tt-RU"/>
        </w:rPr>
        <w:t xml:space="preserve">е  бюджетының төп нигезен җир, </w:t>
      </w:r>
      <w:r w:rsidR="008C220F" w:rsidRPr="002D3544">
        <w:rPr>
          <w:lang w:val="tt-RU"/>
        </w:rPr>
        <w:t>мил</w:t>
      </w:r>
      <w:r w:rsidR="003A6E0C" w:rsidRPr="002D3544">
        <w:rPr>
          <w:lang w:val="tt-RU"/>
        </w:rPr>
        <w:t>л</w:t>
      </w:r>
      <w:r w:rsidR="008C220F" w:rsidRPr="002D3544">
        <w:rPr>
          <w:lang w:val="tt-RU"/>
        </w:rPr>
        <w:t>ек һәм пай  җире налоглары  тулыландыра.</w:t>
      </w:r>
      <w:r w:rsidR="003A6E0C" w:rsidRPr="002D3544">
        <w:rPr>
          <w:lang w:val="tt-RU"/>
        </w:rPr>
        <w:t xml:space="preserve"> Авылдашларга налогларны вакытында туләп барган өчен, бик зур рәхмәтемне белдерәм</w:t>
      </w:r>
      <w:r w:rsidR="008C220F" w:rsidRPr="002D3544">
        <w:rPr>
          <w:lang w:val="tt-RU"/>
        </w:rPr>
        <w:t xml:space="preserve">.  </w:t>
      </w:r>
    </w:p>
    <w:p w14:paraId="1BC7F9E2" w14:textId="77777777" w:rsidR="00876FCE" w:rsidRPr="002D3544" w:rsidRDefault="00876FCE" w:rsidP="00275613">
      <w:pPr>
        <w:spacing w:line="276" w:lineRule="auto"/>
        <w:jc w:val="both"/>
        <w:rPr>
          <w:lang w:val="tt-RU"/>
        </w:rPr>
      </w:pPr>
    </w:p>
    <w:p w14:paraId="61CA065A" w14:textId="77777777" w:rsidR="00742F71" w:rsidRPr="002D3544" w:rsidRDefault="00742F71" w:rsidP="00742F71">
      <w:pPr>
        <w:rPr>
          <w:lang w:val="tt-RU"/>
        </w:rPr>
      </w:pPr>
      <w:r w:rsidRPr="002D3544">
        <w:rPr>
          <w:b/>
          <w:lang w:val="tt-RU"/>
        </w:rPr>
        <w:t xml:space="preserve">                         Җир һәм муниципаль милекне теркәү</w:t>
      </w:r>
      <w:r w:rsidRPr="002D3544">
        <w:rPr>
          <w:lang w:val="tt-RU"/>
        </w:rPr>
        <w:t>.</w:t>
      </w:r>
    </w:p>
    <w:p w14:paraId="1E628DD4" w14:textId="26ACC81C" w:rsidR="004A2428" w:rsidRPr="002D3544" w:rsidRDefault="00742F71" w:rsidP="00BD3224">
      <w:pPr>
        <w:ind w:firstLine="708"/>
        <w:jc w:val="both"/>
        <w:rPr>
          <w:lang w:val="tt-RU"/>
        </w:rPr>
      </w:pPr>
      <w:r w:rsidRPr="002D3544">
        <w:rPr>
          <w:lang w:val="tt-RU"/>
        </w:rPr>
        <w:t xml:space="preserve">     Безнең авыл җирлеге составына </w:t>
      </w:r>
      <w:r w:rsidR="00B33873" w:rsidRPr="002D3544">
        <w:rPr>
          <w:lang w:val="tt-RU"/>
        </w:rPr>
        <w:t xml:space="preserve">4 авыл </w:t>
      </w:r>
      <w:r w:rsidRPr="002D3544">
        <w:rPr>
          <w:lang w:val="tt-RU"/>
        </w:rPr>
        <w:t>керә. Авыл җирлеге  территориясендә 321 йорт исәптә тора, шуларның 29</w:t>
      </w:r>
      <w:r w:rsidR="00381D3C" w:rsidRPr="002D3544">
        <w:rPr>
          <w:lang w:val="tt-RU"/>
        </w:rPr>
        <w:t>0</w:t>
      </w:r>
      <w:r w:rsidRPr="002D3544">
        <w:rPr>
          <w:lang w:val="tt-RU"/>
        </w:rPr>
        <w:t xml:space="preserve"> ендә</w:t>
      </w:r>
      <w:r w:rsidR="00BE15DB" w:rsidRPr="002D3544">
        <w:rPr>
          <w:lang w:val="tt-RU"/>
        </w:rPr>
        <w:t xml:space="preserve">  кеше яши, </w:t>
      </w:r>
      <w:r w:rsidRPr="002D3544">
        <w:rPr>
          <w:lang w:val="tt-RU"/>
        </w:rPr>
        <w:t xml:space="preserve">калган </w:t>
      </w:r>
      <w:r w:rsidR="00381D3C" w:rsidRPr="002D3544">
        <w:rPr>
          <w:lang w:val="tt-RU"/>
        </w:rPr>
        <w:t>60</w:t>
      </w:r>
      <w:r w:rsidR="00E37DD6" w:rsidRPr="002D3544">
        <w:rPr>
          <w:lang w:val="tt-RU"/>
        </w:rPr>
        <w:t xml:space="preserve"> сен дача булып тора</w:t>
      </w:r>
      <w:r w:rsidRPr="002D3544">
        <w:rPr>
          <w:lang w:val="tt-RU"/>
        </w:rPr>
        <w:t xml:space="preserve">. Яңа төзелгән йортлар үзвакытында теркәлү уза, җир участогына рөхсәт алмыйча төзелеш башлау очраклары юк хәзер. </w:t>
      </w:r>
    </w:p>
    <w:p w14:paraId="45E7BD68" w14:textId="77777777" w:rsidR="00742F71" w:rsidRPr="002D3544" w:rsidRDefault="00B33873" w:rsidP="00275613">
      <w:pPr>
        <w:spacing w:line="276" w:lineRule="auto"/>
        <w:jc w:val="both"/>
        <w:rPr>
          <w:b/>
          <w:lang w:val="tt-RU"/>
        </w:rPr>
      </w:pPr>
      <w:r w:rsidRPr="002D3544">
        <w:rPr>
          <w:lang w:val="tt-RU"/>
        </w:rPr>
        <w:t xml:space="preserve">      </w:t>
      </w:r>
      <w:r w:rsidR="00742F71" w:rsidRPr="002D3544">
        <w:rPr>
          <w:lang w:val="tt-RU"/>
        </w:rPr>
        <w:t>Йорт һәм җир хуҗасы вафат булганнан соң 6 ай булганчы ук нотариуста варислык буенча гариза бирергә кирәклеген беләләр, һәр кеше үз</w:t>
      </w:r>
      <w:r w:rsidR="00876FCE" w:rsidRPr="002D3544">
        <w:rPr>
          <w:lang w:val="tt-RU"/>
        </w:rPr>
        <w:t xml:space="preserve"> </w:t>
      </w:r>
      <w:r w:rsidR="00742F71" w:rsidRPr="002D3544">
        <w:rPr>
          <w:lang w:val="tt-RU"/>
        </w:rPr>
        <w:t>вак</w:t>
      </w:r>
      <w:r w:rsidR="00876FCE" w:rsidRPr="002D3544">
        <w:rPr>
          <w:lang w:val="tt-RU"/>
        </w:rPr>
        <w:t>ытында бу эшне башкарырга тиеш</w:t>
      </w:r>
      <w:r w:rsidR="00742F71" w:rsidRPr="002D3544">
        <w:rPr>
          <w:lang w:val="tt-RU"/>
        </w:rPr>
        <w:t>.</w:t>
      </w:r>
      <w:r w:rsidR="00742F71" w:rsidRPr="002D3544">
        <w:rPr>
          <w:b/>
          <w:lang w:val="tt-RU"/>
        </w:rPr>
        <w:t xml:space="preserve">                                </w:t>
      </w:r>
    </w:p>
    <w:p w14:paraId="2786B36C" w14:textId="290BA7E8" w:rsidR="00835E23" w:rsidRPr="002D3544" w:rsidRDefault="00742F71" w:rsidP="00150211">
      <w:pPr>
        <w:spacing w:line="276" w:lineRule="auto"/>
        <w:jc w:val="both"/>
        <w:rPr>
          <w:rFonts w:eastAsia="Calibri"/>
          <w:b/>
          <w:lang w:val="tt-RU" w:eastAsia="en-US"/>
        </w:rPr>
      </w:pPr>
      <w:r w:rsidRPr="002D3544">
        <w:rPr>
          <w:b/>
          <w:lang w:val="tt-RU"/>
        </w:rPr>
        <w:t xml:space="preserve">                </w:t>
      </w:r>
      <w:r w:rsidR="00EC577A" w:rsidRPr="002D3544">
        <w:rPr>
          <w:b/>
          <w:lang w:val="tt-RU"/>
        </w:rPr>
        <w:t xml:space="preserve">               </w:t>
      </w:r>
      <w:r w:rsidR="00150211" w:rsidRPr="002D3544">
        <w:rPr>
          <w:rFonts w:eastAsia="Calibri"/>
          <w:b/>
          <w:lang w:val="tt-RU" w:eastAsia="en-US"/>
        </w:rPr>
        <w:t xml:space="preserve">       </w:t>
      </w:r>
    </w:p>
    <w:p w14:paraId="759DF34C" w14:textId="77777777" w:rsidR="008C220F" w:rsidRPr="002D3544" w:rsidRDefault="008C220F" w:rsidP="00EC19AD">
      <w:pPr>
        <w:ind w:left="180" w:hanging="180"/>
        <w:jc w:val="both"/>
        <w:rPr>
          <w:b/>
          <w:lang w:val="tt-RU"/>
        </w:rPr>
      </w:pPr>
      <w:r w:rsidRPr="002D3544">
        <w:rPr>
          <w:b/>
          <w:lang w:val="tt-RU"/>
        </w:rPr>
        <w:t xml:space="preserve">      Авылның шәхси хуҗалыкларында тубәндәге күләмдә </w:t>
      </w:r>
      <w:r w:rsidR="00633849" w:rsidRPr="002D3544">
        <w:rPr>
          <w:b/>
          <w:lang w:val="tt-RU"/>
        </w:rPr>
        <w:t xml:space="preserve"> </w:t>
      </w:r>
      <w:r w:rsidRPr="002D3544">
        <w:rPr>
          <w:b/>
          <w:lang w:val="tt-RU"/>
        </w:rPr>
        <w:t>терлек асрыйлар.</w:t>
      </w:r>
    </w:p>
    <w:p w14:paraId="478BAC3C" w14:textId="77777777" w:rsidR="00B33873" w:rsidRPr="002D3544" w:rsidRDefault="00B33873" w:rsidP="00B33873">
      <w:pPr>
        <w:spacing w:after="200" w:line="276" w:lineRule="auto"/>
        <w:jc w:val="both"/>
        <w:rPr>
          <w:highlight w:val="cyan"/>
          <w:lang w:val="tt-RU"/>
        </w:rPr>
      </w:pPr>
    </w:p>
    <w:p w14:paraId="545B5CED" w14:textId="77777777" w:rsidR="001C4DB2" w:rsidRPr="002D3544" w:rsidRDefault="001C4DB2" w:rsidP="00BF3216">
      <w:pPr>
        <w:spacing w:line="276" w:lineRule="auto"/>
        <w:jc w:val="both"/>
        <w:rPr>
          <w:lang w:val="tt-RU"/>
        </w:rPr>
      </w:pPr>
      <w:r w:rsidRPr="002D3544">
        <w:rPr>
          <w:lang w:val="tt-RU"/>
        </w:rPr>
        <w:t xml:space="preserve">     Район күрсәткечләре белән чагыштырганда, Мәлки авыл җирлеге терлек саны буенча икенчеләрдән булып тора. Авылларыбызда  төрлек асраучы гаиләләр күп.</w:t>
      </w:r>
    </w:p>
    <w:p w14:paraId="5008D5DA" w14:textId="77777777" w:rsidR="00EC577A" w:rsidRPr="002D3544" w:rsidRDefault="00BF3216" w:rsidP="00BF3216">
      <w:pPr>
        <w:spacing w:line="276" w:lineRule="auto"/>
        <w:jc w:val="both"/>
        <w:rPr>
          <w:lang w:val="tt-RU"/>
        </w:rPr>
      </w:pPr>
      <w:r w:rsidRPr="002D3544">
        <w:rPr>
          <w:lang w:val="tt-RU"/>
        </w:rPr>
        <w:t xml:space="preserve">          Авыл кешесенең авыр хезмәтен җиңеләйтү,терлекчелек тармагы үсешенә ярдәм </w:t>
      </w:r>
      <w:r w:rsidR="003F340B" w:rsidRPr="002D3544">
        <w:rPr>
          <w:lang w:val="tt-RU"/>
        </w:rPr>
        <w:t>итү буенча төрле чаралар күрелә</w:t>
      </w:r>
      <w:r w:rsidRPr="002D3544">
        <w:rPr>
          <w:lang w:val="tt-RU"/>
        </w:rPr>
        <w:t>.</w:t>
      </w:r>
    </w:p>
    <w:p w14:paraId="7E00D94B" w14:textId="77777777" w:rsidR="00BF3216" w:rsidRPr="002D3544" w:rsidRDefault="00D17387" w:rsidP="00BF3216">
      <w:pPr>
        <w:spacing w:line="276" w:lineRule="auto"/>
        <w:jc w:val="both"/>
        <w:rPr>
          <w:lang w:val="tt-RU"/>
        </w:rPr>
      </w:pPr>
      <w:r w:rsidRPr="002D3544">
        <w:rPr>
          <w:lang w:val="tt-RU"/>
        </w:rPr>
        <w:t xml:space="preserve">  </w:t>
      </w:r>
    </w:p>
    <w:p w14:paraId="126EC1D2" w14:textId="0EDC007E" w:rsidR="008B7F54" w:rsidRPr="002D3544" w:rsidRDefault="001C4DB2" w:rsidP="00256863">
      <w:pPr>
        <w:spacing w:line="276" w:lineRule="auto"/>
        <w:ind w:firstLine="144"/>
        <w:rPr>
          <w:lang w:val="tt-RU"/>
        </w:rPr>
      </w:pPr>
      <w:r w:rsidRPr="002D3544">
        <w:rPr>
          <w:rFonts w:eastAsia="Calibri"/>
          <w:color w:val="000000"/>
          <w:lang w:val="tt-RU" w:eastAsia="en-US"/>
        </w:rPr>
        <w:t xml:space="preserve">   Авыл җирлегендә </w:t>
      </w:r>
      <w:r w:rsidR="00633849" w:rsidRPr="002D3544">
        <w:rPr>
          <w:rFonts w:eastAsia="Calibri"/>
          <w:color w:val="000000"/>
          <w:lang w:val="tt-RU" w:eastAsia="en-US"/>
        </w:rPr>
        <w:t>1</w:t>
      </w:r>
      <w:r w:rsidR="00D773BD" w:rsidRPr="002D3544">
        <w:rPr>
          <w:rFonts w:eastAsia="Calibri"/>
          <w:color w:val="000000"/>
          <w:lang w:val="tt-RU" w:eastAsia="en-US"/>
        </w:rPr>
        <w:t>4</w:t>
      </w:r>
      <w:r w:rsidR="00056C12" w:rsidRPr="002D3544">
        <w:rPr>
          <w:rFonts w:eastAsia="Calibri"/>
          <w:color w:val="000000"/>
          <w:lang w:val="tt-RU" w:eastAsia="en-US"/>
        </w:rPr>
        <w:t>3</w:t>
      </w:r>
      <w:r w:rsidRPr="002D3544">
        <w:rPr>
          <w:rFonts w:eastAsia="Calibri"/>
          <w:color w:val="000000"/>
          <w:lang w:val="tt-RU" w:eastAsia="en-US"/>
        </w:rPr>
        <w:t xml:space="preserve"> баш савым сыеры бар.</w:t>
      </w:r>
      <w:r w:rsidRPr="002D3544">
        <w:rPr>
          <w:rFonts w:eastAsia="Calibri"/>
          <w:lang w:val="tt-RU" w:eastAsia="en-US"/>
        </w:rPr>
        <w:t xml:space="preserve"> Мәлки авылында </w:t>
      </w:r>
      <w:r w:rsidR="00D773BD" w:rsidRPr="002D3544">
        <w:rPr>
          <w:rFonts w:eastAsia="Calibri"/>
          <w:lang w:val="tt-RU" w:eastAsia="en-US"/>
        </w:rPr>
        <w:t>97</w:t>
      </w:r>
      <w:r w:rsidRPr="002D3544">
        <w:rPr>
          <w:rFonts w:eastAsia="Calibri"/>
          <w:lang w:val="tt-RU" w:eastAsia="en-US"/>
        </w:rPr>
        <w:t xml:space="preserve"> сыер,  Кыр Буасында </w:t>
      </w:r>
      <w:r w:rsidR="00D773BD" w:rsidRPr="002D3544">
        <w:rPr>
          <w:rFonts w:eastAsia="Calibri"/>
          <w:lang w:val="tt-RU" w:eastAsia="en-US"/>
        </w:rPr>
        <w:t>29</w:t>
      </w:r>
      <w:r w:rsidRPr="002D3544">
        <w:rPr>
          <w:rFonts w:eastAsia="Calibri"/>
          <w:lang w:val="tt-RU" w:eastAsia="en-US"/>
        </w:rPr>
        <w:t xml:space="preserve">сыер, Иске Буада </w:t>
      </w:r>
      <w:r w:rsidR="004560E8" w:rsidRPr="002D3544">
        <w:rPr>
          <w:rFonts w:eastAsia="Calibri"/>
          <w:lang w:val="tt-RU" w:eastAsia="en-US"/>
        </w:rPr>
        <w:t>3</w:t>
      </w:r>
      <w:r w:rsidRPr="002D3544">
        <w:rPr>
          <w:rFonts w:eastAsia="Calibri"/>
          <w:lang w:val="tt-RU" w:eastAsia="en-US"/>
        </w:rPr>
        <w:t xml:space="preserve"> сыер, Баймурза авылында  </w:t>
      </w:r>
      <w:r w:rsidR="004560E8" w:rsidRPr="002D3544">
        <w:rPr>
          <w:rFonts w:eastAsia="Calibri"/>
          <w:lang w:val="tt-RU" w:eastAsia="en-US"/>
        </w:rPr>
        <w:t>1</w:t>
      </w:r>
      <w:r w:rsidR="00056C12" w:rsidRPr="002D3544">
        <w:rPr>
          <w:rFonts w:eastAsia="Calibri"/>
          <w:lang w:val="tt-RU" w:eastAsia="en-US"/>
        </w:rPr>
        <w:t>4</w:t>
      </w:r>
      <w:r w:rsidRPr="002D3544">
        <w:rPr>
          <w:rFonts w:eastAsia="Calibri"/>
          <w:lang w:val="tt-RU" w:eastAsia="en-US"/>
        </w:rPr>
        <w:t xml:space="preserve"> сыер  бар.  Барлыгы  </w:t>
      </w:r>
      <w:r w:rsidR="00056C12" w:rsidRPr="002D3544">
        <w:rPr>
          <w:rFonts w:eastAsia="Calibri"/>
          <w:lang w:val="tt-RU" w:eastAsia="en-US"/>
        </w:rPr>
        <w:t>300</w:t>
      </w:r>
      <w:r w:rsidRPr="002D3544">
        <w:rPr>
          <w:rFonts w:eastAsia="Calibri"/>
          <w:lang w:val="tt-RU" w:eastAsia="en-US"/>
        </w:rPr>
        <w:t xml:space="preserve"> баш мөгезле эре терлек бар. Бу күрсәткечләр слайдларда куренә.</w:t>
      </w:r>
    </w:p>
    <w:tbl>
      <w:tblPr>
        <w:tblpPr w:leftFromText="180" w:rightFromText="180" w:vertAnchor="text" w:horzAnchor="margin" w:tblpX="-635" w:tblpY="-21"/>
        <w:tblW w:w="1123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20" w:firstRow="1" w:lastRow="0" w:firstColumn="0" w:lastColumn="0" w:noHBand="0" w:noVBand="1"/>
      </w:tblPr>
      <w:tblGrid>
        <w:gridCol w:w="2093"/>
        <w:gridCol w:w="1134"/>
        <w:gridCol w:w="992"/>
        <w:gridCol w:w="844"/>
        <w:gridCol w:w="836"/>
        <w:gridCol w:w="964"/>
        <w:gridCol w:w="968"/>
        <w:gridCol w:w="850"/>
        <w:gridCol w:w="783"/>
        <w:gridCol w:w="918"/>
        <w:gridCol w:w="851"/>
      </w:tblGrid>
      <w:tr w:rsidR="008B7F54" w:rsidRPr="002D3544" w14:paraId="7AFBCE11" w14:textId="77777777" w:rsidTr="00E159C6">
        <w:trPr>
          <w:trHeight w:val="726"/>
        </w:trPr>
        <w:tc>
          <w:tcPr>
            <w:tcW w:w="2093" w:type="dxa"/>
            <w:vMerge w:val="restart"/>
            <w:shd w:val="clear" w:color="auto" w:fill="auto"/>
            <w:hideMark/>
          </w:tcPr>
          <w:p w14:paraId="3E0E3E6D" w14:textId="77777777" w:rsidR="008B7F54" w:rsidRPr="002D3544" w:rsidRDefault="008B7F54" w:rsidP="008B7F54">
            <w:pPr>
              <w:rPr>
                <w:b/>
                <w:i/>
              </w:rPr>
            </w:pPr>
            <w:r w:rsidRPr="002D3544">
              <w:rPr>
                <w:b/>
                <w:bCs/>
                <w:i/>
              </w:rPr>
              <w:t>Виды и группы скота</w:t>
            </w:r>
          </w:p>
        </w:tc>
        <w:tc>
          <w:tcPr>
            <w:tcW w:w="2126" w:type="dxa"/>
            <w:gridSpan w:val="2"/>
            <w:tcBorders>
              <w:bottom w:val="single" w:sz="4" w:space="0" w:color="auto"/>
            </w:tcBorders>
            <w:shd w:val="clear" w:color="auto" w:fill="auto"/>
            <w:hideMark/>
          </w:tcPr>
          <w:p w14:paraId="437DAAB9" w14:textId="77777777" w:rsidR="008B7F54" w:rsidRPr="002D3544" w:rsidRDefault="008B7F54" w:rsidP="008B7F54">
            <w:pPr>
              <w:rPr>
                <w:b/>
                <w:i/>
              </w:rPr>
            </w:pPr>
            <w:r w:rsidRPr="002D3544">
              <w:rPr>
                <w:b/>
                <w:bCs/>
                <w:i/>
              </w:rPr>
              <w:t>с.Молькеево</w:t>
            </w:r>
          </w:p>
        </w:tc>
        <w:tc>
          <w:tcPr>
            <w:tcW w:w="1680" w:type="dxa"/>
            <w:gridSpan w:val="2"/>
            <w:tcBorders>
              <w:bottom w:val="single" w:sz="4" w:space="0" w:color="auto"/>
            </w:tcBorders>
            <w:shd w:val="clear" w:color="auto" w:fill="auto"/>
            <w:hideMark/>
          </w:tcPr>
          <w:p w14:paraId="470B4DDA" w14:textId="77777777" w:rsidR="008B7F54" w:rsidRPr="002D3544" w:rsidRDefault="008B7F54" w:rsidP="008B7F54">
            <w:pPr>
              <w:rPr>
                <w:b/>
                <w:i/>
              </w:rPr>
            </w:pPr>
            <w:r w:rsidRPr="002D3544">
              <w:rPr>
                <w:b/>
                <w:bCs/>
                <w:i/>
              </w:rPr>
              <w:t>д.Полевая Буа</w:t>
            </w:r>
          </w:p>
        </w:tc>
        <w:tc>
          <w:tcPr>
            <w:tcW w:w="1932" w:type="dxa"/>
            <w:gridSpan w:val="2"/>
            <w:tcBorders>
              <w:bottom w:val="single" w:sz="4" w:space="0" w:color="auto"/>
            </w:tcBorders>
            <w:shd w:val="clear" w:color="auto" w:fill="auto"/>
            <w:hideMark/>
          </w:tcPr>
          <w:p w14:paraId="17B68B73" w14:textId="77777777" w:rsidR="008B7F54" w:rsidRPr="002D3544" w:rsidRDefault="008B7F54" w:rsidP="008B7F54">
            <w:pPr>
              <w:rPr>
                <w:b/>
                <w:i/>
              </w:rPr>
            </w:pPr>
            <w:r w:rsidRPr="002D3544">
              <w:rPr>
                <w:b/>
                <w:bCs/>
                <w:i/>
              </w:rPr>
              <w:t>д.Баймурзино</w:t>
            </w:r>
          </w:p>
        </w:tc>
        <w:tc>
          <w:tcPr>
            <w:tcW w:w="1633" w:type="dxa"/>
            <w:gridSpan w:val="2"/>
            <w:tcBorders>
              <w:bottom w:val="single" w:sz="4" w:space="0" w:color="auto"/>
              <w:right w:val="single" w:sz="4" w:space="0" w:color="auto"/>
            </w:tcBorders>
            <w:shd w:val="clear" w:color="auto" w:fill="auto"/>
            <w:hideMark/>
          </w:tcPr>
          <w:p w14:paraId="511079CB" w14:textId="77777777" w:rsidR="008B7F54" w:rsidRPr="002D3544" w:rsidRDefault="008B7F54" w:rsidP="008B7F54">
            <w:pPr>
              <w:rPr>
                <w:b/>
                <w:i/>
              </w:rPr>
            </w:pPr>
            <w:r w:rsidRPr="002D3544">
              <w:rPr>
                <w:b/>
                <w:bCs/>
                <w:i/>
              </w:rPr>
              <w:t>с.Старая Буа</w:t>
            </w:r>
          </w:p>
        </w:tc>
        <w:tc>
          <w:tcPr>
            <w:tcW w:w="1769" w:type="dxa"/>
            <w:gridSpan w:val="2"/>
            <w:tcBorders>
              <w:left w:val="single" w:sz="4" w:space="0" w:color="auto"/>
              <w:bottom w:val="single" w:sz="4" w:space="0" w:color="auto"/>
            </w:tcBorders>
            <w:shd w:val="clear" w:color="auto" w:fill="auto"/>
          </w:tcPr>
          <w:p w14:paraId="001D3160" w14:textId="77777777" w:rsidR="008B7F54" w:rsidRPr="002D3544" w:rsidRDefault="008B7F54" w:rsidP="008B7F54">
            <w:pPr>
              <w:rPr>
                <w:b/>
                <w:i/>
              </w:rPr>
            </w:pPr>
            <w:r w:rsidRPr="002D3544">
              <w:rPr>
                <w:b/>
                <w:bCs/>
                <w:i/>
              </w:rPr>
              <w:t>Всего</w:t>
            </w:r>
          </w:p>
        </w:tc>
      </w:tr>
      <w:tr w:rsidR="00067F33" w:rsidRPr="002D3544" w14:paraId="650B1426" w14:textId="77777777" w:rsidTr="000C1F4C">
        <w:trPr>
          <w:trHeight w:val="376"/>
        </w:trPr>
        <w:tc>
          <w:tcPr>
            <w:tcW w:w="2093" w:type="dxa"/>
            <w:vMerge/>
            <w:shd w:val="clear" w:color="auto" w:fill="auto"/>
          </w:tcPr>
          <w:p w14:paraId="291D6A19" w14:textId="77777777" w:rsidR="00067F33" w:rsidRPr="002D3544" w:rsidRDefault="00067F33" w:rsidP="00067F33">
            <w:pPr>
              <w:rPr>
                <w:b/>
                <w:bCs/>
                <w:i/>
              </w:rPr>
            </w:pPr>
          </w:p>
        </w:tc>
        <w:tc>
          <w:tcPr>
            <w:tcW w:w="1134" w:type="dxa"/>
            <w:tcBorders>
              <w:top w:val="single" w:sz="4" w:space="0" w:color="auto"/>
              <w:left w:val="single" w:sz="4" w:space="0" w:color="auto"/>
            </w:tcBorders>
            <w:shd w:val="clear" w:color="auto" w:fill="auto"/>
          </w:tcPr>
          <w:p w14:paraId="687C15F9" w14:textId="4A8BC844" w:rsidR="00067F33" w:rsidRPr="002D3544" w:rsidRDefault="00067F33" w:rsidP="00067F33">
            <w:pPr>
              <w:rPr>
                <w:b/>
                <w:bCs/>
                <w:i/>
              </w:rPr>
            </w:pPr>
            <w:r w:rsidRPr="002D3544">
              <w:rPr>
                <w:b/>
                <w:bCs/>
                <w:i/>
              </w:rPr>
              <w:t>202</w:t>
            </w:r>
            <w:r w:rsidR="005726B7" w:rsidRPr="002D3544">
              <w:rPr>
                <w:b/>
                <w:bCs/>
                <w:i/>
              </w:rPr>
              <w:t>4</w:t>
            </w:r>
          </w:p>
        </w:tc>
        <w:tc>
          <w:tcPr>
            <w:tcW w:w="992" w:type="dxa"/>
            <w:tcBorders>
              <w:top w:val="single" w:sz="4" w:space="0" w:color="auto"/>
              <w:left w:val="single" w:sz="4" w:space="0" w:color="auto"/>
            </w:tcBorders>
            <w:shd w:val="clear" w:color="auto" w:fill="auto"/>
          </w:tcPr>
          <w:p w14:paraId="7B63E9F0" w14:textId="0D936EB1" w:rsidR="00067F33" w:rsidRPr="007A0ECE" w:rsidRDefault="00067F33" w:rsidP="00067F33">
            <w:pPr>
              <w:rPr>
                <w:b/>
                <w:bCs/>
                <w:i/>
                <w:highlight w:val="lightGray"/>
                <w:lang w:val="tt-RU"/>
              </w:rPr>
            </w:pPr>
            <w:r w:rsidRPr="007A0ECE">
              <w:rPr>
                <w:b/>
                <w:bCs/>
                <w:i/>
                <w:highlight w:val="lightGray"/>
              </w:rPr>
              <w:t>202</w:t>
            </w:r>
            <w:r w:rsidR="005726B7" w:rsidRPr="007A0ECE">
              <w:rPr>
                <w:b/>
                <w:bCs/>
                <w:i/>
                <w:highlight w:val="lightGray"/>
                <w:lang w:val="tt-RU"/>
              </w:rPr>
              <w:t>5</w:t>
            </w:r>
          </w:p>
        </w:tc>
        <w:tc>
          <w:tcPr>
            <w:tcW w:w="844" w:type="dxa"/>
            <w:tcBorders>
              <w:top w:val="single" w:sz="4" w:space="0" w:color="auto"/>
              <w:left w:val="single" w:sz="4" w:space="0" w:color="auto"/>
            </w:tcBorders>
            <w:shd w:val="clear" w:color="auto" w:fill="auto"/>
          </w:tcPr>
          <w:p w14:paraId="43129F63" w14:textId="5D5AB7FC" w:rsidR="00067F33" w:rsidRPr="002D3544" w:rsidRDefault="00067F33" w:rsidP="00067F33">
            <w:pPr>
              <w:rPr>
                <w:b/>
                <w:bCs/>
                <w:i/>
              </w:rPr>
            </w:pPr>
            <w:r w:rsidRPr="002D3544">
              <w:rPr>
                <w:b/>
                <w:bCs/>
                <w:i/>
              </w:rPr>
              <w:t>202</w:t>
            </w:r>
            <w:r w:rsidR="005726B7" w:rsidRPr="002D3544">
              <w:rPr>
                <w:b/>
                <w:bCs/>
                <w:i/>
              </w:rPr>
              <w:t>4</w:t>
            </w:r>
          </w:p>
        </w:tc>
        <w:tc>
          <w:tcPr>
            <w:tcW w:w="836" w:type="dxa"/>
            <w:tcBorders>
              <w:top w:val="single" w:sz="4" w:space="0" w:color="auto"/>
              <w:left w:val="single" w:sz="4" w:space="0" w:color="auto"/>
            </w:tcBorders>
            <w:shd w:val="clear" w:color="auto" w:fill="auto"/>
          </w:tcPr>
          <w:p w14:paraId="3C7974E7" w14:textId="3CBD7399" w:rsidR="00067F33" w:rsidRPr="007A0ECE" w:rsidRDefault="00067F33" w:rsidP="00067F33">
            <w:pPr>
              <w:rPr>
                <w:b/>
                <w:bCs/>
                <w:i/>
                <w:highlight w:val="lightGray"/>
                <w:lang w:val="tt-RU"/>
              </w:rPr>
            </w:pPr>
            <w:r w:rsidRPr="007A0ECE">
              <w:rPr>
                <w:b/>
                <w:bCs/>
                <w:i/>
                <w:highlight w:val="lightGray"/>
              </w:rPr>
              <w:t>202</w:t>
            </w:r>
            <w:r w:rsidR="005726B7" w:rsidRPr="007A0ECE">
              <w:rPr>
                <w:b/>
                <w:bCs/>
                <w:i/>
                <w:highlight w:val="lightGray"/>
                <w:lang w:val="tt-RU"/>
              </w:rPr>
              <w:t>5</w:t>
            </w:r>
          </w:p>
        </w:tc>
        <w:tc>
          <w:tcPr>
            <w:tcW w:w="964" w:type="dxa"/>
            <w:tcBorders>
              <w:top w:val="single" w:sz="4" w:space="0" w:color="auto"/>
              <w:left w:val="single" w:sz="4" w:space="0" w:color="auto"/>
            </w:tcBorders>
            <w:shd w:val="clear" w:color="auto" w:fill="auto"/>
          </w:tcPr>
          <w:p w14:paraId="1A8696E4" w14:textId="461F574D" w:rsidR="00067F33" w:rsidRPr="002D3544" w:rsidRDefault="00067F33" w:rsidP="00067F33">
            <w:pPr>
              <w:rPr>
                <w:b/>
                <w:bCs/>
                <w:i/>
              </w:rPr>
            </w:pPr>
            <w:r w:rsidRPr="002D3544">
              <w:rPr>
                <w:b/>
                <w:bCs/>
                <w:i/>
              </w:rPr>
              <w:t>202</w:t>
            </w:r>
            <w:r w:rsidR="005726B7" w:rsidRPr="002D3544">
              <w:rPr>
                <w:b/>
                <w:bCs/>
                <w:i/>
              </w:rPr>
              <w:t>4</w:t>
            </w:r>
          </w:p>
        </w:tc>
        <w:tc>
          <w:tcPr>
            <w:tcW w:w="968" w:type="dxa"/>
            <w:tcBorders>
              <w:top w:val="single" w:sz="4" w:space="0" w:color="auto"/>
              <w:left w:val="single" w:sz="4" w:space="0" w:color="auto"/>
            </w:tcBorders>
            <w:shd w:val="clear" w:color="auto" w:fill="auto"/>
          </w:tcPr>
          <w:p w14:paraId="38575B8E" w14:textId="7E544A06" w:rsidR="00067F33" w:rsidRPr="007A0ECE" w:rsidRDefault="00067F33" w:rsidP="00067F33">
            <w:pPr>
              <w:rPr>
                <w:b/>
                <w:bCs/>
                <w:i/>
                <w:highlight w:val="lightGray"/>
                <w:lang w:val="tt-RU"/>
              </w:rPr>
            </w:pPr>
            <w:r w:rsidRPr="007A0ECE">
              <w:rPr>
                <w:b/>
                <w:bCs/>
                <w:i/>
                <w:highlight w:val="lightGray"/>
              </w:rPr>
              <w:t>202</w:t>
            </w:r>
            <w:r w:rsidR="005726B7" w:rsidRPr="007A0ECE">
              <w:rPr>
                <w:b/>
                <w:bCs/>
                <w:i/>
                <w:highlight w:val="lightGray"/>
                <w:lang w:val="tt-RU"/>
              </w:rPr>
              <w:t>5</w:t>
            </w:r>
          </w:p>
        </w:tc>
        <w:tc>
          <w:tcPr>
            <w:tcW w:w="850" w:type="dxa"/>
            <w:tcBorders>
              <w:top w:val="single" w:sz="4" w:space="0" w:color="auto"/>
              <w:right w:val="single" w:sz="4" w:space="0" w:color="auto"/>
            </w:tcBorders>
            <w:shd w:val="clear" w:color="auto" w:fill="auto"/>
          </w:tcPr>
          <w:p w14:paraId="0A602F4E" w14:textId="77106E48" w:rsidR="00067F33" w:rsidRPr="002D3544" w:rsidRDefault="00067F33" w:rsidP="00067F33">
            <w:pPr>
              <w:rPr>
                <w:b/>
                <w:bCs/>
                <w:i/>
              </w:rPr>
            </w:pPr>
            <w:r w:rsidRPr="002D3544">
              <w:rPr>
                <w:b/>
                <w:bCs/>
                <w:i/>
              </w:rPr>
              <w:t>202</w:t>
            </w:r>
            <w:r w:rsidR="005726B7" w:rsidRPr="002D3544">
              <w:rPr>
                <w:b/>
                <w:bCs/>
                <w:i/>
              </w:rPr>
              <w:t>4</w:t>
            </w:r>
          </w:p>
        </w:tc>
        <w:tc>
          <w:tcPr>
            <w:tcW w:w="783" w:type="dxa"/>
            <w:tcBorders>
              <w:top w:val="single" w:sz="4" w:space="0" w:color="auto"/>
              <w:left w:val="single" w:sz="4" w:space="0" w:color="auto"/>
              <w:right w:val="single" w:sz="4" w:space="0" w:color="auto"/>
            </w:tcBorders>
            <w:shd w:val="clear" w:color="auto" w:fill="auto"/>
          </w:tcPr>
          <w:p w14:paraId="27037936" w14:textId="2695C0AD" w:rsidR="00067F33" w:rsidRPr="007A0ECE" w:rsidRDefault="00067F33" w:rsidP="00067F33">
            <w:pPr>
              <w:rPr>
                <w:b/>
                <w:bCs/>
                <w:i/>
                <w:highlight w:val="lightGray"/>
                <w:lang w:val="tt-RU"/>
              </w:rPr>
            </w:pPr>
            <w:r w:rsidRPr="007A0ECE">
              <w:rPr>
                <w:b/>
                <w:bCs/>
                <w:i/>
                <w:highlight w:val="lightGray"/>
              </w:rPr>
              <w:t>202</w:t>
            </w:r>
            <w:r w:rsidR="005726B7" w:rsidRPr="007A0ECE">
              <w:rPr>
                <w:b/>
                <w:bCs/>
                <w:i/>
                <w:highlight w:val="lightGray"/>
                <w:lang w:val="tt-RU"/>
              </w:rPr>
              <w:t>5</w:t>
            </w:r>
          </w:p>
        </w:tc>
        <w:tc>
          <w:tcPr>
            <w:tcW w:w="918" w:type="dxa"/>
            <w:tcBorders>
              <w:top w:val="single" w:sz="4" w:space="0" w:color="auto"/>
              <w:left w:val="single" w:sz="4" w:space="0" w:color="auto"/>
            </w:tcBorders>
            <w:shd w:val="clear" w:color="auto" w:fill="auto"/>
          </w:tcPr>
          <w:p w14:paraId="4B4DD718" w14:textId="7B5F8343" w:rsidR="00067F33" w:rsidRPr="002D3544" w:rsidRDefault="00067F33" w:rsidP="00067F33">
            <w:pPr>
              <w:jc w:val="center"/>
              <w:rPr>
                <w:b/>
                <w:bCs/>
                <w:i/>
              </w:rPr>
            </w:pPr>
            <w:r w:rsidRPr="002D3544">
              <w:rPr>
                <w:b/>
                <w:bCs/>
                <w:i/>
              </w:rPr>
              <w:t>202</w:t>
            </w:r>
            <w:r w:rsidR="005726B7" w:rsidRPr="002D3544">
              <w:rPr>
                <w:b/>
                <w:bCs/>
                <w:i/>
              </w:rPr>
              <w:t>4</w:t>
            </w:r>
          </w:p>
        </w:tc>
        <w:tc>
          <w:tcPr>
            <w:tcW w:w="851" w:type="dxa"/>
            <w:tcBorders>
              <w:top w:val="single" w:sz="4" w:space="0" w:color="auto"/>
              <w:left w:val="single" w:sz="4" w:space="0" w:color="auto"/>
            </w:tcBorders>
            <w:shd w:val="clear" w:color="auto" w:fill="auto"/>
          </w:tcPr>
          <w:p w14:paraId="0441A2B1" w14:textId="79EB231C" w:rsidR="00067F33" w:rsidRPr="007A0ECE" w:rsidRDefault="00067F33" w:rsidP="00067F33">
            <w:pPr>
              <w:jc w:val="center"/>
              <w:rPr>
                <w:b/>
                <w:bCs/>
                <w:i/>
                <w:highlight w:val="lightGray"/>
                <w:lang w:val="tt-RU"/>
              </w:rPr>
            </w:pPr>
            <w:r w:rsidRPr="007A0ECE">
              <w:rPr>
                <w:b/>
                <w:bCs/>
                <w:i/>
                <w:highlight w:val="lightGray"/>
              </w:rPr>
              <w:t>202</w:t>
            </w:r>
            <w:r w:rsidR="005726B7" w:rsidRPr="007A0ECE">
              <w:rPr>
                <w:b/>
                <w:bCs/>
                <w:i/>
                <w:highlight w:val="lightGray"/>
                <w:lang w:val="tt-RU"/>
              </w:rPr>
              <w:t>5</w:t>
            </w:r>
          </w:p>
        </w:tc>
      </w:tr>
      <w:tr w:rsidR="00067F33" w:rsidRPr="002D3544" w14:paraId="27E77319" w14:textId="77777777" w:rsidTr="000C1F4C">
        <w:trPr>
          <w:trHeight w:val="260"/>
        </w:trPr>
        <w:tc>
          <w:tcPr>
            <w:tcW w:w="2093" w:type="dxa"/>
            <w:shd w:val="clear" w:color="auto" w:fill="auto"/>
            <w:hideMark/>
          </w:tcPr>
          <w:p w14:paraId="7510EA51" w14:textId="77777777" w:rsidR="00067F33" w:rsidRPr="002D3544" w:rsidRDefault="00067F33" w:rsidP="00067F33">
            <w:pPr>
              <w:rPr>
                <w:b/>
                <w:i/>
              </w:rPr>
            </w:pPr>
            <w:r w:rsidRPr="002D3544">
              <w:rPr>
                <w:b/>
                <w:bCs/>
                <w:i/>
              </w:rPr>
              <w:t>Крупный рогатый скот:</w:t>
            </w:r>
          </w:p>
        </w:tc>
        <w:tc>
          <w:tcPr>
            <w:tcW w:w="1134" w:type="dxa"/>
            <w:tcBorders>
              <w:left w:val="single" w:sz="4" w:space="0" w:color="auto"/>
            </w:tcBorders>
            <w:shd w:val="clear" w:color="auto" w:fill="auto"/>
            <w:hideMark/>
          </w:tcPr>
          <w:p w14:paraId="24FA1093" w14:textId="5E34DD6B" w:rsidR="00067F33" w:rsidRPr="002D3544" w:rsidRDefault="00067F33" w:rsidP="00067F33">
            <w:pPr>
              <w:rPr>
                <w:b/>
                <w:i/>
                <w:lang w:val="tt-RU"/>
              </w:rPr>
            </w:pPr>
            <w:r w:rsidRPr="002D3544">
              <w:rPr>
                <w:b/>
                <w:bCs/>
                <w:i/>
              </w:rPr>
              <w:t xml:space="preserve"> </w:t>
            </w:r>
            <w:r w:rsidRPr="002D3544">
              <w:rPr>
                <w:b/>
                <w:bCs/>
                <w:i/>
                <w:lang w:val="tt-RU"/>
              </w:rPr>
              <w:t>2</w:t>
            </w:r>
            <w:r w:rsidR="005726B7" w:rsidRPr="002D3544">
              <w:rPr>
                <w:b/>
                <w:bCs/>
                <w:i/>
                <w:lang w:val="tt-RU"/>
              </w:rPr>
              <w:t>00</w:t>
            </w:r>
            <w:r w:rsidRPr="002D3544">
              <w:rPr>
                <w:b/>
                <w:bCs/>
                <w:i/>
                <w:lang w:val="tt-RU"/>
              </w:rPr>
              <w:t xml:space="preserve">  </w:t>
            </w:r>
          </w:p>
        </w:tc>
        <w:tc>
          <w:tcPr>
            <w:tcW w:w="992" w:type="dxa"/>
            <w:tcBorders>
              <w:left w:val="single" w:sz="4" w:space="0" w:color="auto"/>
            </w:tcBorders>
            <w:shd w:val="clear" w:color="auto" w:fill="auto"/>
          </w:tcPr>
          <w:p w14:paraId="285AA7A7" w14:textId="61CD4084" w:rsidR="00067F33" w:rsidRPr="007A0ECE" w:rsidRDefault="005726B7" w:rsidP="00056C12">
            <w:pPr>
              <w:rPr>
                <w:b/>
                <w:i/>
                <w:highlight w:val="lightGray"/>
                <w:lang w:val="tt-RU"/>
              </w:rPr>
            </w:pPr>
            <w:r w:rsidRPr="007A0ECE">
              <w:rPr>
                <w:b/>
                <w:bCs/>
                <w:i/>
                <w:highlight w:val="lightGray"/>
                <w:lang w:val="tt-RU"/>
              </w:rPr>
              <w:t xml:space="preserve"> </w:t>
            </w:r>
            <w:r w:rsidR="00D773BD" w:rsidRPr="007A0ECE">
              <w:rPr>
                <w:b/>
                <w:bCs/>
                <w:i/>
                <w:highlight w:val="lightGray"/>
                <w:lang w:val="tt-RU"/>
              </w:rPr>
              <w:t>1</w:t>
            </w:r>
            <w:r w:rsidR="00056C12" w:rsidRPr="007A0ECE">
              <w:rPr>
                <w:b/>
                <w:bCs/>
                <w:i/>
                <w:highlight w:val="lightGray"/>
                <w:lang w:val="tt-RU"/>
              </w:rPr>
              <w:t>97</w:t>
            </w:r>
          </w:p>
        </w:tc>
        <w:tc>
          <w:tcPr>
            <w:tcW w:w="844" w:type="dxa"/>
            <w:tcBorders>
              <w:left w:val="single" w:sz="4" w:space="0" w:color="auto"/>
            </w:tcBorders>
            <w:shd w:val="clear" w:color="auto" w:fill="auto"/>
            <w:hideMark/>
          </w:tcPr>
          <w:p w14:paraId="38DE79C0" w14:textId="55A64AD2" w:rsidR="00067F33" w:rsidRPr="002D3544" w:rsidRDefault="00067F33" w:rsidP="00067F33">
            <w:pPr>
              <w:rPr>
                <w:b/>
                <w:i/>
                <w:lang w:val="tt-RU"/>
              </w:rPr>
            </w:pPr>
            <w:r w:rsidRPr="002D3544">
              <w:rPr>
                <w:b/>
                <w:bCs/>
                <w:i/>
              </w:rPr>
              <w:t xml:space="preserve"> </w:t>
            </w:r>
            <w:r w:rsidRPr="002D3544">
              <w:rPr>
                <w:b/>
                <w:bCs/>
                <w:i/>
                <w:lang w:val="tt-RU"/>
              </w:rPr>
              <w:t xml:space="preserve"> </w:t>
            </w:r>
            <w:r w:rsidR="005726B7" w:rsidRPr="002D3544">
              <w:rPr>
                <w:b/>
                <w:bCs/>
                <w:i/>
                <w:lang w:val="tt-RU"/>
              </w:rPr>
              <w:t>59</w:t>
            </w:r>
            <w:r w:rsidRPr="002D3544">
              <w:rPr>
                <w:b/>
                <w:bCs/>
                <w:i/>
                <w:lang w:val="tt-RU"/>
              </w:rPr>
              <w:t xml:space="preserve"> </w:t>
            </w:r>
          </w:p>
        </w:tc>
        <w:tc>
          <w:tcPr>
            <w:tcW w:w="836" w:type="dxa"/>
            <w:tcBorders>
              <w:left w:val="single" w:sz="4" w:space="0" w:color="auto"/>
            </w:tcBorders>
            <w:shd w:val="clear" w:color="auto" w:fill="auto"/>
          </w:tcPr>
          <w:p w14:paraId="49F18A8C" w14:textId="525317FB" w:rsidR="00067F33" w:rsidRPr="007A0ECE" w:rsidRDefault="005726B7" w:rsidP="00067F33">
            <w:pPr>
              <w:rPr>
                <w:b/>
                <w:i/>
                <w:highlight w:val="lightGray"/>
                <w:lang w:val="tt-RU"/>
              </w:rPr>
            </w:pPr>
            <w:r w:rsidRPr="007A0ECE">
              <w:rPr>
                <w:b/>
                <w:bCs/>
                <w:i/>
                <w:highlight w:val="lightGray"/>
                <w:lang w:val="tt-RU"/>
              </w:rPr>
              <w:t xml:space="preserve"> </w:t>
            </w:r>
            <w:r w:rsidR="00D365C4" w:rsidRPr="007A0ECE">
              <w:rPr>
                <w:b/>
                <w:bCs/>
                <w:i/>
                <w:highlight w:val="lightGray"/>
                <w:lang w:val="tt-RU"/>
              </w:rPr>
              <w:t>55</w:t>
            </w:r>
          </w:p>
        </w:tc>
        <w:tc>
          <w:tcPr>
            <w:tcW w:w="964" w:type="dxa"/>
            <w:tcBorders>
              <w:left w:val="single" w:sz="4" w:space="0" w:color="auto"/>
            </w:tcBorders>
            <w:shd w:val="clear" w:color="auto" w:fill="auto"/>
            <w:hideMark/>
          </w:tcPr>
          <w:p w14:paraId="525D07DB" w14:textId="2D3CBB7A" w:rsidR="00067F33" w:rsidRPr="002D3544" w:rsidRDefault="00067F33" w:rsidP="00067F33">
            <w:pPr>
              <w:rPr>
                <w:b/>
                <w:i/>
                <w:lang w:val="tt-RU"/>
              </w:rPr>
            </w:pPr>
            <w:r w:rsidRPr="002D3544">
              <w:rPr>
                <w:b/>
                <w:bCs/>
                <w:i/>
              </w:rPr>
              <w:t xml:space="preserve"> </w:t>
            </w:r>
            <w:r w:rsidRPr="002D3544">
              <w:rPr>
                <w:b/>
                <w:bCs/>
                <w:i/>
                <w:lang w:val="tt-RU"/>
              </w:rPr>
              <w:t xml:space="preserve">  </w:t>
            </w:r>
            <w:r w:rsidR="005726B7" w:rsidRPr="002D3544">
              <w:rPr>
                <w:b/>
                <w:bCs/>
                <w:i/>
                <w:lang w:val="tt-RU"/>
              </w:rPr>
              <w:t>4</w:t>
            </w:r>
            <w:r w:rsidRPr="002D3544">
              <w:rPr>
                <w:b/>
                <w:bCs/>
                <w:i/>
                <w:lang w:val="tt-RU"/>
              </w:rPr>
              <w:t>0</w:t>
            </w:r>
          </w:p>
        </w:tc>
        <w:tc>
          <w:tcPr>
            <w:tcW w:w="968" w:type="dxa"/>
            <w:tcBorders>
              <w:left w:val="single" w:sz="4" w:space="0" w:color="auto"/>
            </w:tcBorders>
            <w:shd w:val="clear" w:color="auto" w:fill="auto"/>
          </w:tcPr>
          <w:p w14:paraId="56034515" w14:textId="28B2BAC6" w:rsidR="00067F33" w:rsidRPr="007A0ECE" w:rsidRDefault="005726B7" w:rsidP="00067F33">
            <w:pPr>
              <w:rPr>
                <w:b/>
                <w:i/>
                <w:highlight w:val="lightGray"/>
                <w:lang w:val="tt-RU"/>
              </w:rPr>
            </w:pPr>
            <w:r w:rsidRPr="007A0ECE">
              <w:rPr>
                <w:b/>
                <w:bCs/>
                <w:i/>
                <w:highlight w:val="lightGray"/>
              </w:rPr>
              <w:t xml:space="preserve"> </w:t>
            </w:r>
            <w:r w:rsidR="00067F33" w:rsidRPr="007A0ECE">
              <w:rPr>
                <w:b/>
                <w:bCs/>
                <w:i/>
                <w:highlight w:val="lightGray"/>
                <w:lang w:val="tt-RU"/>
              </w:rPr>
              <w:t xml:space="preserve"> </w:t>
            </w:r>
            <w:r w:rsidR="00D365C4" w:rsidRPr="007A0ECE">
              <w:rPr>
                <w:b/>
                <w:bCs/>
                <w:i/>
                <w:highlight w:val="lightGray"/>
                <w:lang w:val="tt-RU"/>
              </w:rPr>
              <w:t>32</w:t>
            </w:r>
            <w:r w:rsidR="00067F33" w:rsidRPr="007A0ECE">
              <w:rPr>
                <w:b/>
                <w:bCs/>
                <w:i/>
                <w:highlight w:val="lightGray"/>
                <w:lang w:val="tt-RU"/>
              </w:rPr>
              <w:t xml:space="preserve">  </w:t>
            </w:r>
          </w:p>
        </w:tc>
        <w:tc>
          <w:tcPr>
            <w:tcW w:w="850" w:type="dxa"/>
            <w:tcBorders>
              <w:right w:val="single" w:sz="4" w:space="0" w:color="auto"/>
            </w:tcBorders>
            <w:shd w:val="clear" w:color="auto" w:fill="auto"/>
            <w:hideMark/>
          </w:tcPr>
          <w:p w14:paraId="567E1F61" w14:textId="500F6C7C" w:rsidR="00067F33" w:rsidRPr="002D3544" w:rsidRDefault="00067F33" w:rsidP="00067F33">
            <w:pPr>
              <w:rPr>
                <w:b/>
                <w:i/>
                <w:lang w:val="tt-RU"/>
              </w:rPr>
            </w:pPr>
            <w:r w:rsidRPr="002D3544">
              <w:rPr>
                <w:b/>
                <w:bCs/>
                <w:i/>
                <w:lang w:val="tt-RU"/>
              </w:rPr>
              <w:t xml:space="preserve">  </w:t>
            </w:r>
            <w:r w:rsidR="005726B7" w:rsidRPr="002D3544">
              <w:rPr>
                <w:b/>
                <w:bCs/>
                <w:i/>
                <w:lang w:val="tt-RU"/>
              </w:rPr>
              <w:t>6</w:t>
            </w:r>
          </w:p>
        </w:tc>
        <w:tc>
          <w:tcPr>
            <w:tcW w:w="783" w:type="dxa"/>
            <w:tcBorders>
              <w:left w:val="single" w:sz="4" w:space="0" w:color="auto"/>
              <w:right w:val="single" w:sz="4" w:space="0" w:color="auto"/>
            </w:tcBorders>
            <w:shd w:val="clear" w:color="auto" w:fill="auto"/>
          </w:tcPr>
          <w:p w14:paraId="3F86A388" w14:textId="4E81B05C" w:rsidR="00067F33" w:rsidRPr="007A0ECE" w:rsidRDefault="00067F33" w:rsidP="00E75427">
            <w:pPr>
              <w:rPr>
                <w:b/>
                <w:i/>
                <w:highlight w:val="lightGray"/>
                <w:lang w:val="tt-RU"/>
              </w:rPr>
            </w:pPr>
            <w:r w:rsidRPr="007A0ECE">
              <w:rPr>
                <w:b/>
                <w:bCs/>
                <w:i/>
                <w:highlight w:val="lightGray"/>
                <w:lang w:val="tt-RU"/>
              </w:rPr>
              <w:t xml:space="preserve">  </w:t>
            </w:r>
            <w:r w:rsidR="00D365C4" w:rsidRPr="007A0ECE">
              <w:rPr>
                <w:b/>
                <w:bCs/>
                <w:i/>
                <w:highlight w:val="lightGray"/>
                <w:lang w:val="tt-RU"/>
              </w:rPr>
              <w:t>6</w:t>
            </w:r>
            <w:r w:rsidR="005726B7" w:rsidRPr="007A0ECE">
              <w:rPr>
                <w:b/>
                <w:bCs/>
                <w:i/>
                <w:highlight w:val="lightGray"/>
                <w:lang w:val="tt-RU"/>
              </w:rPr>
              <w:t xml:space="preserve"> </w:t>
            </w:r>
          </w:p>
        </w:tc>
        <w:tc>
          <w:tcPr>
            <w:tcW w:w="918" w:type="dxa"/>
            <w:tcBorders>
              <w:left w:val="single" w:sz="4" w:space="0" w:color="auto"/>
            </w:tcBorders>
            <w:shd w:val="clear" w:color="auto" w:fill="auto"/>
          </w:tcPr>
          <w:p w14:paraId="2B3C6356" w14:textId="0A8EDC95" w:rsidR="00067F33" w:rsidRPr="002D3544" w:rsidRDefault="005726B7" w:rsidP="00067F33">
            <w:pPr>
              <w:jc w:val="center"/>
              <w:rPr>
                <w:b/>
                <w:i/>
                <w:lang w:val="tt-RU"/>
              </w:rPr>
            </w:pPr>
            <w:r w:rsidRPr="002D3544">
              <w:rPr>
                <w:b/>
                <w:i/>
                <w:lang w:val="tt-RU"/>
              </w:rPr>
              <w:t>305</w:t>
            </w:r>
          </w:p>
        </w:tc>
        <w:tc>
          <w:tcPr>
            <w:tcW w:w="851" w:type="dxa"/>
            <w:tcBorders>
              <w:left w:val="single" w:sz="4" w:space="0" w:color="auto"/>
            </w:tcBorders>
            <w:shd w:val="clear" w:color="auto" w:fill="auto"/>
          </w:tcPr>
          <w:p w14:paraId="46BBA64B" w14:textId="21872569" w:rsidR="00067F33" w:rsidRPr="007A0ECE" w:rsidRDefault="00056C12" w:rsidP="00E75427">
            <w:pPr>
              <w:jc w:val="center"/>
              <w:rPr>
                <w:b/>
                <w:i/>
                <w:highlight w:val="lightGray"/>
                <w:lang w:val="tt-RU"/>
              </w:rPr>
            </w:pPr>
            <w:r w:rsidRPr="007A0ECE">
              <w:rPr>
                <w:b/>
                <w:i/>
                <w:highlight w:val="lightGray"/>
                <w:lang w:val="tt-RU"/>
              </w:rPr>
              <w:t>300</w:t>
            </w:r>
            <w:r w:rsidR="005726B7" w:rsidRPr="007A0ECE">
              <w:rPr>
                <w:b/>
                <w:i/>
                <w:highlight w:val="lightGray"/>
                <w:lang w:val="tt-RU"/>
              </w:rPr>
              <w:t xml:space="preserve"> </w:t>
            </w:r>
          </w:p>
        </w:tc>
      </w:tr>
      <w:tr w:rsidR="00067F33" w:rsidRPr="002D3544" w14:paraId="223E8EE4" w14:textId="77777777" w:rsidTr="000C1F4C">
        <w:trPr>
          <w:trHeight w:val="260"/>
        </w:trPr>
        <w:tc>
          <w:tcPr>
            <w:tcW w:w="2093" w:type="dxa"/>
            <w:shd w:val="clear" w:color="auto" w:fill="auto"/>
            <w:hideMark/>
          </w:tcPr>
          <w:p w14:paraId="7537567A" w14:textId="77777777" w:rsidR="00067F33" w:rsidRPr="002D3544" w:rsidRDefault="00067F33" w:rsidP="00067F33">
            <w:pPr>
              <w:rPr>
                <w:b/>
                <w:i/>
              </w:rPr>
            </w:pPr>
            <w:r w:rsidRPr="002D3544">
              <w:rPr>
                <w:b/>
                <w:bCs/>
                <w:i/>
              </w:rPr>
              <w:t>в том числе коровы</w:t>
            </w:r>
          </w:p>
        </w:tc>
        <w:tc>
          <w:tcPr>
            <w:tcW w:w="1134" w:type="dxa"/>
            <w:tcBorders>
              <w:left w:val="single" w:sz="4" w:space="0" w:color="auto"/>
            </w:tcBorders>
            <w:shd w:val="clear" w:color="auto" w:fill="auto"/>
            <w:hideMark/>
          </w:tcPr>
          <w:p w14:paraId="66FD82B3" w14:textId="23FBA754" w:rsidR="00067F33" w:rsidRPr="002D3544" w:rsidRDefault="00067F33" w:rsidP="00067F33">
            <w:pPr>
              <w:rPr>
                <w:b/>
                <w:i/>
                <w:lang w:val="tt-RU"/>
              </w:rPr>
            </w:pPr>
            <w:r w:rsidRPr="002D3544">
              <w:rPr>
                <w:b/>
                <w:bCs/>
                <w:i/>
                <w:lang w:val="tt-RU"/>
              </w:rPr>
              <w:t xml:space="preserve"> 11</w:t>
            </w:r>
            <w:r w:rsidR="005726B7" w:rsidRPr="002D3544">
              <w:rPr>
                <w:b/>
                <w:bCs/>
                <w:i/>
                <w:lang w:val="tt-RU"/>
              </w:rPr>
              <w:t>2</w:t>
            </w:r>
          </w:p>
        </w:tc>
        <w:tc>
          <w:tcPr>
            <w:tcW w:w="992" w:type="dxa"/>
            <w:tcBorders>
              <w:left w:val="single" w:sz="4" w:space="0" w:color="auto"/>
            </w:tcBorders>
            <w:shd w:val="clear" w:color="auto" w:fill="auto"/>
          </w:tcPr>
          <w:p w14:paraId="268BFAF3" w14:textId="476AA238" w:rsidR="00067F33" w:rsidRPr="007A0ECE" w:rsidRDefault="00067F33" w:rsidP="00067F33">
            <w:pPr>
              <w:rPr>
                <w:b/>
                <w:i/>
                <w:highlight w:val="lightGray"/>
                <w:lang w:val="tt-RU"/>
              </w:rPr>
            </w:pPr>
            <w:r w:rsidRPr="007A0ECE">
              <w:rPr>
                <w:b/>
                <w:bCs/>
                <w:i/>
                <w:highlight w:val="lightGray"/>
                <w:lang w:val="tt-RU"/>
              </w:rPr>
              <w:t xml:space="preserve"> </w:t>
            </w:r>
            <w:r w:rsidR="00D773BD" w:rsidRPr="007A0ECE">
              <w:rPr>
                <w:b/>
                <w:bCs/>
                <w:i/>
                <w:highlight w:val="lightGray"/>
                <w:lang w:val="tt-RU"/>
              </w:rPr>
              <w:t>97</w:t>
            </w:r>
            <w:r w:rsidRPr="007A0ECE">
              <w:rPr>
                <w:b/>
                <w:bCs/>
                <w:i/>
                <w:highlight w:val="lightGray"/>
                <w:lang w:val="tt-RU"/>
              </w:rPr>
              <w:t xml:space="preserve"> </w:t>
            </w:r>
            <w:r w:rsidR="005726B7" w:rsidRPr="007A0ECE">
              <w:rPr>
                <w:b/>
                <w:bCs/>
                <w:i/>
                <w:highlight w:val="lightGray"/>
                <w:lang w:val="tt-RU"/>
              </w:rPr>
              <w:t xml:space="preserve"> </w:t>
            </w:r>
          </w:p>
        </w:tc>
        <w:tc>
          <w:tcPr>
            <w:tcW w:w="844" w:type="dxa"/>
            <w:tcBorders>
              <w:left w:val="single" w:sz="4" w:space="0" w:color="auto"/>
            </w:tcBorders>
            <w:shd w:val="clear" w:color="auto" w:fill="auto"/>
            <w:hideMark/>
          </w:tcPr>
          <w:p w14:paraId="632701A9" w14:textId="4C639B4D" w:rsidR="00067F33" w:rsidRPr="002D3544" w:rsidRDefault="00067F33" w:rsidP="00067F33">
            <w:pPr>
              <w:rPr>
                <w:b/>
                <w:i/>
                <w:lang w:val="tt-RU"/>
              </w:rPr>
            </w:pPr>
            <w:r w:rsidRPr="002D3544">
              <w:rPr>
                <w:b/>
                <w:bCs/>
                <w:i/>
                <w:lang w:val="tt-RU"/>
              </w:rPr>
              <w:t>3</w:t>
            </w:r>
            <w:r w:rsidR="005726B7" w:rsidRPr="002D3544">
              <w:rPr>
                <w:b/>
                <w:bCs/>
                <w:i/>
                <w:lang w:val="tt-RU"/>
              </w:rPr>
              <w:t>1</w:t>
            </w:r>
            <w:r w:rsidRPr="002D3544">
              <w:rPr>
                <w:b/>
                <w:bCs/>
                <w:i/>
              </w:rPr>
              <w:t xml:space="preserve"> </w:t>
            </w:r>
          </w:p>
        </w:tc>
        <w:tc>
          <w:tcPr>
            <w:tcW w:w="836" w:type="dxa"/>
            <w:tcBorders>
              <w:left w:val="single" w:sz="4" w:space="0" w:color="auto"/>
            </w:tcBorders>
            <w:shd w:val="clear" w:color="auto" w:fill="auto"/>
          </w:tcPr>
          <w:p w14:paraId="6A7791E0" w14:textId="58CBDB76" w:rsidR="00067F33" w:rsidRPr="007A0ECE" w:rsidRDefault="00067F33" w:rsidP="00067F33">
            <w:pPr>
              <w:rPr>
                <w:b/>
                <w:i/>
                <w:highlight w:val="lightGray"/>
                <w:lang w:val="tt-RU"/>
              </w:rPr>
            </w:pPr>
            <w:r w:rsidRPr="007A0ECE">
              <w:rPr>
                <w:b/>
                <w:bCs/>
                <w:i/>
                <w:highlight w:val="lightGray"/>
                <w:lang w:val="tt-RU"/>
              </w:rPr>
              <w:t xml:space="preserve"> </w:t>
            </w:r>
            <w:r w:rsidRPr="007A0ECE">
              <w:rPr>
                <w:b/>
                <w:bCs/>
                <w:i/>
                <w:highlight w:val="lightGray"/>
              </w:rPr>
              <w:t xml:space="preserve"> </w:t>
            </w:r>
            <w:r w:rsidR="005726B7" w:rsidRPr="007A0ECE">
              <w:rPr>
                <w:b/>
                <w:bCs/>
                <w:i/>
                <w:highlight w:val="lightGray"/>
              </w:rPr>
              <w:t xml:space="preserve"> </w:t>
            </w:r>
            <w:r w:rsidR="00D365C4" w:rsidRPr="007A0ECE">
              <w:rPr>
                <w:b/>
                <w:bCs/>
                <w:i/>
                <w:highlight w:val="lightGray"/>
              </w:rPr>
              <w:t>29</w:t>
            </w:r>
          </w:p>
        </w:tc>
        <w:tc>
          <w:tcPr>
            <w:tcW w:w="964" w:type="dxa"/>
            <w:tcBorders>
              <w:left w:val="single" w:sz="4" w:space="0" w:color="auto"/>
            </w:tcBorders>
            <w:shd w:val="clear" w:color="auto" w:fill="auto"/>
            <w:hideMark/>
          </w:tcPr>
          <w:p w14:paraId="08242448" w14:textId="7EF6710D" w:rsidR="00067F33" w:rsidRPr="002D3544" w:rsidRDefault="00067F33" w:rsidP="00067F33">
            <w:pPr>
              <w:rPr>
                <w:b/>
                <w:i/>
                <w:lang w:val="tt-RU"/>
              </w:rPr>
            </w:pPr>
            <w:r w:rsidRPr="002D3544">
              <w:rPr>
                <w:b/>
                <w:bCs/>
                <w:i/>
                <w:lang w:val="tt-RU"/>
              </w:rPr>
              <w:t xml:space="preserve">   </w:t>
            </w:r>
            <w:r w:rsidR="005726B7" w:rsidRPr="002D3544">
              <w:rPr>
                <w:b/>
                <w:bCs/>
                <w:i/>
                <w:lang w:val="tt-RU"/>
              </w:rPr>
              <w:t>19</w:t>
            </w:r>
          </w:p>
        </w:tc>
        <w:tc>
          <w:tcPr>
            <w:tcW w:w="968" w:type="dxa"/>
            <w:tcBorders>
              <w:left w:val="single" w:sz="4" w:space="0" w:color="auto"/>
            </w:tcBorders>
            <w:shd w:val="clear" w:color="auto" w:fill="auto"/>
          </w:tcPr>
          <w:p w14:paraId="6D9092D4" w14:textId="0DBA4F83" w:rsidR="00067F33" w:rsidRPr="007A0ECE" w:rsidRDefault="00067F33" w:rsidP="00056C12">
            <w:pPr>
              <w:rPr>
                <w:b/>
                <w:i/>
                <w:highlight w:val="lightGray"/>
                <w:lang w:val="tt-RU"/>
              </w:rPr>
            </w:pPr>
            <w:r w:rsidRPr="007A0ECE">
              <w:rPr>
                <w:b/>
                <w:bCs/>
                <w:i/>
                <w:highlight w:val="lightGray"/>
                <w:lang w:val="tt-RU"/>
              </w:rPr>
              <w:t xml:space="preserve">   </w:t>
            </w:r>
            <w:r w:rsidR="005726B7" w:rsidRPr="007A0ECE">
              <w:rPr>
                <w:b/>
                <w:bCs/>
                <w:i/>
                <w:highlight w:val="lightGray"/>
                <w:lang w:val="tt-RU"/>
              </w:rPr>
              <w:t xml:space="preserve"> </w:t>
            </w:r>
            <w:r w:rsidR="00D365C4" w:rsidRPr="007A0ECE">
              <w:rPr>
                <w:b/>
                <w:bCs/>
                <w:i/>
                <w:highlight w:val="lightGray"/>
                <w:lang w:val="tt-RU"/>
              </w:rPr>
              <w:t>1</w:t>
            </w:r>
            <w:r w:rsidR="00056C12" w:rsidRPr="007A0ECE">
              <w:rPr>
                <w:b/>
                <w:bCs/>
                <w:i/>
                <w:highlight w:val="lightGray"/>
                <w:lang w:val="tt-RU"/>
              </w:rPr>
              <w:t>4</w:t>
            </w:r>
          </w:p>
        </w:tc>
        <w:tc>
          <w:tcPr>
            <w:tcW w:w="850" w:type="dxa"/>
            <w:tcBorders>
              <w:right w:val="single" w:sz="4" w:space="0" w:color="auto"/>
            </w:tcBorders>
            <w:shd w:val="clear" w:color="auto" w:fill="auto"/>
            <w:hideMark/>
          </w:tcPr>
          <w:p w14:paraId="5E5DC374" w14:textId="43D1155A" w:rsidR="00067F33" w:rsidRPr="002D3544" w:rsidRDefault="005726B7" w:rsidP="00067F33">
            <w:pPr>
              <w:rPr>
                <w:b/>
                <w:i/>
                <w:lang w:val="tt-RU"/>
              </w:rPr>
            </w:pPr>
            <w:r w:rsidRPr="002D3544">
              <w:rPr>
                <w:b/>
                <w:i/>
                <w:lang w:val="tt-RU"/>
              </w:rPr>
              <w:t>3</w:t>
            </w:r>
          </w:p>
        </w:tc>
        <w:tc>
          <w:tcPr>
            <w:tcW w:w="783" w:type="dxa"/>
            <w:tcBorders>
              <w:left w:val="single" w:sz="4" w:space="0" w:color="auto"/>
              <w:right w:val="single" w:sz="4" w:space="0" w:color="auto"/>
            </w:tcBorders>
            <w:shd w:val="clear" w:color="auto" w:fill="auto"/>
          </w:tcPr>
          <w:p w14:paraId="4E201D78" w14:textId="60579ECC" w:rsidR="00067F33" w:rsidRPr="007A0ECE" w:rsidRDefault="00067F33" w:rsidP="00067F33">
            <w:pPr>
              <w:rPr>
                <w:b/>
                <w:i/>
                <w:highlight w:val="lightGray"/>
                <w:lang w:val="tt-RU"/>
              </w:rPr>
            </w:pPr>
            <w:r w:rsidRPr="007A0ECE">
              <w:rPr>
                <w:b/>
                <w:i/>
                <w:highlight w:val="lightGray"/>
                <w:lang w:val="tt-RU"/>
              </w:rPr>
              <w:t xml:space="preserve"> </w:t>
            </w:r>
            <w:r w:rsidR="005726B7" w:rsidRPr="007A0ECE">
              <w:rPr>
                <w:b/>
                <w:i/>
                <w:highlight w:val="lightGray"/>
                <w:lang w:val="tt-RU"/>
              </w:rPr>
              <w:t xml:space="preserve"> </w:t>
            </w:r>
            <w:r w:rsidR="00D365C4" w:rsidRPr="007A0ECE">
              <w:rPr>
                <w:b/>
                <w:i/>
                <w:highlight w:val="lightGray"/>
                <w:lang w:val="tt-RU"/>
              </w:rPr>
              <w:t>3</w:t>
            </w:r>
          </w:p>
        </w:tc>
        <w:tc>
          <w:tcPr>
            <w:tcW w:w="918" w:type="dxa"/>
            <w:tcBorders>
              <w:left w:val="single" w:sz="4" w:space="0" w:color="auto"/>
            </w:tcBorders>
            <w:shd w:val="clear" w:color="auto" w:fill="auto"/>
          </w:tcPr>
          <w:p w14:paraId="411766C0" w14:textId="448BF72D" w:rsidR="00067F33" w:rsidRPr="002D3544" w:rsidRDefault="00067F33" w:rsidP="00067F33">
            <w:pPr>
              <w:jc w:val="center"/>
              <w:rPr>
                <w:b/>
                <w:i/>
              </w:rPr>
            </w:pPr>
            <w:r w:rsidRPr="002D3544">
              <w:rPr>
                <w:b/>
                <w:bCs/>
                <w:i/>
                <w:lang w:val="tt-RU"/>
              </w:rPr>
              <w:t>1</w:t>
            </w:r>
            <w:r w:rsidR="005726B7" w:rsidRPr="002D3544">
              <w:rPr>
                <w:b/>
                <w:bCs/>
                <w:i/>
                <w:lang w:val="tt-RU"/>
              </w:rPr>
              <w:t>65</w:t>
            </w:r>
            <w:r w:rsidRPr="002D3544">
              <w:rPr>
                <w:b/>
                <w:bCs/>
                <w:i/>
              </w:rPr>
              <w:t xml:space="preserve"> </w:t>
            </w:r>
          </w:p>
        </w:tc>
        <w:tc>
          <w:tcPr>
            <w:tcW w:w="851" w:type="dxa"/>
            <w:tcBorders>
              <w:left w:val="single" w:sz="4" w:space="0" w:color="auto"/>
            </w:tcBorders>
            <w:shd w:val="clear" w:color="auto" w:fill="auto"/>
          </w:tcPr>
          <w:p w14:paraId="39CDABA4" w14:textId="17DDFF68" w:rsidR="00067F33" w:rsidRPr="007A0ECE" w:rsidRDefault="005726B7" w:rsidP="00056C12">
            <w:pPr>
              <w:jc w:val="center"/>
              <w:rPr>
                <w:b/>
                <w:i/>
                <w:highlight w:val="lightGray"/>
              </w:rPr>
            </w:pPr>
            <w:r w:rsidRPr="007A0ECE">
              <w:rPr>
                <w:b/>
                <w:bCs/>
                <w:i/>
                <w:highlight w:val="lightGray"/>
                <w:lang w:val="tt-RU"/>
              </w:rPr>
              <w:t xml:space="preserve"> </w:t>
            </w:r>
            <w:r w:rsidR="00D365C4" w:rsidRPr="007A0ECE">
              <w:rPr>
                <w:b/>
                <w:bCs/>
                <w:i/>
                <w:highlight w:val="lightGray"/>
                <w:lang w:val="tt-RU"/>
              </w:rPr>
              <w:t>14</w:t>
            </w:r>
            <w:r w:rsidR="00056C12" w:rsidRPr="007A0ECE">
              <w:rPr>
                <w:b/>
                <w:bCs/>
                <w:i/>
                <w:highlight w:val="lightGray"/>
                <w:lang w:val="tt-RU"/>
              </w:rPr>
              <w:t>3</w:t>
            </w:r>
            <w:r w:rsidR="00067F33" w:rsidRPr="007A0ECE">
              <w:rPr>
                <w:b/>
                <w:bCs/>
                <w:i/>
                <w:highlight w:val="lightGray"/>
              </w:rPr>
              <w:t xml:space="preserve"> </w:t>
            </w:r>
          </w:p>
        </w:tc>
      </w:tr>
      <w:tr w:rsidR="00067F33" w:rsidRPr="002D3544" w14:paraId="311F64A4" w14:textId="77777777" w:rsidTr="000C1F4C">
        <w:trPr>
          <w:trHeight w:val="260"/>
        </w:trPr>
        <w:tc>
          <w:tcPr>
            <w:tcW w:w="2093" w:type="dxa"/>
            <w:shd w:val="clear" w:color="auto" w:fill="auto"/>
            <w:hideMark/>
          </w:tcPr>
          <w:p w14:paraId="54FC9246" w14:textId="77777777" w:rsidR="00067F33" w:rsidRPr="002D3544" w:rsidRDefault="00067F33" w:rsidP="00067F33">
            <w:pPr>
              <w:rPr>
                <w:b/>
                <w:i/>
              </w:rPr>
            </w:pPr>
            <w:r w:rsidRPr="002D3544">
              <w:rPr>
                <w:b/>
                <w:bCs/>
                <w:i/>
              </w:rPr>
              <w:t>Нетели</w:t>
            </w:r>
          </w:p>
        </w:tc>
        <w:tc>
          <w:tcPr>
            <w:tcW w:w="1134" w:type="dxa"/>
            <w:tcBorders>
              <w:left w:val="single" w:sz="4" w:space="0" w:color="auto"/>
            </w:tcBorders>
            <w:shd w:val="clear" w:color="auto" w:fill="auto"/>
            <w:hideMark/>
          </w:tcPr>
          <w:p w14:paraId="78847246" w14:textId="5B584092" w:rsidR="00067F33" w:rsidRPr="002D3544" w:rsidRDefault="005726B7" w:rsidP="00067F33">
            <w:pPr>
              <w:rPr>
                <w:b/>
                <w:i/>
                <w:lang w:val="tt-RU"/>
              </w:rPr>
            </w:pPr>
            <w:r w:rsidRPr="002D3544">
              <w:rPr>
                <w:b/>
                <w:i/>
                <w:lang w:val="tt-RU"/>
              </w:rPr>
              <w:t>-</w:t>
            </w:r>
          </w:p>
        </w:tc>
        <w:tc>
          <w:tcPr>
            <w:tcW w:w="992" w:type="dxa"/>
            <w:tcBorders>
              <w:left w:val="single" w:sz="4" w:space="0" w:color="auto"/>
            </w:tcBorders>
            <w:shd w:val="clear" w:color="auto" w:fill="auto"/>
          </w:tcPr>
          <w:p w14:paraId="0C20E863" w14:textId="77777777" w:rsidR="00067F33" w:rsidRPr="007A0ECE" w:rsidRDefault="00067F33" w:rsidP="00067F33">
            <w:pPr>
              <w:rPr>
                <w:b/>
                <w:i/>
                <w:highlight w:val="lightGray"/>
                <w:lang w:val="tt-RU"/>
              </w:rPr>
            </w:pPr>
            <w:r w:rsidRPr="007A0ECE">
              <w:rPr>
                <w:b/>
                <w:i/>
                <w:highlight w:val="lightGray"/>
                <w:lang w:val="tt-RU"/>
              </w:rPr>
              <w:t xml:space="preserve"> </w:t>
            </w:r>
            <w:r w:rsidR="00E75427" w:rsidRPr="007A0ECE">
              <w:rPr>
                <w:b/>
                <w:i/>
                <w:highlight w:val="lightGray"/>
                <w:lang w:val="tt-RU"/>
              </w:rPr>
              <w:t>-</w:t>
            </w:r>
          </w:p>
        </w:tc>
        <w:tc>
          <w:tcPr>
            <w:tcW w:w="844" w:type="dxa"/>
            <w:tcBorders>
              <w:left w:val="single" w:sz="4" w:space="0" w:color="auto"/>
            </w:tcBorders>
            <w:shd w:val="clear" w:color="auto" w:fill="auto"/>
            <w:hideMark/>
          </w:tcPr>
          <w:p w14:paraId="657FC24E" w14:textId="77777777" w:rsidR="00067F33" w:rsidRPr="002D3544" w:rsidRDefault="00067F33" w:rsidP="00067F33">
            <w:pPr>
              <w:rPr>
                <w:b/>
                <w:i/>
                <w:lang w:val="tt-RU"/>
              </w:rPr>
            </w:pPr>
            <w:r w:rsidRPr="002D3544">
              <w:rPr>
                <w:b/>
                <w:bCs/>
                <w:i/>
                <w:lang w:val="tt-RU"/>
              </w:rPr>
              <w:t xml:space="preserve">  0</w:t>
            </w:r>
          </w:p>
        </w:tc>
        <w:tc>
          <w:tcPr>
            <w:tcW w:w="836" w:type="dxa"/>
            <w:tcBorders>
              <w:left w:val="single" w:sz="4" w:space="0" w:color="auto"/>
            </w:tcBorders>
            <w:shd w:val="clear" w:color="auto" w:fill="auto"/>
          </w:tcPr>
          <w:p w14:paraId="714E07D8" w14:textId="77777777" w:rsidR="00067F33" w:rsidRPr="007A0ECE" w:rsidRDefault="00067F33" w:rsidP="00067F33">
            <w:pPr>
              <w:rPr>
                <w:b/>
                <w:i/>
                <w:highlight w:val="lightGray"/>
                <w:lang w:val="tt-RU"/>
              </w:rPr>
            </w:pPr>
            <w:r w:rsidRPr="007A0ECE">
              <w:rPr>
                <w:b/>
                <w:bCs/>
                <w:i/>
                <w:highlight w:val="lightGray"/>
                <w:lang w:val="tt-RU"/>
              </w:rPr>
              <w:t xml:space="preserve">  0</w:t>
            </w:r>
          </w:p>
        </w:tc>
        <w:tc>
          <w:tcPr>
            <w:tcW w:w="964" w:type="dxa"/>
            <w:tcBorders>
              <w:left w:val="single" w:sz="4" w:space="0" w:color="auto"/>
            </w:tcBorders>
            <w:shd w:val="clear" w:color="auto" w:fill="auto"/>
            <w:hideMark/>
          </w:tcPr>
          <w:p w14:paraId="598FDDAE" w14:textId="77777777" w:rsidR="00067F33" w:rsidRPr="002D3544" w:rsidRDefault="00067F33" w:rsidP="00067F33">
            <w:pPr>
              <w:rPr>
                <w:b/>
                <w:i/>
                <w:lang w:val="tt-RU"/>
              </w:rPr>
            </w:pPr>
            <w:r w:rsidRPr="002D3544">
              <w:rPr>
                <w:b/>
                <w:bCs/>
                <w:i/>
              </w:rPr>
              <w:t xml:space="preserve"> </w:t>
            </w:r>
            <w:r w:rsidRPr="002D3544">
              <w:rPr>
                <w:b/>
                <w:bCs/>
                <w:i/>
                <w:lang w:val="tt-RU"/>
              </w:rPr>
              <w:t xml:space="preserve"> -</w:t>
            </w:r>
          </w:p>
        </w:tc>
        <w:tc>
          <w:tcPr>
            <w:tcW w:w="968" w:type="dxa"/>
            <w:tcBorders>
              <w:left w:val="single" w:sz="4" w:space="0" w:color="auto"/>
            </w:tcBorders>
            <w:shd w:val="clear" w:color="auto" w:fill="auto"/>
          </w:tcPr>
          <w:p w14:paraId="7F3851EB" w14:textId="77777777" w:rsidR="00067F33" w:rsidRPr="007A0ECE" w:rsidRDefault="00067F33" w:rsidP="00067F33">
            <w:pPr>
              <w:rPr>
                <w:b/>
                <w:i/>
                <w:highlight w:val="lightGray"/>
                <w:lang w:val="tt-RU"/>
              </w:rPr>
            </w:pPr>
            <w:r w:rsidRPr="007A0ECE">
              <w:rPr>
                <w:b/>
                <w:bCs/>
                <w:i/>
                <w:highlight w:val="lightGray"/>
              </w:rPr>
              <w:t xml:space="preserve"> </w:t>
            </w:r>
            <w:r w:rsidRPr="007A0ECE">
              <w:rPr>
                <w:b/>
                <w:bCs/>
                <w:i/>
                <w:highlight w:val="lightGray"/>
                <w:lang w:val="tt-RU"/>
              </w:rPr>
              <w:t xml:space="preserve"> -</w:t>
            </w:r>
          </w:p>
        </w:tc>
        <w:tc>
          <w:tcPr>
            <w:tcW w:w="850" w:type="dxa"/>
            <w:tcBorders>
              <w:right w:val="single" w:sz="4" w:space="0" w:color="auto"/>
            </w:tcBorders>
            <w:shd w:val="clear" w:color="auto" w:fill="auto"/>
            <w:hideMark/>
          </w:tcPr>
          <w:p w14:paraId="2EABB249" w14:textId="77777777" w:rsidR="00067F33" w:rsidRPr="002D3544" w:rsidRDefault="00067F33" w:rsidP="00067F33">
            <w:pPr>
              <w:rPr>
                <w:b/>
                <w:i/>
                <w:lang w:val="tt-RU"/>
              </w:rPr>
            </w:pPr>
            <w:r w:rsidRPr="002D3544">
              <w:rPr>
                <w:b/>
                <w:bCs/>
                <w:i/>
                <w:lang w:val="tt-RU"/>
              </w:rPr>
              <w:t xml:space="preserve">- </w:t>
            </w:r>
          </w:p>
        </w:tc>
        <w:tc>
          <w:tcPr>
            <w:tcW w:w="783" w:type="dxa"/>
            <w:tcBorders>
              <w:left w:val="single" w:sz="4" w:space="0" w:color="auto"/>
              <w:right w:val="single" w:sz="4" w:space="0" w:color="auto"/>
            </w:tcBorders>
            <w:shd w:val="clear" w:color="auto" w:fill="auto"/>
          </w:tcPr>
          <w:p w14:paraId="0BE37590" w14:textId="77777777" w:rsidR="00067F33" w:rsidRPr="007A0ECE" w:rsidRDefault="00067F33" w:rsidP="00067F33">
            <w:pPr>
              <w:rPr>
                <w:b/>
                <w:i/>
                <w:highlight w:val="lightGray"/>
                <w:lang w:val="tt-RU"/>
              </w:rPr>
            </w:pPr>
            <w:r w:rsidRPr="007A0ECE">
              <w:rPr>
                <w:b/>
                <w:bCs/>
                <w:i/>
                <w:highlight w:val="lightGray"/>
                <w:lang w:val="tt-RU"/>
              </w:rPr>
              <w:t xml:space="preserve">- </w:t>
            </w:r>
          </w:p>
        </w:tc>
        <w:tc>
          <w:tcPr>
            <w:tcW w:w="918" w:type="dxa"/>
            <w:tcBorders>
              <w:left w:val="single" w:sz="4" w:space="0" w:color="auto"/>
            </w:tcBorders>
            <w:shd w:val="clear" w:color="auto" w:fill="auto"/>
          </w:tcPr>
          <w:p w14:paraId="3021BD07" w14:textId="583F4825" w:rsidR="00067F33" w:rsidRPr="002D3544" w:rsidRDefault="005726B7" w:rsidP="00067F33">
            <w:pPr>
              <w:jc w:val="center"/>
              <w:rPr>
                <w:b/>
                <w:i/>
                <w:lang w:val="tt-RU"/>
              </w:rPr>
            </w:pPr>
            <w:r w:rsidRPr="002D3544">
              <w:rPr>
                <w:b/>
                <w:i/>
                <w:lang w:val="tt-RU"/>
              </w:rPr>
              <w:t>0</w:t>
            </w:r>
          </w:p>
        </w:tc>
        <w:tc>
          <w:tcPr>
            <w:tcW w:w="851" w:type="dxa"/>
            <w:tcBorders>
              <w:left w:val="single" w:sz="4" w:space="0" w:color="auto"/>
            </w:tcBorders>
            <w:shd w:val="clear" w:color="auto" w:fill="auto"/>
          </w:tcPr>
          <w:p w14:paraId="195D735D" w14:textId="77777777" w:rsidR="00067F33" w:rsidRPr="007A0ECE" w:rsidRDefault="00E75427" w:rsidP="00067F33">
            <w:pPr>
              <w:jc w:val="center"/>
              <w:rPr>
                <w:b/>
                <w:i/>
                <w:highlight w:val="lightGray"/>
                <w:lang w:val="tt-RU"/>
              </w:rPr>
            </w:pPr>
            <w:r w:rsidRPr="007A0ECE">
              <w:rPr>
                <w:b/>
                <w:i/>
                <w:highlight w:val="lightGray"/>
                <w:lang w:val="tt-RU"/>
              </w:rPr>
              <w:t>0</w:t>
            </w:r>
            <w:r w:rsidR="00067F33" w:rsidRPr="007A0ECE">
              <w:rPr>
                <w:b/>
                <w:i/>
                <w:highlight w:val="lightGray"/>
                <w:lang w:val="tt-RU"/>
              </w:rPr>
              <w:t xml:space="preserve"> </w:t>
            </w:r>
          </w:p>
        </w:tc>
      </w:tr>
      <w:tr w:rsidR="00067F33" w:rsidRPr="002D3544" w14:paraId="76CDDDAE" w14:textId="77777777" w:rsidTr="000C1F4C">
        <w:trPr>
          <w:trHeight w:val="260"/>
        </w:trPr>
        <w:tc>
          <w:tcPr>
            <w:tcW w:w="2093" w:type="dxa"/>
            <w:shd w:val="clear" w:color="auto" w:fill="auto"/>
            <w:hideMark/>
          </w:tcPr>
          <w:p w14:paraId="1C64C7B7" w14:textId="77777777" w:rsidR="00067F33" w:rsidRPr="002D3544" w:rsidRDefault="00067F33" w:rsidP="00067F33">
            <w:pPr>
              <w:rPr>
                <w:b/>
                <w:i/>
              </w:rPr>
            </w:pPr>
            <w:r w:rsidRPr="002D3544">
              <w:rPr>
                <w:b/>
                <w:bCs/>
                <w:i/>
              </w:rPr>
              <w:t>Свиньи</w:t>
            </w:r>
          </w:p>
        </w:tc>
        <w:tc>
          <w:tcPr>
            <w:tcW w:w="1134" w:type="dxa"/>
            <w:tcBorders>
              <w:left w:val="single" w:sz="4" w:space="0" w:color="auto"/>
            </w:tcBorders>
            <w:shd w:val="clear" w:color="auto" w:fill="auto"/>
            <w:hideMark/>
          </w:tcPr>
          <w:p w14:paraId="614E6CAE" w14:textId="77777777" w:rsidR="00067F33" w:rsidRPr="002D3544" w:rsidRDefault="00067F33" w:rsidP="00067F33">
            <w:pPr>
              <w:rPr>
                <w:b/>
                <w:i/>
              </w:rPr>
            </w:pPr>
            <w:r w:rsidRPr="002D3544">
              <w:rPr>
                <w:b/>
                <w:bCs/>
                <w:i/>
              </w:rPr>
              <w:t>-</w:t>
            </w:r>
          </w:p>
        </w:tc>
        <w:tc>
          <w:tcPr>
            <w:tcW w:w="992" w:type="dxa"/>
            <w:tcBorders>
              <w:left w:val="single" w:sz="4" w:space="0" w:color="auto"/>
            </w:tcBorders>
            <w:shd w:val="clear" w:color="auto" w:fill="auto"/>
          </w:tcPr>
          <w:p w14:paraId="18AC27B4" w14:textId="77777777" w:rsidR="00067F33" w:rsidRPr="007A0ECE" w:rsidRDefault="00067F33" w:rsidP="00067F33">
            <w:pPr>
              <w:rPr>
                <w:b/>
                <w:i/>
                <w:highlight w:val="lightGray"/>
              </w:rPr>
            </w:pPr>
            <w:r w:rsidRPr="007A0ECE">
              <w:rPr>
                <w:b/>
                <w:bCs/>
                <w:i/>
                <w:highlight w:val="lightGray"/>
              </w:rPr>
              <w:t>-</w:t>
            </w:r>
          </w:p>
        </w:tc>
        <w:tc>
          <w:tcPr>
            <w:tcW w:w="844" w:type="dxa"/>
            <w:tcBorders>
              <w:left w:val="single" w:sz="4" w:space="0" w:color="auto"/>
            </w:tcBorders>
            <w:shd w:val="clear" w:color="auto" w:fill="auto"/>
            <w:hideMark/>
          </w:tcPr>
          <w:p w14:paraId="1F7BEBBA" w14:textId="77777777" w:rsidR="00067F33" w:rsidRPr="002D3544" w:rsidRDefault="00067F33" w:rsidP="00067F33">
            <w:pPr>
              <w:rPr>
                <w:b/>
                <w:i/>
              </w:rPr>
            </w:pPr>
            <w:r w:rsidRPr="002D3544">
              <w:rPr>
                <w:b/>
                <w:bCs/>
                <w:i/>
              </w:rPr>
              <w:t>-</w:t>
            </w:r>
          </w:p>
        </w:tc>
        <w:tc>
          <w:tcPr>
            <w:tcW w:w="836" w:type="dxa"/>
            <w:tcBorders>
              <w:left w:val="single" w:sz="4" w:space="0" w:color="auto"/>
            </w:tcBorders>
            <w:shd w:val="clear" w:color="auto" w:fill="auto"/>
          </w:tcPr>
          <w:p w14:paraId="700EEF0C" w14:textId="77777777" w:rsidR="00067F33" w:rsidRPr="007A0ECE" w:rsidRDefault="00067F33" w:rsidP="00067F33">
            <w:pPr>
              <w:rPr>
                <w:b/>
                <w:i/>
                <w:highlight w:val="lightGray"/>
              </w:rPr>
            </w:pPr>
            <w:r w:rsidRPr="007A0ECE">
              <w:rPr>
                <w:b/>
                <w:bCs/>
                <w:i/>
                <w:highlight w:val="lightGray"/>
              </w:rPr>
              <w:t>-</w:t>
            </w:r>
          </w:p>
        </w:tc>
        <w:tc>
          <w:tcPr>
            <w:tcW w:w="964" w:type="dxa"/>
            <w:tcBorders>
              <w:left w:val="single" w:sz="4" w:space="0" w:color="auto"/>
            </w:tcBorders>
            <w:shd w:val="clear" w:color="auto" w:fill="auto"/>
            <w:hideMark/>
          </w:tcPr>
          <w:p w14:paraId="07F58D35" w14:textId="77777777" w:rsidR="00067F33" w:rsidRPr="002D3544" w:rsidRDefault="00067F33" w:rsidP="00067F33">
            <w:pPr>
              <w:rPr>
                <w:b/>
                <w:i/>
              </w:rPr>
            </w:pPr>
            <w:r w:rsidRPr="002D3544">
              <w:rPr>
                <w:b/>
                <w:bCs/>
                <w:i/>
              </w:rPr>
              <w:t>-</w:t>
            </w:r>
          </w:p>
        </w:tc>
        <w:tc>
          <w:tcPr>
            <w:tcW w:w="968" w:type="dxa"/>
            <w:tcBorders>
              <w:left w:val="single" w:sz="4" w:space="0" w:color="auto"/>
            </w:tcBorders>
            <w:shd w:val="clear" w:color="auto" w:fill="auto"/>
          </w:tcPr>
          <w:p w14:paraId="7236E8D1" w14:textId="77777777" w:rsidR="00067F33" w:rsidRPr="007A0ECE" w:rsidRDefault="00067F33" w:rsidP="00067F33">
            <w:pPr>
              <w:rPr>
                <w:b/>
                <w:i/>
                <w:highlight w:val="lightGray"/>
              </w:rPr>
            </w:pPr>
            <w:r w:rsidRPr="007A0ECE">
              <w:rPr>
                <w:b/>
                <w:bCs/>
                <w:i/>
                <w:highlight w:val="lightGray"/>
              </w:rPr>
              <w:t>-</w:t>
            </w:r>
          </w:p>
        </w:tc>
        <w:tc>
          <w:tcPr>
            <w:tcW w:w="850" w:type="dxa"/>
            <w:tcBorders>
              <w:right w:val="single" w:sz="4" w:space="0" w:color="auto"/>
            </w:tcBorders>
            <w:shd w:val="clear" w:color="auto" w:fill="auto"/>
            <w:hideMark/>
          </w:tcPr>
          <w:p w14:paraId="3F8E8D77" w14:textId="77777777" w:rsidR="00067F33" w:rsidRPr="002D3544" w:rsidRDefault="00067F33" w:rsidP="00067F33">
            <w:pPr>
              <w:rPr>
                <w:b/>
                <w:i/>
              </w:rPr>
            </w:pPr>
            <w:r w:rsidRPr="002D3544">
              <w:rPr>
                <w:b/>
                <w:i/>
              </w:rPr>
              <w:t>-</w:t>
            </w:r>
          </w:p>
        </w:tc>
        <w:tc>
          <w:tcPr>
            <w:tcW w:w="783" w:type="dxa"/>
            <w:tcBorders>
              <w:left w:val="single" w:sz="4" w:space="0" w:color="auto"/>
              <w:right w:val="single" w:sz="4" w:space="0" w:color="auto"/>
            </w:tcBorders>
            <w:shd w:val="clear" w:color="auto" w:fill="auto"/>
          </w:tcPr>
          <w:p w14:paraId="5AD5EBAA" w14:textId="77777777" w:rsidR="00067F33" w:rsidRPr="007A0ECE" w:rsidRDefault="00067F33" w:rsidP="00067F33">
            <w:pPr>
              <w:rPr>
                <w:b/>
                <w:i/>
                <w:highlight w:val="lightGray"/>
              </w:rPr>
            </w:pPr>
            <w:r w:rsidRPr="007A0ECE">
              <w:rPr>
                <w:b/>
                <w:i/>
                <w:highlight w:val="lightGray"/>
              </w:rPr>
              <w:t>-</w:t>
            </w:r>
          </w:p>
        </w:tc>
        <w:tc>
          <w:tcPr>
            <w:tcW w:w="918" w:type="dxa"/>
            <w:tcBorders>
              <w:left w:val="single" w:sz="4" w:space="0" w:color="auto"/>
            </w:tcBorders>
            <w:shd w:val="clear" w:color="auto" w:fill="auto"/>
          </w:tcPr>
          <w:p w14:paraId="5BBEC600" w14:textId="77777777" w:rsidR="00067F33" w:rsidRPr="002D3544" w:rsidRDefault="00067F33" w:rsidP="00067F33">
            <w:pPr>
              <w:jc w:val="center"/>
              <w:rPr>
                <w:b/>
                <w:i/>
              </w:rPr>
            </w:pPr>
            <w:r w:rsidRPr="002D3544">
              <w:rPr>
                <w:b/>
                <w:i/>
              </w:rPr>
              <w:t>-</w:t>
            </w:r>
          </w:p>
        </w:tc>
        <w:tc>
          <w:tcPr>
            <w:tcW w:w="851" w:type="dxa"/>
            <w:tcBorders>
              <w:left w:val="single" w:sz="4" w:space="0" w:color="auto"/>
            </w:tcBorders>
            <w:shd w:val="clear" w:color="auto" w:fill="auto"/>
          </w:tcPr>
          <w:p w14:paraId="40BEE7C2" w14:textId="77777777" w:rsidR="00067F33" w:rsidRPr="007A0ECE" w:rsidRDefault="00067F33" w:rsidP="00067F33">
            <w:pPr>
              <w:jc w:val="center"/>
              <w:rPr>
                <w:b/>
                <w:i/>
                <w:highlight w:val="lightGray"/>
              </w:rPr>
            </w:pPr>
            <w:r w:rsidRPr="007A0ECE">
              <w:rPr>
                <w:b/>
                <w:i/>
                <w:highlight w:val="lightGray"/>
              </w:rPr>
              <w:t>-</w:t>
            </w:r>
          </w:p>
        </w:tc>
      </w:tr>
      <w:tr w:rsidR="00067F33" w:rsidRPr="002D3544" w14:paraId="6280ACFB" w14:textId="77777777" w:rsidTr="000C1F4C">
        <w:trPr>
          <w:trHeight w:val="260"/>
        </w:trPr>
        <w:tc>
          <w:tcPr>
            <w:tcW w:w="2093" w:type="dxa"/>
            <w:shd w:val="clear" w:color="auto" w:fill="auto"/>
            <w:hideMark/>
          </w:tcPr>
          <w:p w14:paraId="52BE651B" w14:textId="77777777" w:rsidR="00067F33" w:rsidRPr="002D3544" w:rsidRDefault="00067F33" w:rsidP="00067F33">
            <w:pPr>
              <w:rPr>
                <w:b/>
                <w:i/>
              </w:rPr>
            </w:pPr>
            <w:r w:rsidRPr="002D3544">
              <w:rPr>
                <w:b/>
                <w:bCs/>
                <w:i/>
              </w:rPr>
              <w:t>Овцы</w:t>
            </w:r>
          </w:p>
        </w:tc>
        <w:tc>
          <w:tcPr>
            <w:tcW w:w="1134" w:type="dxa"/>
            <w:tcBorders>
              <w:left w:val="single" w:sz="4" w:space="0" w:color="auto"/>
            </w:tcBorders>
            <w:shd w:val="clear" w:color="auto" w:fill="auto"/>
            <w:hideMark/>
          </w:tcPr>
          <w:p w14:paraId="6D399140" w14:textId="3D9EFF29" w:rsidR="00067F33" w:rsidRPr="002D3544" w:rsidRDefault="00067F33" w:rsidP="00067F33">
            <w:pPr>
              <w:rPr>
                <w:b/>
                <w:i/>
                <w:lang w:val="tt-RU"/>
              </w:rPr>
            </w:pPr>
            <w:r w:rsidRPr="002D3544">
              <w:rPr>
                <w:b/>
                <w:bCs/>
                <w:i/>
                <w:lang w:val="tt-RU"/>
              </w:rPr>
              <w:t xml:space="preserve"> 12</w:t>
            </w:r>
            <w:r w:rsidR="005726B7" w:rsidRPr="002D3544">
              <w:rPr>
                <w:b/>
                <w:bCs/>
                <w:i/>
                <w:lang w:val="tt-RU"/>
              </w:rPr>
              <w:t>0</w:t>
            </w:r>
            <w:r w:rsidRPr="002D3544">
              <w:rPr>
                <w:b/>
                <w:bCs/>
                <w:i/>
                <w:lang w:val="tt-RU"/>
              </w:rPr>
              <w:t xml:space="preserve"> </w:t>
            </w:r>
          </w:p>
        </w:tc>
        <w:tc>
          <w:tcPr>
            <w:tcW w:w="992" w:type="dxa"/>
            <w:tcBorders>
              <w:left w:val="single" w:sz="4" w:space="0" w:color="auto"/>
            </w:tcBorders>
            <w:shd w:val="clear" w:color="auto" w:fill="auto"/>
          </w:tcPr>
          <w:p w14:paraId="54863949" w14:textId="271CF186" w:rsidR="00067F33" w:rsidRPr="007A0ECE" w:rsidRDefault="005726B7" w:rsidP="006F1823">
            <w:pPr>
              <w:rPr>
                <w:b/>
                <w:i/>
                <w:highlight w:val="lightGray"/>
                <w:lang w:val="tt-RU"/>
              </w:rPr>
            </w:pPr>
            <w:r w:rsidRPr="007A0ECE">
              <w:rPr>
                <w:b/>
                <w:bCs/>
                <w:i/>
                <w:highlight w:val="lightGray"/>
                <w:lang w:val="tt-RU"/>
              </w:rPr>
              <w:t xml:space="preserve"> </w:t>
            </w:r>
            <w:r w:rsidR="006F1823" w:rsidRPr="007A0ECE">
              <w:rPr>
                <w:b/>
                <w:bCs/>
                <w:i/>
                <w:highlight w:val="lightGray"/>
                <w:lang w:val="tt-RU"/>
              </w:rPr>
              <w:t>96</w:t>
            </w:r>
          </w:p>
        </w:tc>
        <w:tc>
          <w:tcPr>
            <w:tcW w:w="844" w:type="dxa"/>
            <w:tcBorders>
              <w:left w:val="single" w:sz="4" w:space="0" w:color="auto"/>
            </w:tcBorders>
            <w:shd w:val="clear" w:color="auto" w:fill="auto"/>
            <w:hideMark/>
          </w:tcPr>
          <w:p w14:paraId="3C509B3C" w14:textId="27F9B435" w:rsidR="00067F33" w:rsidRPr="002D3544" w:rsidRDefault="00067F33" w:rsidP="00067F33">
            <w:pPr>
              <w:rPr>
                <w:b/>
                <w:i/>
                <w:lang w:val="tt-RU"/>
              </w:rPr>
            </w:pPr>
            <w:r w:rsidRPr="002D3544">
              <w:rPr>
                <w:b/>
                <w:bCs/>
                <w:i/>
                <w:lang w:val="tt-RU"/>
              </w:rPr>
              <w:t xml:space="preserve">  </w:t>
            </w:r>
            <w:r w:rsidR="005726B7" w:rsidRPr="002D3544">
              <w:rPr>
                <w:b/>
                <w:bCs/>
                <w:i/>
                <w:lang w:val="tt-RU"/>
              </w:rPr>
              <w:t>87</w:t>
            </w:r>
          </w:p>
        </w:tc>
        <w:tc>
          <w:tcPr>
            <w:tcW w:w="836" w:type="dxa"/>
            <w:tcBorders>
              <w:left w:val="single" w:sz="4" w:space="0" w:color="auto"/>
            </w:tcBorders>
            <w:shd w:val="clear" w:color="auto" w:fill="auto"/>
          </w:tcPr>
          <w:p w14:paraId="7B600DFB" w14:textId="7240ED0F" w:rsidR="00067F33" w:rsidRPr="007A0ECE" w:rsidRDefault="00067F33" w:rsidP="006F1823">
            <w:pPr>
              <w:rPr>
                <w:b/>
                <w:i/>
                <w:highlight w:val="lightGray"/>
                <w:lang w:val="tt-RU"/>
              </w:rPr>
            </w:pPr>
            <w:r w:rsidRPr="007A0ECE">
              <w:rPr>
                <w:b/>
                <w:bCs/>
                <w:i/>
                <w:highlight w:val="lightGray"/>
                <w:lang w:val="tt-RU"/>
              </w:rPr>
              <w:t xml:space="preserve">  </w:t>
            </w:r>
            <w:r w:rsidR="006F1823" w:rsidRPr="007A0ECE">
              <w:rPr>
                <w:b/>
                <w:bCs/>
                <w:i/>
                <w:highlight w:val="lightGray"/>
                <w:lang w:val="tt-RU"/>
              </w:rPr>
              <w:t>7</w:t>
            </w:r>
            <w:r w:rsidR="00D365C4" w:rsidRPr="007A0ECE">
              <w:rPr>
                <w:b/>
                <w:bCs/>
                <w:i/>
                <w:highlight w:val="lightGray"/>
                <w:lang w:val="tt-RU"/>
              </w:rPr>
              <w:t>4</w:t>
            </w:r>
            <w:r w:rsidRPr="007A0ECE">
              <w:rPr>
                <w:b/>
                <w:bCs/>
                <w:i/>
                <w:highlight w:val="lightGray"/>
                <w:lang w:val="tt-RU"/>
              </w:rPr>
              <w:t xml:space="preserve"> </w:t>
            </w:r>
            <w:r w:rsidR="005726B7" w:rsidRPr="007A0ECE">
              <w:rPr>
                <w:b/>
                <w:bCs/>
                <w:i/>
                <w:highlight w:val="lightGray"/>
                <w:lang w:val="tt-RU"/>
              </w:rPr>
              <w:t xml:space="preserve"> </w:t>
            </w:r>
          </w:p>
        </w:tc>
        <w:tc>
          <w:tcPr>
            <w:tcW w:w="964" w:type="dxa"/>
            <w:tcBorders>
              <w:left w:val="single" w:sz="4" w:space="0" w:color="auto"/>
            </w:tcBorders>
            <w:shd w:val="clear" w:color="auto" w:fill="auto"/>
            <w:hideMark/>
          </w:tcPr>
          <w:p w14:paraId="2F055770" w14:textId="5B6591C6" w:rsidR="00067F33" w:rsidRPr="002D3544" w:rsidRDefault="00067F33" w:rsidP="00067F33">
            <w:pPr>
              <w:rPr>
                <w:b/>
                <w:i/>
                <w:lang w:val="tt-RU"/>
              </w:rPr>
            </w:pPr>
            <w:r w:rsidRPr="002D3544">
              <w:rPr>
                <w:b/>
                <w:bCs/>
                <w:i/>
              </w:rPr>
              <w:t xml:space="preserve"> </w:t>
            </w:r>
            <w:r w:rsidR="005726B7" w:rsidRPr="002D3544">
              <w:rPr>
                <w:b/>
                <w:bCs/>
                <w:i/>
                <w:lang w:val="tt-RU"/>
              </w:rPr>
              <w:t>78</w:t>
            </w:r>
          </w:p>
        </w:tc>
        <w:tc>
          <w:tcPr>
            <w:tcW w:w="968" w:type="dxa"/>
            <w:tcBorders>
              <w:left w:val="single" w:sz="4" w:space="0" w:color="auto"/>
            </w:tcBorders>
            <w:shd w:val="clear" w:color="auto" w:fill="auto"/>
          </w:tcPr>
          <w:p w14:paraId="7AF823E6" w14:textId="3A2BA4D8" w:rsidR="00067F33" w:rsidRPr="007A0ECE" w:rsidRDefault="00067F33" w:rsidP="006F1823">
            <w:pPr>
              <w:rPr>
                <w:b/>
                <w:i/>
                <w:highlight w:val="lightGray"/>
                <w:lang w:val="tt-RU"/>
              </w:rPr>
            </w:pPr>
            <w:r w:rsidRPr="007A0ECE">
              <w:rPr>
                <w:b/>
                <w:bCs/>
                <w:i/>
                <w:highlight w:val="lightGray"/>
              </w:rPr>
              <w:t xml:space="preserve"> </w:t>
            </w:r>
            <w:r w:rsidR="006F1823" w:rsidRPr="007A0ECE">
              <w:rPr>
                <w:b/>
                <w:bCs/>
                <w:i/>
                <w:highlight w:val="lightGray"/>
              </w:rPr>
              <w:t>71</w:t>
            </w:r>
            <w:r w:rsidRPr="007A0ECE">
              <w:rPr>
                <w:b/>
                <w:bCs/>
                <w:i/>
                <w:highlight w:val="lightGray"/>
                <w:lang w:val="tt-RU"/>
              </w:rPr>
              <w:t xml:space="preserve"> </w:t>
            </w:r>
            <w:r w:rsidR="005726B7" w:rsidRPr="007A0ECE">
              <w:rPr>
                <w:b/>
                <w:bCs/>
                <w:i/>
                <w:highlight w:val="lightGray"/>
                <w:lang w:val="tt-RU"/>
              </w:rPr>
              <w:t xml:space="preserve"> </w:t>
            </w:r>
          </w:p>
        </w:tc>
        <w:tc>
          <w:tcPr>
            <w:tcW w:w="850" w:type="dxa"/>
            <w:tcBorders>
              <w:right w:val="single" w:sz="4" w:space="0" w:color="auto"/>
            </w:tcBorders>
            <w:shd w:val="clear" w:color="auto" w:fill="auto"/>
            <w:hideMark/>
          </w:tcPr>
          <w:p w14:paraId="1C8621F2" w14:textId="77777777" w:rsidR="00067F33" w:rsidRPr="002D3544" w:rsidRDefault="00067F33" w:rsidP="00067F33">
            <w:pPr>
              <w:rPr>
                <w:b/>
                <w:i/>
                <w:lang w:val="tt-RU"/>
              </w:rPr>
            </w:pPr>
            <w:r w:rsidRPr="002D3544">
              <w:rPr>
                <w:b/>
                <w:bCs/>
                <w:i/>
                <w:lang w:val="tt-RU"/>
              </w:rPr>
              <w:t xml:space="preserve"> 17</w:t>
            </w:r>
          </w:p>
        </w:tc>
        <w:tc>
          <w:tcPr>
            <w:tcW w:w="783" w:type="dxa"/>
            <w:tcBorders>
              <w:left w:val="single" w:sz="4" w:space="0" w:color="auto"/>
              <w:right w:val="single" w:sz="4" w:space="0" w:color="auto"/>
            </w:tcBorders>
            <w:shd w:val="clear" w:color="auto" w:fill="auto"/>
          </w:tcPr>
          <w:p w14:paraId="60D11043" w14:textId="1C73EF19" w:rsidR="00067F33" w:rsidRPr="007A0ECE" w:rsidRDefault="00067F33" w:rsidP="00067F33">
            <w:pPr>
              <w:rPr>
                <w:b/>
                <w:i/>
                <w:highlight w:val="lightGray"/>
                <w:lang w:val="tt-RU"/>
              </w:rPr>
            </w:pPr>
            <w:r w:rsidRPr="007A0ECE">
              <w:rPr>
                <w:b/>
                <w:bCs/>
                <w:i/>
                <w:highlight w:val="lightGray"/>
                <w:lang w:val="tt-RU"/>
              </w:rPr>
              <w:t xml:space="preserve"> </w:t>
            </w:r>
            <w:r w:rsidR="00D365C4" w:rsidRPr="007A0ECE">
              <w:rPr>
                <w:b/>
                <w:bCs/>
                <w:i/>
                <w:highlight w:val="lightGray"/>
                <w:lang w:val="tt-RU"/>
              </w:rPr>
              <w:t>19</w:t>
            </w:r>
            <w:r w:rsidR="005726B7" w:rsidRPr="007A0ECE">
              <w:rPr>
                <w:b/>
                <w:bCs/>
                <w:i/>
                <w:highlight w:val="lightGray"/>
                <w:lang w:val="tt-RU"/>
              </w:rPr>
              <w:t xml:space="preserve"> </w:t>
            </w:r>
          </w:p>
        </w:tc>
        <w:tc>
          <w:tcPr>
            <w:tcW w:w="918" w:type="dxa"/>
            <w:tcBorders>
              <w:left w:val="single" w:sz="4" w:space="0" w:color="auto"/>
            </w:tcBorders>
            <w:shd w:val="clear" w:color="auto" w:fill="auto"/>
          </w:tcPr>
          <w:p w14:paraId="4F69C1E4" w14:textId="23DD49EA" w:rsidR="00067F33" w:rsidRPr="002D3544" w:rsidRDefault="00067F33" w:rsidP="00067F33">
            <w:pPr>
              <w:jc w:val="center"/>
              <w:rPr>
                <w:b/>
                <w:i/>
                <w:lang w:val="tt-RU"/>
              </w:rPr>
            </w:pPr>
            <w:r w:rsidRPr="002D3544">
              <w:rPr>
                <w:b/>
                <w:i/>
                <w:lang w:val="tt-RU"/>
              </w:rPr>
              <w:t>3</w:t>
            </w:r>
            <w:r w:rsidR="005726B7" w:rsidRPr="002D3544">
              <w:rPr>
                <w:b/>
                <w:i/>
                <w:lang w:val="tt-RU"/>
              </w:rPr>
              <w:t>02</w:t>
            </w:r>
          </w:p>
        </w:tc>
        <w:tc>
          <w:tcPr>
            <w:tcW w:w="851" w:type="dxa"/>
            <w:tcBorders>
              <w:left w:val="single" w:sz="4" w:space="0" w:color="auto"/>
            </w:tcBorders>
            <w:shd w:val="clear" w:color="auto" w:fill="auto"/>
          </w:tcPr>
          <w:p w14:paraId="274022B8" w14:textId="447C039D" w:rsidR="00067F33" w:rsidRPr="007A0ECE" w:rsidRDefault="006F1823" w:rsidP="00067F33">
            <w:pPr>
              <w:jc w:val="center"/>
              <w:rPr>
                <w:b/>
                <w:i/>
                <w:highlight w:val="lightGray"/>
                <w:lang w:val="tt-RU"/>
              </w:rPr>
            </w:pPr>
            <w:r w:rsidRPr="007A0ECE">
              <w:rPr>
                <w:b/>
                <w:i/>
                <w:highlight w:val="lightGray"/>
                <w:lang w:val="tt-RU"/>
              </w:rPr>
              <w:t>260</w:t>
            </w:r>
            <w:r w:rsidR="00067F33" w:rsidRPr="007A0ECE">
              <w:rPr>
                <w:b/>
                <w:i/>
                <w:highlight w:val="lightGray"/>
                <w:lang w:val="tt-RU"/>
              </w:rPr>
              <w:t xml:space="preserve"> </w:t>
            </w:r>
          </w:p>
        </w:tc>
      </w:tr>
      <w:tr w:rsidR="00067F33" w:rsidRPr="002D3544" w14:paraId="295764DA" w14:textId="77777777" w:rsidTr="000C1F4C">
        <w:trPr>
          <w:trHeight w:val="260"/>
        </w:trPr>
        <w:tc>
          <w:tcPr>
            <w:tcW w:w="2093" w:type="dxa"/>
            <w:shd w:val="clear" w:color="auto" w:fill="auto"/>
            <w:hideMark/>
          </w:tcPr>
          <w:p w14:paraId="7D79059A" w14:textId="77777777" w:rsidR="00067F33" w:rsidRPr="002D3544" w:rsidRDefault="00067F33" w:rsidP="00067F33">
            <w:pPr>
              <w:rPr>
                <w:b/>
                <w:i/>
              </w:rPr>
            </w:pPr>
            <w:r w:rsidRPr="002D3544">
              <w:rPr>
                <w:b/>
                <w:bCs/>
                <w:i/>
              </w:rPr>
              <w:t>Козы</w:t>
            </w:r>
          </w:p>
        </w:tc>
        <w:tc>
          <w:tcPr>
            <w:tcW w:w="1134" w:type="dxa"/>
            <w:tcBorders>
              <w:left w:val="single" w:sz="4" w:space="0" w:color="auto"/>
            </w:tcBorders>
            <w:shd w:val="clear" w:color="auto" w:fill="auto"/>
            <w:hideMark/>
          </w:tcPr>
          <w:p w14:paraId="26D8DEC8" w14:textId="77777777" w:rsidR="00067F33" w:rsidRPr="002D3544" w:rsidRDefault="00067F33" w:rsidP="00067F33">
            <w:pPr>
              <w:rPr>
                <w:b/>
                <w:i/>
              </w:rPr>
            </w:pPr>
            <w:r w:rsidRPr="002D3544">
              <w:rPr>
                <w:b/>
                <w:bCs/>
                <w:i/>
                <w:lang w:val="tt-RU"/>
              </w:rPr>
              <w:t xml:space="preserve"> 7</w:t>
            </w:r>
          </w:p>
        </w:tc>
        <w:tc>
          <w:tcPr>
            <w:tcW w:w="992" w:type="dxa"/>
            <w:tcBorders>
              <w:left w:val="single" w:sz="4" w:space="0" w:color="auto"/>
            </w:tcBorders>
            <w:shd w:val="clear" w:color="auto" w:fill="auto"/>
          </w:tcPr>
          <w:p w14:paraId="68E75F9E" w14:textId="45C5388E" w:rsidR="00067F33" w:rsidRPr="007A0ECE" w:rsidRDefault="00067F33" w:rsidP="00067F33">
            <w:pPr>
              <w:rPr>
                <w:b/>
                <w:i/>
                <w:highlight w:val="lightGray"/>
              </w:rPr>
            </w:pPr>
            <w:r w:rsidRPr="007A0ECE">
              <w:rPr>
                <w:b/>
                <w:bCs/>
                <w:i/>
                <w:highlight w:val="lightGray"/>
                <w:lang w:val="tt-RU"/>
              </w:rPr>
              <w:t xml:space="preserve"> </w:t>
            </w:r>
            <w:r w:rsidR="005726B7" w:rsidRPr="007A0ECE">
              <w:rPr>
                <w:b/>
                <w:bCs/>
                <w:i/>
                <w:highlight w:val="lightGray"/>
                <w:lang w:val="tt-RU"/>
              </w:rPr>
              <w:t xml:space="preserve"> </w:t>
            </w:r>
            <w:r w:rsidR="00D773BD" w:rsidRPr="007A0ECE">
              <w:rPr>
                <w:b/>
                <w:bCs/>
                <w:i/>
                <w:highlight w:val="lightGray"/>
                <w:lang w:val="tt-RU"/>
              </w:rPr>
              <w:t>6</w:t>
            </w:r>
          </w:p>
        </w:tc>
        <w:tc>
          <w:tcPr>
            <w:tcW w:w="844" w:type="dxa"/>
            <w:tcBorders>
              <w:left w:val="single" w:sz="4" w:space="0" w:color="auto"/>
            </w:tcBorders>
            <w:shd w:val="clear" w:color="auto" w:fill="auto"/>
            <w:hideMark/>
          </w:tcPr>
          <w:p w14:paraId="0F4C1CBF" w14:textId="77777777" w:rsidR="00067F33" w:rsidRPr="002D3544" w:rsidRDefault="00067F33" w:rsidP="00067F33">
            <w:pPr>
              <w:rPr>
                <w:b/>
                <w:i/>
                <w:lang w:val="tt-RU"/>
              </w:rPr>
            </w:pPr>
            <w:r w:rsidRPr="002D3544">
              <w:rPr>
                <w:b/>
                <w:bCs/>
                <w:i/>
                <w:lang w:val="tt-RU"/>
              </w:rPr>
              <w:t xml:space="preserve"> -</w:t>
            </w:r>
          </w:p>
        </w:tc>
        <w:tc>
          <w:tcPr>
            <w:tcW w:w="836" w:type="dxa"/>
            <w:tcBorders>
              <w:left w:val="single" w:sz="4" w:space="0" w:color="auto"/>
            </w:tcBorders>
            <w:shd w:val="clear" w:color="auto" w:fill="auto"/>
          </w:tcPr>
          <w:p w14:paraId="75F797E3" w14:textId="77777777" w:rsidR="00067F33" w:rsidRPr="007A0ECE" w:rsidRDefault="00067F33" w:rsidP="00067F33">
            <w:pPr>
              <w:rPr>
                <w:b/>
                <w:i/>
                <w:highlight w:val="lightGray"/>
                <w:lang w:val="tt-RU"/>
              </w:rPr>
            </w:pPr>
            <w:r w:rsidRPr="007A0ECE">
              <w:rPr>
                <w:b/>
                <w:bCs/>
                <w:i/>
                <w:highlight w:val="lightGray"/>
                <w:lang w:val="tt-RU"/>
              </w:rPr>
              <w:t xml:space="preserve"> -</w:t>
            </w:r>
          </w:p>
        </w:tc>
        <w:tc>
          <w:tcPr>
            <w:tcW w:w="964" w:type="dxa"/>
            <w:tcBorders>
              <w:left w:val="single" w:sz="4" w:space="0" w:color="auto"/>
            </w:tcBorders>
            <w:shd w:val="clear" w:color="auto" w:fill="auto"/>
            <w:hideMark/>
          </w:tcPr>
          <w:p w14:paraId="368ACAC3" w14:textId="77777777" w:rsidR="00067F33" w:rsidRPr="002D3544" w:rsidRDefault="00067F33" w:rsidP="00067F33">
            <w:pPr>
              <w:rPr>
                <w:b/>
                <w:i/>
                <w:lang w:val="tt-RU"/>
              </w:rPr>
            </w:pPr>
            <w:r w:rsidRPr="002D3544">
              <w:rPr>
                <w:b/>
                <w:bCs/>
                <w:i/>
              </w:rPr>
              <w:t xml:space="preserve">  </w:t>
            </w:r>
            <w:r w:rsidRPr="002D3544">
              <w:rPr>
                <w:b/>
                <w:bCs/>
                <w:i/>
                <w:lang w:val="tt-RU"/>
              </w:rPr>
              <w:t>0</w:t>
            </w:r>
          </w:p>
        </w:tc>
        <w:tc>
          <w:tcPr>
            <w:tcW w:w="968" w:type="dxa"/>
            <w:tcBorders>
              <w:left w:val="single" w:sz="4" w:space="0" w:color="auto"/>
            </w:tcBorders>
            <w:shd w:val="clear" w:color="auto" w:fill="auto"/>
          </w:tcPr>
          <w:p w14:paraId="059178E1" w14:textId="77777777" w:rsidR="00067F33" w:rsidRPr="007A0ECE" w:rsidRDefault="00067F33" w:rsidP="00067F33">
            <w:pPr>
              <w:rPr>
                <w:b/>
                <w:i/>
                <w:highlight w:val="lightGray"/>
                <w:lang w:val="tt-RU"/>
              </w:rPr>
            </w:pPr>
            <w:r w:rsidRPr="007A0ECE">
              <w:rPr>
                <w:b/>
                <w:bCs/>
                <w:i/>
                <w:highlight w:val="lightGray"/>
              </w:rPr>
              <w:t xml:space="preserve">  </w:t>
            </w:r>
            <w:r w:rsidRPr="007A0ECE">
              <w:rPr>
                <w:b/>
                <w:bCs/>
                <w:i/>
                <w:highlight w:val="lightGray"/>
                <w:lang w:val="tt-RU"/>
              </w:rPr>
              <w:t>0</w:t>
            </w:r>
          </w:p>
        </w:tc>
        <w:tc>
          <w:tcPr>
            <w:tcW w:w="850" w:type="dxa"/>
            <w:tcBorders>
              <w:right w:val="single" w:sz="4" w:space="0" w:color="auto"/>
            </w:tcBorders>
            <w:shd w:val="clear" w:color="auto" w:fill="auto"/>
            <w:hideMark/>
          </w:tcPr>
          <w:p w14:paraId="38D701A4" w14:textId="77777777" w:rsidR="00067F33" w:rsidRPr="002D3544" w:rsidRDefault="00067F33" w:rsidP="00067F33">
            <w:pPr>
              <w:rPr>
                <w:b/>
                <w:i/>
              </w:rPr>
            </w:pPr>
            <w:r w:rsidRPr="002D3544">
              <w:rPr>
                <w:b/>
                <w:i/>
              </w:rPr>
              <w:t>-</w:t>
            </w:r>
          </w:p>
        </w:tc>
        <w:tc>
          <w:tcPr>
            <w:tcW w:w="783" w:type="dxa"/>
            <w:tcBorders>
              <w:left w:val="single" w:sz="4" w:space="0" w:color="auto"/>
              <w:right w:val="single" w:sz="4" w:space="0" w:color="auto"/>
            </w:tcBorders>
            <w:shd w:val="clear" w:color="auto" w:fill="auto"/>
          </w:tcPr>
          <w:p w14:paraId="2B66C95F" w14:textId="71FF9AED" w:rsidR="00067F33" w:rsidRPr="007A0ECE" w:rsidRDefault="006F1823" w:rsidP="00067F33">
            <w:pPr>
              <w:rPr>
                <w:b/>
                <w:i/>
                <w:highlight w:val="lightGray"/>
              </w:rPr>
            </w:pPr>
            <w:r w:rsidRPr="007A0ECE">
              <w:rPr>
                <w:b/>
                <w:i/>
                <w:highlight w:val="lightGray"/>
              </w:rPr>
              <w:t>1</w:t>
            </w:r>
          </w:p>
        </w:tc>
        <w:tc>
          <w:tcPr>
            <w:tcW w:w="918" w:type="dxa"/>
            <w:tcBorders>
              <w:left w:val="single" w:sz="4" w:space="0" w:color="auto"/>
            </w:tcBorders>
            <w:shd w:val="clear" w:color="auto" w:fill="auto"/>
          </w:tcPr>
          <w:p w14:paraId="2147FE5B" w14:textId="4C89D018" w:rsidR="00067F33" w:rsidRPr="002D3544" w:rsidRDefault="006F1823" w:rsidP="00067F33">
            <w:pPr>
              <w:jc w:val="center"/>
              <w:rPr>
                <w:b/>
                <w:i/>
                <w:lang w:val="tt-RU"/>
              </w:rPr>
            </w:pPr>
            <w:r w:rsidRPr="002D3544">
              <w:rPr>
                <w:b/>
                <w:i/>
                <w:lang w:val="tt-RU"/>
              </w:rPr>
              <w:t>7</w:t>
            </w:r>
          </w:p>
        </w:tc>
        <w:tc>
          <w:tcPr>
            <w:tcW w:w="851" w:type="dxa"/>
            <w:tcBorders>
              <w:left w:val="single" w:sz="4" w:space="0" w:color="auto"/>
            </w:tcBorders>
            <w:shd w:val="clear" w:color="auto" w:fill="auto"/>
          </w:tcPr>
          <w:p w14:paraId="61F5AF6A" w14:textId="2C517194" w:rsidR="00067F33" w:rsidRPr="007A0ECE" w:rsidRDefault="00D365C4" w:rsidP="00067F33">
            <w:pPr>
              <w:jc w:val="center"/>
              <w:rPr>
                <w:b/>
                <w:i/>
                <w:highlight w:val="lightGray"/>
                <w:lang w:val="tt-RU"/>
              </w:rPr>
            </w:pPr>
            <w:r w:rsidRPr="007A0ECE">
              <w:rPr>
                <w:b/>
                <w:i/>
                <w:highlight w:val="lightGray"/>
                <w:lang w:val="tt-RU"/>
              </w:rPr>
              <w:t>7</w:t>
            </w:r>
            <w:r w:rsidR="005726B7" w:rsidRPr="007A0ECE">
              <w:rPr>
                <w:b/>
                <w:i/>
                <w:highlight w:val="lightGray"/>
                <w:lang w:val="tt-RU"/>
              </w:rPr>
              <w:t xml:space="preserve"> </w:t>
            </w:r>
          </w:p>
        </w:tc>
      </w:tr>
      <w:tr w:rsidR="00067F33" w:rsidRPr="002D3544" w14:paraId="24617554" w14:textId="77777777" w:rsidTr="000C1F4C">
        <w:trPr>
          <w:trHeight w:val="260"/>
        </w:trPr>
        <w:tc>
          <w:tcPr>
            <w:tcW w:w="2093" w:type="dxa"/>
            <w:shd w:val="clear" w:color="auto" w:fill="auto"/>
            <w:hideMark/>
          </w:tcPr>
          <w:p w14:paraId="18C4D5E4" w14:textId="77777777" w:rsidR="00067F33" w:rsidRPr="002D3544" w:rsidRDefault="00067F33" w:rsidP="00067F33">
            <w:pPr>
              <w:rPr>
                <w:b/>
                <w:i/>
              </w:rPr>
            </w:pPr>
            <w:r w:rsidRPr="002D3544">
              <w:rPr>
                <w:b/>
                <w:bCs/>
                <w:i/>
              </w:rPr>
              <w:t>Лошади</w:t>
            </w:r>
          </w:p>
        </w:tc>
        <w:tc>
          <w:tcPr>
            <w:tcW w:w="1134" w:type="dxa"/>
            <w:tcBorders>
              <w:left w:val="single" w:sz="4" w:space="0" w:color="auto"/>
            </w:tcBorders>
            <w:shd w:val="clear" w:color="auto" w:fill="auto"/>
            <w:hideMark/>
          </w:tcPr>
          <w:p w14:paraId="524E455F" w14:textId="77777777" w:rsidR="00067F33" w:rsidRPr="002D3544" w:rsidRDefault="00067F33" w:rsidP="00067F33">
            <w:pPr>
              <w:rPr>
                <w:b/>
                <w:i/>
                <w:lang w:val="tt-RU"/>
              </w:rPr>
            </w:pPr>
            <w:r w:rsidRPr="002D3544">
              <w:rPr>
                <w:b/>
                <w:bCs/>
                <w:i/>
              </w:rPr>
              <w:t xml:space="preserve"> </w:t>
            </w:r>
            <w:r w:rsidRPr="002D3544">
              <w:rPr>
                <w:b/>
                <w:bCs/>
                <w:i/>
                <w:lang w:val="tt-RU"/>
              </w:rPr>
              <w:t xml:space="preserve"> 0</w:t>
            </w:r>
          </w:p>
        </w:tc>
        <w:tc>
          <w:tcPr>
            <w:tcW w:w="992" w:type="dxa"/>
            <w:tcBorders>
              <w:left w:val="single" w:sz="4" w:space="0" w:color="auto"/>
            </w:tcBorders>
            <w:shd w:val="clear" w:color="auto" w:fill="auto"/>
          </w:tcPr>
          <w:p w14:paraId="1FC83A89" w14:textId="77777777" w:rsidR="00067F33" w:rsidRPr="007A0ECE" w:rsidRDefault="00067F33" w:rsidP="00067F33">
            <w:pPr>
              <w:rPr>
                <w:b/>
                <w:i/>
                <w:highlight w:val="lightGray"/>
                <w:lang w:val="tt-RU"/>
              </w:rPr>
            </w:pPr>
            <w:r w:rsidRPr="007A0ECE">
              <w:rPr>
                <w:b/>
                <w:bCs/>
                <w:i/>
                <w:highlight w:val="lightGray"/>
              </w:rPr>
              <w:t xml:space="preserve"> </w:t>
            </w:r>
            <w:r w:rsidRPr="007A0ECE">
              <w:rPr>
                <w:b/>
                <w:bCs/>
                <w:i/>
                <w:highlight w:val="lightGray"/>
                <w:lang w:val="tt-RU"/>
              </w:rPr>
              <w:t xml:space="preserve"> 0</w:t>
            </w:r>
          </w:p>
        </w:tc>
        <w:tc>
          <w:tcPr>
            <w:tcW w:w="844" w:type="dxa"/>
            <w:tcBorders>
              <w:left w:val="single" w:sz="4" w:space="0" w:color="auto"/>
            </w:tcBorders>
            <w:shd w:val="clear" w:color="auto" w:fill="auto"/>
            <w:hideMark/>
          </w:tcPr>
          <w:p w14:paraId="5F7A5842" w14:textId="77777777" w:rsidR="00067F33" w:rsidRPr="002D3544" w:rsidRDefault="00067F33" w:rsidP="00067F33">
            <w:pPr>
              <w:rPr>
                <w:b/>
                <w:i/>
                <w:lang w:val="tt-RU"/>
              </w:rPr>
            </w:pPr>
            <w:r w:rsidRPr="002D3544">
              <w:rPr>
                <w:b/>
                <w:bCs/>
                <w:i/>
                <w:lang w:val="tt-RU"/>
              </w:rPr>
              <w:t xml:space="preserve">  0</w:t>
            </w:r>
          </w:p>
        </w:tc>
        <w:tc>
          <w:tcPr>
            <w:tcW w:w="836" w:type="dxa"/>
            <w:tcBorders>
              <w:left w:val="single" w:sz="4" w:space="0" w:color="auto"/>
            </w:tcBorders>
            <w:shd w:val="clear" w:color="auto" w:fill="auto"/>
          </w:tcPr>
          <w:p w14:paraId="7398C88B" w14:textId="77777777" w:rsidR="00067F33" w:rsidRPr="007A0ECE" w:rsidRDefault="00067F33" w:rsidP="00067F33">
            <w:pPr>
              <w:rPr>
                <w:b/>
                <w:i/>
                <w:highlight w:val="lightGray"/>
                <w:lang w:val="tt-RU"/>
              </w:rPr>
            </w:pPr>
            <w:r w:rsidRPr="007A0ECE">
              <w:rPr>
                <w:b/>
                <w:bCs/>
                <w:i/>
                <w:highlight w:val="lightGray"/>
                <w:lang w:val="tt-RU"/>
              </w:rPr>
              <w:t xml:space="preserve">  0</w:t>
            </w:r>
          </w:p>
        </w:tc>
        <w:tc>
          <w:tcPr>
            <w:tcW w:w="964" w:type="dxa"/>
            <w:tcBorders>
              <w:left w:val="single" w:sz="4" w:space="0" w:color="auto"/>
            </w:tcBorders>
            <w:shd w:val="clear" w:color="auto" w:fill="auto"/>
            <w:hideMark/>
          </w:tcPr>
          <w:p w14:paraId="47528444" w14:textId="77777777" w:rsidR="00067F33" w:rsidRPr="002D3544" w:rsidRDefault="00067F33" w:rsidP="00067F33">
            <w:pPr>
              <w:rPr>
                <w:b/>
                <w:i/>
              </w:rPr>
            </w:pPr>
            <w:r w:rsidRPr="002D3544">
              <w:rPr>
                <w:b/>
                <w:bCs/>
                <w:i/>
              </w:rPr>
              <w:t>-</w:t>
            </w:r>
          </w:p>
        </w:tc>
        <w:tc>
          <w:tcPr>
            <w:tcW w:w="968" w:type="dxa"/>
            <w:tcBorders>
              <w:left w:val="single" w:sz="4" w:space="0" w:color="auto"/>
            </w:tcBorders>
            <w:shd w:val="clear" w:color="auto" w:fill="auto"/>
          </w:tcPr>
          <w:p w14:paraId="43A903A3" w14:textId="77777777" w:rsidR="00067F33" w:rsidRPr="007A0ECE" w:rsidRDefault="00067F33" w:rsidP="00067F33">
            <w:pPr>
              <w:rPr>
                <w:b/>
                <w:i/>
                <w:highlight w:val="lightGray"/>
              </w:rPr>
            </w:pPr>
            <w:r w:rsidRPr="007A0ECE">
              <w:rPr>
                <w:b/>
                <w:bCs/>
                <w:i/>
                <w:highlight w:val="lightGray"/>
              </w:rPr>
              <w:t>-</w:t>
            </w:r>
          </w:p>
        </w:tc>
        <w:tc>
          <w:tcPr>
            <w:tcW w:w="850" w:type="dxa"/>
            <w:tcBorders>
              <w:right w:val="single" w:sz="4" w:space="0" w:color="auto"/>
            </w:tcBorders>
            <w:shd w:val="clear" w:color="auto" w:fill="auto"/>
            <w:hideMark/>
          </w:tcPr>
          <w:p w14:paraId="45FD6360" w14:textId="77777777" w:rsidR="00067F33" w:rsidRPr="002D3544" w:rsidRDefault="00067F33" w:rsidP="00067F33">
            <w:pPr>
              <w:rPr>
                <w:b/>
                <w:i/>
              </w:rPr>
            </w:pPr>
            <w:r w:rsidRPr="002D3544">
              <w:rPr>
                <w:b/>
                <w:i/>
              </w:rPr>
              <w:t>-</w:t>
            </w:r>
          </w:p>
        </w:tc>
        <w:tc>
          <w:tcPr>
            <w:tcW w:w="783" w:type="dxa"/>
            <w:tcBorders>
              <w:left w:val="single" w:sz="4" w:space="0" w:color="auto"/>
              <w:right w:val="single" w:sz="4" w:space="0" w:color="auto"/>
            </w:tcBorders>
            <w:shd w:val="clear" w:color="auto" w:fill="auto"/>
          </w:tcPr>
          <w:p w14:paraId="24DA2794" w14:textId="77777777" w:rsidR="00067F33" w:rsidRPr="007A0ECE" w:rsidRDefault="00067F33" w:rsidP="00067F33">
            <w:pPr>
              <w:rPr>
                <w:b/>
                <w:i/>
                <w:highlight w:val="lightGray"/>
              </w:rPr>
            </w:pPr>
            <w:r w:rsidRPr="007A0ECE">
              <w:rPr>
                <w:b/>
                <w:i/>
                <w:highlight w:val="lightGray"/>
              </w:rPr>
              <w:t>-</w:t>
            </w:r>
          </w:p>
        </w:tc>
        <w:tc>
          <w:tcPr>
            <w:tcW w:w="918" w:type="dxa"/>
            <w:tcBorders>
              <w:left w:val="single" w:sz="4" w:space="0" w:color="auto"/>
            </w:tcBorders>
            <w:shd w:val="clear" w:color="auto" w:fill="auto"/>
          </w:tcPr>
          <w:p w14:paraId="602D1A1A" w14:textId="77777777" w:rsidR="00067F33" w:rsidRPr="002D3544" w:rsidRDefault="00067F33" w:rsidP="00067F33">
            <w:pPr>
              <w:jc w:val="center"/>
              <w:rPr>
                <w:b/>
                <w:i/>
                <w:lang w:val="tt-RU"/>
              </w:rPr>
            </w:pPr>
            <w:r w:rsidRPr="002D3544">
              <w:rPr>
                <w:b/>
                <w:i/>
                <w:lang w:val="tt-RU"/>
              </w:rPr>
              <w:t>0</w:t>
            </w:r>
          </w:p>
        </w:tc>
        <w:tc>
          <w:tcPr>
            <w:tcW w:w="851" w:type="dxa"/>
            <w:tcBorders>
              <w:left w:val="single" w:sz="4" w:space="0" w:color="auto"/>
            </w:tcBorders>
            <w:shd w:val="clear" w:color="auto" w:fill="auto"/>
          </w:tcPr>
          <w:p w14:paraId="3D4F4045" w14:textId="77777777" w:rsidR="00067F33" w:rsidRPr="007A0ECE" w:rsidRDefault="00067F33" w:rsidP="00067F33">
            <w:pPr>
              <w:jc w:val="center"/>
              <w:rPr>
                <w:b/>
                <w:i/>
                <w:highlight w:val="lightGray"/>
                <w:lang w:val="tt-RU"/>
              </w:rPr>
            </w:pPr>
            <w:r w:rsidRPr="007A0ECE">
              <w:rPr>
                <w:b/>
                <w:i/>
                <w:highlight w:val="lightGray"/>
                <w:lang w:val="tt-RU"/>
              </w:rPr>
              <w:t>0</w:t>
            </w:r>
          </w:p>
        </w:tc>
      </w:tr>
      <w:tr w:rsidR="00067F33" w:rsidRPr="002D3544" w14:paraId="273E01CF" w14:textId="77777777" w:rsidTr="000C1F4C">
        <w:trPr>
          <w:trHeight w:val="260"/>
        </w:trPr>
        <w:tc>
          <w:tcPr>
            <w:tcW w:w="2093" w:type="dxa"/>
            <w:shd w:val="clear" w:color="auto" w:fill="auto"/>
            <w:hideMark/>
          </w:tcPr>
          <w:p w14:paraId="49DEDE53" w14:textId="77777777" w:rsidR="00067F33" w:rsidRPr="002D3544" w:rsidRDefault="00067F33" w:rsidP="00067F33">
            <w:pPr>
              <w:rPr>
                <w:b/>
                <w:i/>
              </w:rPr>
            </w:pPr>
            <w:r w:rsidRPr="002D3544">
              <w:rPr>
                <w:b/>
                <w:bCs/>
                <w:i/>
              </w:rPr>
              <w:t>Кролики</w:t>
            </w:r>
          </w:p>
        </w:tc>
        <w:tc>
          <w:tcPr>
            <w:tcW w:w="1134" w:type="dxa"/>
            <w:tcBorders>
              <w:left w:val="single" w:sz="4" w:space="0" w:color="auto"/>
            </w:tcBorders>
            <w:shd w:val="clear" w:color="auto" w:fill="auto"/>
            <w:hideMark/>
          </w:tcPr>
          <w:p w14:paraId="0603E295" w14:textId="44FA41B0" w:rsidR="00067F33" w:rsidRPr="002D3544" w:rsidRDefault="00067F33" w:rsidP="00067F33">
            <w:pPr>
              <w:rPr>
                <w:b/>
                <w:i/>
                <w:lang w:val="tt-RU"/>
              </w:rPr>
            </w:pPr>
            <w:r w:rsidRPr="002D3544">
              <w:rPr>
                <w:b/>
                <w:bCs/>
                <w:i/>
              </w:rPr>
              <w:t xml:space="preserve"> </w:t>
            </w:r>
            <w:r w:rsidRPr="002D3544">
              <w:rPr>
                <w:b/>
                <w:bCs/>
                <w:i/>
                <w:lang w:val="tt-RU"/>
              </w:rPr>
              <w:t xml:space="preserve">  </w:t>
            </w:r>
            <w:r w:rsidR="005726B7" w:rsidRPr="002D3544">
              <w:rPr>
                <w:b/>
                <w:bCs/>
                <w:i/>
                <w:lang w:val="tt-RU"/>
              </w:rPr>
              <w:t>22</w:t>
            </w:r>
          </w:p>
        </w:tc>
        <w:tc>
          <w:tcPr>
            <w:tcW w:w="992" w:type="dxa"/>
            <w:tcBorders>
              <w:left w:val="single" w:sz="4" w:space="0" w:color="auto"/>
            </w:tcBorders>
            <w:shd w:val="clear" w:color="auto" w:fill="auto"/>
          </w:tcPr>
          <w:p w14:paraId="5E182C18" w14:textId="62650230" w:rsidR="00067F33" w:rsidRPr="007A0ECE" w:rsidRDefault="005726B7" w:rsidP="00E75427">
            <w:pPr>
              <w:rPr>
                <w:b/>
                <w:i/>
                <w:highlight w:val="lightGray"/>
                <w:lang w:val="tt-RU"/>
              </w:rPr>
            </w:pPr>
            <w:r w:rsidRPr="007A0ECE">
              <w:rPr>
                <w:b/>
                <w:bCs/>
                <w:i/>
                <w:highlight w:val="lightGray"/>
              </w:rPr>
              <w:t xml:space="preserve"> </w:t>
            </w:r>
            <w:r w:rsidR="00D365C4" w:rsidRPr="007A0ECE">
              <w:rPr>
                <w:b/>
                <w:bCs/>
                <w:i/>
                <w:highlight w:val="lightGray"/>
              </w:rPr>
              <w:t>19</w:t>
            </w:r>
          </w:p>
        </w:tc>
        <w:tc>
          <w:tcPr>
            <w:tcW w:w="844" w:type="dxa"/>
            <w:tcBorders>
              <w:left w:val="single" w:sz="4" w:space="0" w:color="auto"/>
            </w:tcBorders>
            <w:shd w:val="clear" w:color="auto" w:fill="auto"/>
            <w:hideMark/>
          </w:tcPr>
          <w:p w14:paraId="606076E0" w14:textId="77777777" w:rsidR="00067F33" w:rsidRPr="002D3544" w:rsidRDefault="00067F33" w:rsidP="00067F33">
            <w:pPr>
              <w:rPr>
                <w:b/>
                <w:i/>
                <w:lang w:val="tt-RU"/>
              </w:rPr>
            </w:pPr>
            <w:r w:rsidRPr="002D3544">
              <w:rPr>
                <w:b/>
                <w:bCs/>
                <w:i/>
                <w:lang w:val="tt-RU"/>
              </w:rPr>
              <w:t xml:space="preserve">  10</w:t>
            </w:r>
          </w:p>
        </w:tc>
        <w:tc>
          <w:tcPr>
            <w:tcW w:w="836" w:type="dxa"/>
            <w:tcBorders>
              <w:left w:val="single" w:sz="4" w:space="0" w:color="auto"/>
            </w:tcBorders>
            <w:shd w:val="clear" w:color="auto" w:fill="auto"/>
          </w:tcPr>
          <w:p w14:paraId="6FBD4743" w14:textId="1F0CFFD0" w:rsidR="00067F33" w:rsidRPr="007A0ECE" w:rsidRDefault="00067F33" w:rsidP="00067F33">
            <w:pPr>
              <w:rPr>
                <w:b/>
                <w:i/>
                <w:highlight w:val="lightGray"/>
                <w:lang w:val="tt-RU"/>
              </w:rPr>
            </w:pPr>
            <w:r w:rsidRPr="007A0ECE">
              <w:rPr>
                <w:b/>
                <w:bCs/>
                <w:i/>
                <w:highlight w:val="lightGray"/>
                <w:lang w:val="tt-RU"/>
              </w:rPr>
              <w:t xml:space="preserve">  </w:t>
            </w:r>
            <w:r w:rsidR="00D365C4" w:rsidRPr="007A0ECE">
              <w:rPr>
                <w:b/>
                <w:bCs/>
                <w:i/>
                <w:highlight w:val="lightGray"/>
                <w:lang w:val="tt-RU"/>
              </w:rPr>
              <w:t>10</w:t>
            </w:r>
            <w:r w:rsidRPr="007A0ECE">
              <w:rPr>
                <w:b/>
                <w:bCs/>
                <w:i/>
                <w:highlight w:val="lightGray"/>
                <w:lang w:val="tt-RU"/>
              </w:rPr>
              <w:t xml:space="preserve"> </w:t>
            </w:r>
            <w:r w:rsidR="005726B7" w:rsidRPr="007A0ECE">
              <w:rPr>
                <w:b/>
                <w:bCs/>
                <w:i/>
                <w:highlight w:val="lightGray"/>
                <w:lang w:val="tt-RU"/>
              </w:rPr>
              <w:t xml:space="preserve"> </w:t>
            </w:r>
          </w:p>
        </w:tc>
        <w:tc>
          <w:tcPr>
            <w:tcW w:w="964" w:type="dxa"/>
            <w:tcBorders>
              <w:left w:val="single" w:sz="4" w:space="0" w:color="auto"/>
            </w:tcBorders>
            <w:shd w:val="clear" w:color="auto" w:fill="auto"/>
            <w:hideMark/>
          </w:tcPr>
          <w:p w14:paraId="4B63D804" w14:textId="08DBEC5F" w:rsidR="00067F33" w:rsidRPr="002D3544" w:rsidRDefault="00067F33" w:rsidP="00067F33">
            <w:pPr>
              <w:rPr>
                <w:b/>
                <w:i/>
                <w:lang w:val="tt-RU"/>
              </w:rPr>
            </w:pPr>
            <w:r w:rsidRPr="002D3544">
              <w:rPr>
                <w:b/>
                <w:bCs/>
                <w:i/>
                <w:lang w:val="tt-RU"/>
              </w:rPr>
              <w:t xml:space="preserve">  </w:t>
            </w:r>
            <w:r w:rsidR="005726B7" w:rsidRPr="002D3544">
              <w:rPr>
                <w:b/>
                <w:bCs/>
                <w:i/>
                <w:lang w:val="tt-RU"/>
              </w:rPr>
              <w:t>4</w:t>
            </w:r>
          </w:p>
        </w:tc>
        <w:tc>
          <w:tcPr>
            <w:tcW w:w="968" w:type="dxa"/>
            <w:tcBorders>
              <w:left w:val="single" w:sz="4" w:space="0" w:color="auto"/>
            </w:tcBorders>
            <w:shd w:val="clear" w:color="auto" w:fill="auto"/>
          </w:tcPr>
          <w:p w14:paraId="5062E2E6" w14:textId="7B3E04DF" w:rsidR="00067F33" w:rsidRPr="007A0ECE" w:rsidRDefault="00067F33" w:rsidP="00067F33">
            <w:pPr>
              <w:rPr>
                <w:b/>
                <w:i/>
                <w:highlight w:val="lightGray"/>
                <w:lang w:val="tt-RU"/>
              </w:rPr>
            </w:pPr>
            <w:r w:rsidRPr="007A0ECE">
              <w:rPr>
                <w:b/>
                <w:bCs/>
                <w:i/>
                <w:highlight w:val="lightGray"/>
                <w:lang w:val="tt-RU"/>
              </w:rPr>
              <w:t xml:space="preserve">   </w:t>
            </w:r>
            <w:r w:rsidR="005726B7" w:rsidRPr="007A0ECE">
              <w:rPr>
                <w:b/>
                <w:bCs/>
                <w:i/>
                <w:highlight w:val="lightGray"/>
                <w:lang w:val="tt-RU"/>
              </w:rPr>
              <w:t xml:space="preserve"> </w:t>
            </w:r>
            <w:r w:rsidR="00D365C4" w:rsidRPr="007A0ECE">
              <w:rPr>
                <w:b/>
                <w:bCs/>
                <w:i/>
                <w:highlight w:val="lightGray"/>
                <w:lang w:val="tt-RU"/>
              </w:rPr>
              <w:t>3</w:t>
            </w:r>
          </w:p>
        </w:tc>
        <w:tc>
          <w:tcPr>
            <w:tcW w:w="850" w:type="dxa"/>
            <w:tcBorders>
              <w:right w:val="single" w:sz="4" w:space="0" w:color="auto"/>
            </w:tcBorders>
            <w:shd w:val="clear" w:color="auto" w:fill="auto"/>
            <w:hideMark/>
          </w:tcPr>
          <w:p w14:paraId="7CA77C66" w14:textId="77777777" w:rsidR="00067F33" w:rsidRPr="002D3544" w:rsidRDefault="00067F33" w:rsidP="00067F33">
            <w:pPr>
              <w:rPr>
                <w:b/>
                <w:i/>
              </w:rPr>
            </w:pPr>
            <w:r w:rsidRPr="002D3544">
              <w:rPr>
                <w:b/>
                <w:i/>
              </w:rPr>
              <w:t>-</w:t>
            </w:r>
          </w:p>
        </w:tc>
        <w:tc>
          <w:tcPr>
            <w:tcW w:w="783" w:type="dxa"/>
            <w:tcBorders>
              <w:left w:val="single" w:sz="4" w:space="0" w:color="auto"/>
              <w:right w:val="single" w:sz="4" w:space="0" w:color="auto"/>
            </w:tcBorders>
            <w:shd w:val="clear" w:color="auto" w:fill="auto"/>
          </w:tcPr>
          <w:p w14:paraId="405C5602" w14:textId="77777777" w:rsidR="00067F33" w:rsidRPr="007A0ECE" w:rsidRDefault="00067F33" w:rsidP="00067F33">
            <w:pPr>
              <w:rPr>
                <w:b/>
                <w:i/>
                <w:highlight w:val="lightGray"/>
              </w:rPr>
            </w:pPr>
            <w:r w:rsidRPr="007A0ECE">
              <w:rPr>
                <w:b/>
                <w:i/>
                <w:highlight w:val="lightGray"/>
              </w:rPr>
              <w:t>-</w:t>
            </w:r>
          </w:p>
        </w:tc>
        <w:tc>
          <w:tcPr>
            <w:tcW w:w="918" w:type="dxa"/>
            <w:tcBorders>
              <w:left w:val="single" w:sz="4" w:space="0" w:color="auto"/>
            </w:tcBorders>
            <w:shd w:val="clear" w:color="auto" w:fill="auto"/>
          </w:tcPr>
          <w:p w14:paraId="315C556E" w14:textId="2C63B9BA" w:rsidR="00067F33" w:rsidRPr="002D3544" w:rsidRDefault="00067F33" w:rsidP="00067F33">
            <w:pPr>
              <w:jc w:val="center"/>
              <w:rPr>
                <w:b/>
                <w:i/>
                <w:lang w:val="tt-RU"/>
              </w:rPr>
            </w:pPr>
            <w:r w:rsidRPr="002D3544">
              <w:rPr>
                <w:b/>
                <w:i/>
                <w:lang w:val="tt-RU"/>
              </w:rPr>
              <w:t>3</w:t>
            </w:r>
            <w:r w:rsidR="005726B7" w:rsidRPr="002D3544">
              <w:rPr>
                <w:b/>
                <w:i/>
                <w:lang w:val="tt-RU"/>
              </w:rPr>
              <w:t>6</w:t>
            </w:r>
          </w:p>
        </w:tc>
        <w:tc>
          <w:tcPr>
            <w:tcW w:w="851" w:type="dxa"/>
            <w:tcBorders>
              <w:left w:val="single" w:sz="4" w:space="0" w:color="auto"/>
            </w:tcBorders>
            <w:shd w:val="clear" w:color="auto" w:fill="auto"/>
          </w:tcPr>
          <w:p w14:paraId="3E463A79" w14:textId="4B7EF50F" w:rsidR="00067F33" w:rsidRPr="007A0ECE" w:rsidRDefault="00D365C4" w:rsidP="00E75427">
            <w:pPr>
              <w:jc w:val="center"/>
              <w:rPr>
                <w:b/>
                <w:i/>
                <w:highlight w:val="lightGray"/>
                <w:lang w:val="tt-RU"/>
              </w:rPr>
            </w:pPr>
            <w:r w:rsidRPr="007A0ECE">
              <w:rPr>
                <w:b/>
                <w:i/>
                <w:highlight w:val="lightGray"/>
                <w:lang w:val="tt-RU"/>
              </w:rPr>
              <w:t>32</w:t>
            </w:r>
            <w:r w:rsidR="005726B7" w:rsidRPr="007A0ECE">
              <w:rPr>
                <w:b/>
                <w:i/>
                <w:highlight w:val="lightGray"/>
                <w:lang w:val="tt-RU"/>
              </w:rPr>
              <w:t xml:space="preserve"> </w:t>
            </w:r>
          </w:p>
        </w:tc>
      </w:tr>
      <w:tr w:rsidR="00067F33" w:rsidRPr="002D3544" w14:paraId="576A41FC" w14:textId="77777777" w:rsidTr="000C1F4C">
        <w:trPr>
          <w:trHeight w:val="260"/>
        </w:trPr>
        <w:tc>
          <w:tcPr>
            <w:tcW w:w="2093" w:type="dxa"/>
            <w:shd w:val="clear" w:color="auto" w:fill="auto"/>
            <w:hideMark/>
          </w:tcPr>
          <w:p w14:paraId="10D8317A" w14:textId="77777777" w:rsidR="00067F33" w:rsidRPr="002D3544" w:rsidRDefault="00067F33" w:rsidP="00067F33">
            <w:pPr>
              <w:rPr>
                <w:b/>
                <w:i/>
              </w:rPr>
            </w:pPr>
            <w:r w:rsidRPr="002D3544">
              <w:rPr>
                <w:b/>
                <w:bCs/>
                <w:i/>
              </w:rPr>
              <w:t>Птицы всего</w:t>
            </w:r>
          </w:p>
        </w:tc>
        <w:tc>
          <w:tcPr>
            <w:tcW w:w="1134" w:type="dxa"/>
            <w:tcBorders>
              <w:left w:val="single" w:sz="4" w:space="0" w:color="auto"/>
            </w:tcBorders>
            <w:shd w:val="clear" w:color="auto" w:fill="auto"/>
            <w:hideMark/>
          </w:tcPr>
          <w:p w14:paraId="50EECF8A" w14:textId="359693BD" w:rsidR="00067F33" w:rsidRPr="002D3544" w:rsidRDefault="00067F33" w:rsidP="00067F33">
            <w:pPr>
              <w:rPr>
                <w:b/>
                <w:i/>
                <w:lang w:val="tt-RU"/>
              </w:rPr>
            </w:pPr>
            <w:r w:rsidRPr="002D3544">
              <w:rPr>
                <w:b/>
                <w:i/>
                <w:lang w:val="tt-RU"/>
              </w:rPr>
              <w:t>12</w:t>
            </w:r>
            <w:r w:rsidR="005726B7" w:rsidRPr="002D3544">
              <w:rPr>
                <w:b/>
                <w:i/>
                <w:lang w:val="tt-RU"/>
              </w:rPr>
              <w:t>1</w:t>
            </w:r>
            <w:r w:rsidRPr="002D3544">
              <w:rPr>
                <w:b/>
                <w:i/>
                <w:lang w:val="tt-RU"/>
              </w:rPr>
              <w:t>7</w:t>
            </w:r>
          </w:p>
        </w:tc>
        <w:tc>
          <w:tcPr>
            <w:tcW w:w="992" w:type="dxa"/>
            <w:tcBorders>
              <w:left w:val="single" w:sz="4" w:space="0" w:color="auto"/>
            </w:tcBorders>
            <w:shd w:val="clear" w:color="auto" w:fill="auto"/>
          </w:tcPr>
          <w:p w14:paraId="749CC024" w14:textId="05D2A88B" w:rsidR="00067F33" w:rsidRPr="007A0ECE" w:rsidRDefault="00067F33" w:rsidP="00A06709">
            <w:pPr>
              <w:rPr>
                <w:b/>
                <w:i/>
                <w:highlight w:val="lightGray"/>
                <w:lang w:val="tt-RU"/>
              </w:rPr>
            </w:pPr>
            <w:r w:rsidRPr="007A0ECE">
              <w:rPr>
                <w:b/>
                <w:i/>
                <w:highlight w:val="lightGray"/>
                <w:lang w:val="tt-RU"/>
              </w:rPr>
              <w:t xml:space="preserve"> </w:t>
            </w:r>
            <w:r w:rsidR="005726B7" w:rsidRPr="007A0ECE">
              <w:rPr>
                <w:b/>
                <w:i/>
                <w:highlight w:val="lightGray"/>
                <w:lang w:val="tt-RU"/>
              </w:rPr>
              <w:t xml:space="preserve"> </w:t>
            </w:r>
            <w:r w:rsidR="00D365C4" w:rsidRPr="007A0ECE">
              <w:rPr>
                <w:b/>
                <w:i/>
                <w:highlight w:val="lightGray"/>
                <w:lang w:val="tt-RU"/>
              </w:rPr>
              <w:t>1</w:t>
            </w:r>
            <w:r w:rsidR="00A06709" w:rsidRPr="007A0ECE">
              <w:rPr>
                <w:b/>
                <w:i/>
                <w:highlight w:val="lightGray"/>
                <w:lang w:val="tt-RU"/>
              </w:rPr>
              <w:t>177</w:t>
            </w:r>
          </w:p>
        </w:tc>
        <w:tc>
          <w:tcPr>
            <w:tcW w:w="844" w:type="dxa"/>
            <w:tcBorders>
              <w:left w:val="single" w:sz="4" w:space="0" w:color="auto"/>
            </w:tcBorders>
            <w:shd w:val="clear" w:color="auto" w:fill="auto"/>
            <w:hideMark/>
          </w:tcPr>
          <w:p w14:paraId="3C840B35" w14:textId="21E51B90" w:rsidR="00067F33" w:rsidRPr="002D3544" w:rsidRDefault="00067F33" w:rsidP="00067F33">
            <w:pPr>
              <w:rPr>
                <w:b/>
                <w:i/>
                <w:lang w:val="tt-RU"/>
              </w:rPr>
            </w:pPr>
            <w:r w:rsidRPr="002D3544">
              <w:rPr>
                <w:b/>
                <w:bCs/>
                <w:i/>
              </w:rPr>
              <w:t xml:space="preserve"> </w:t>
            </w:r>
            <w:r w:rsidRPr="002D3544">
              <w:rPr>
                <w:b/>
                <w:bCs/>
                <w:i/>
                <w:lang w:val="tt-RU"/>
              </w:rPr>
              <w:t xml:space="preserve"> 25</w:t>
            </w:r>
            <w:r w:rsidR="005726B7" w:rsidRPr="002D3544">
              <w:rPr>
                <w:b/>
                <w:bCs/>
                <w:i/>
                <w:lang w:val="tt-RU"/>
              </w:rPr>
              <w:t>7</w:t>
            </w:r>
          </w:p>
        </w:tc>
        <w:tc>
          <w:tcPr>
            <w:tcW w:w="836" w:type="dxa"/>
            <w:tcBorders>
              <w:left w:val="single" w:sz="4" w:space="0" w:color="auto"/>
            </w:tcBorders>
            <w:shd w:val="clear" w:color="auto" w:fill="auto"/>
          </w:tcPr>
          <w:p w14:paraId="30AEB9E9" w14:textId="0363F078" w:rsidR="00067F33" w:rsidRPr="007A0ECE" w:rsidRDefault="00D365C4" w:rsidP="00A06709">
            <w:pPr>
              <w:rPr>
                <w:b/>
                <w:i/>
                <w:highlight w:val="lightGray"/>
                <w:lang w:val="tt-RU"/>
              </w:rPr>
            </w:pPr>
            <w:r w:rsidRPr="007A0ECE">
              <w:rPr>
                <w:b/>
                <w:bCs/>
                <w:i/>
                <w:highlight w:val="lightGray"/>
              </w:rPr>
              <w:t>25</w:t>
            </w:r>
            <w:r w:rsidR="00A06709" w:rsidRPr="007A0ECE">
              <w:rPr>
                <w:b/>
                <w:bCs/>
                <w:i/>
                <w:highlight w:val="lightGray"/>
              </w:rPr>
              <w:t>0</w:t>
            </w:r>
            <w:r w:rsidR="00067F33" w:rsidRPr="007A0ECE">
              <w:rPr>
                <w:b/>
                <w:bCs/>
                <w:i/>
                <w:highlight w:val="lightGray"/>
              </w:rPr>
              <w:t xml:space="preserve"> </w:t>
            </w:r>
            <w:r w:rsidR="00067F33" w:rsidRPr="007A0ECE">
              <w:rPr>
                <w:b/>
                <w:bCs/>
                <w:i/>
                <w:highlight w:val="lightGray"/>
                <w:lang w:val="tt-RU"/>
              </w:rPr>
              <w:t xml:space="preserve"> </w:t>
            </w:r>
            <w:r w:rsidR="005726B7" w:rsidRPr="007A0ECE">
              <w:rPr>
                <w:b/>
                <w:bCs/>
                <w:i/>
                <w:highlight w:val="lightGray"/>
                <w:lang w:val="tt-RU"/>
              </w:rPr>
              <w:t xml:space="preserve"> </w:t>
            </w:r>
            <w:r w:rsidR="00067F33" w:rsidRPr="007A0ECE">
              <w:rPr>
                <w:b/>
                <w:bCs/>
                <w:i/>
                <w:highlight w:val="lightGray"/>
                <w:lang w:val="tt-RU"/>
              </w:rPr>
              <w:t xml:space="preserve"> </w:t>
            </w:r>
          </w:p>
        </w:tc>
        <w:tc>
          <w:tcPr>
            <w:tcW w:w="964" w:type="dxa"/>
            <w:tcBorders>
              <w:left w:val="single" w:sz="4" w:space="0" w:color="auto"/>
            </w:tcBorders>
            <w:shd w:val="clear" w:color="auto" w:fill="auto"/>
            <w:hideMark/>
          </w:tcPr>
          <w:p w14:paraId="3A1EE853" w14:textId="77777777" w:rsidR="00067F33" w:rsidRPr="002D3544" w:rsidRDefault="00067F33" w:rsidP="00067F33">
            <w:pPr>
              <w:rPr>
                <w:b/>
                <w:i/>
                <w:lang w:val="tt-RU"/>
              </w:rPr>
            </w:pPr>
            <w:r w:rsidRPr="002D3544">
              <w:rPr>
                <w:b/>
                <w:i/>
                <w:lang w:val="tt-RU"/>
              </w:rPr>
              <w:t>281</w:t>
            </w:r>
          </w:p>
        </w:tc>
        <w:tc>
          <w:tcPr>
            <w:tcW w:w="968" w:type="dxa"/>
            <w:tcBorders>
              <w:left w:val="single" w:sz="4" w:space="0" w:color="auto"/>
            </w:tcBorders>
            <w:shd w:val="clear" w:color="auto" w:fill="auto"/>
          </w:tcPr>
          <w:p w14:paraId="4EC39955" w14:textId="03275A9D" w:rsidR="00067F33" w:rsidRPr="007A0ECE" w:rsidRDefault="00067F33" w:rsidP="00A06709">
            <w:pPr>
              <w:rPr>
                <w:b/>
                <w:i/>
                <w:highlight w:val="lightGray"/>
                <w:lang w:val="tt-RU"/>
              </w:rPr>
            </w:pPr>
            <w:r w:rsidRPr="007A0ECE">
              <w:rPr>
                <w:b/>
                <w:i/>
                <w:highlight w:val="lightGray"/>
                <w:lang w:val="tt-RU"/>
              </w:rPr>
              <w:t xml:space="preserve"> </w:t>
            </w:r>
            <w:r w:rsidR="005726B7" w:rsidRPr="007A0ECE">
              <w:rPr>
                <w:b/>
                <w:i/>
                <w:highlight w:val="lightGray"/>
                <w:lang w:val="tt-RU"/>
              </w:rPr>
              <w:t xml:space="preserve"> </w:t>
            </w:r>
            <w:r w:rsidR="00D365C4" w:rsidRPr="007A0ECE">
              <w:rPr>
                <w:b/>
                <w:i/>
                <w:highlight w:val="lightGray"/>
                <w:lang w:val="tt-RU"/>
              </w:rPr>
              <w:t>2</w:t>
            </w:r>
            <w:r w:rsidR="00A06709" w:rsidRPr="007A0ECE">
              <w:rPr>
                <w:b/>
                <w:i/>
                <w:highlight w:val="lightGray"/>
                <w:lang w:val="tt-RU"/>
              </w:rPr>
              <w:t>73</w:t>
            </w:r>
          </w:p>
        </w:tc>
        <w:tc>
          <w:tcPr>
            <w:tcW w:w="850" w:type="dxa"/>
            <w:tcBorders>
              <w:right w:val="single" w:sz="4" w:space="0" w:color="auto"/>
            </w:tcBorders>
            <w:shd w:val="clear" w:color="auto" w:fill="auto"/>
            <w:hideMark/>
          </w:tcPr>
          <w:p w14:paraId="40DE4246" w14:textId="77777777" w:rsidR="00067F33" w:rsidRPr="002D3544" w:rsidRDefault="00067F33" w:rsidP="00067F33">
            <w:pPr>
              <w:rPr>
                <w:b/>
                <w:i/>
                <w:lang w:val="tt-RU"/>
              </w:rPr>
            </w:pPr>
            <w:r w:rsidRPr="002D3544">
              <w:rPr>
                <w:b/>
                <w:i/>
                <w:lang w:val="tt-RU"/>
              </w:rPr>
              <w:t>50</w:t>
            </w:r>
          </w:p>
        </w:tc>
        <w:tc>
          <w:tcPr>
            <w:tcW w:w="783" w:type="dxa"/>
            <w:tcBorders>
              <w:left w:val="single" w:sz="4" w:space="0" w:color="auto"/>
              <w:right w:val="single" w:sz="4" w:space="0" w:color="auto"/>
            </w:tcBorders>
            <w:shd w:val="clear" w:color="auto" w:fill="auto"/>
          </w:tcPr>
          <w:p w14:paraId="29A13C97" w14:textId="26A856A5" w:rsidR="00067F33" w:rsidRPr="007A0ECE" w:rsidRDefault="00067F33" w:rsidP="00067F33">
            <w:pPr>
              <w:rPr>
                <w:b/>
                <w:i/>
                <w:highlight w:val="lightGray"/>
                <w:lang w:val="tt-RU"/>
              </w:rPr>
            </w:pPr>
            <w:r w:rsidRPr="007A0ECE">
              <w:rPr>
                <w:b/>
                <w:i/>
                <w:highlight w:val="lightGray"/>
                <w:lang w:val="tt-RU"/>
              </w:rPr>
              <w:t xml:space="preserve"> </w:t>
            </w:r>
            <w:r w:rsidR="005726B7" w:rsidRPr="007A0ECE">
              <w:rPr>
                <w:b/>
                <w:i/>
                <w:highlight w:val="lightGray"/>
                <w:lang w:val="tt-RU"/>
              </w:rPr>
              <w:t xml:space="preserve"> </w:t>
            </w:r>
            <w:r w:rsidR="00D365C4" w:rsidRPr="007A0ECE">
              <w:rPr>
                <w:b/>
                <w:i/>
                <w:highlight w:val="lightGray"/>
                <w:lang w:val="tt-RU"/>
              </w:rPr>
              <w:t>50</w:t>
            </w:r>
          </w:p>
        </w:tc>
        <w:tc>
          <w:tcPr>
            <w:tcW w:w="918" w:type="dxa"/>
            <w:tcBorders>
              <w:left w:val="single" w:sz="4" w:space="0" w:color="auto"/>
            </w:tcBorders>
            <w:shd w:val="clear" w:color="auto" w:fill="auto"/>
          </w:tcPr>
          <w:p w14:paraId="299E396F" w14:textId="42215BE0" w:rsidR="00067F33" w:rsidRPr="002D3544" w:rsidRDefault="00067F33" w:rsidP="00067F33">
            <w:pPr>
              <w:jc w:val="center"/>
              <w:rPr>
                <w:b/>
                <w:i/>
                <w:lang w:val="tt-RU"/>
              </w:rPr>
            </w:pPr>
            <w:r w:rsidRPr="002D3544">
              <w:rPr>
                <w:b/>
                <w:i/>
                <w:lang w:val="tt-RU"/>
              </w:rPr>
              <w:t>18</w:t>
            </w:r>
            <w:r w:rsidR="005726B7" w:rsidRPr="002D3544">
              <w:rPr>
                <w:b/>
                <w:i/>
                <w:lang w:val="tt-RU"/>
              </w:rPr>
              <w:t>05</w:t>
            </w:r>
          </w:p>
        </w:tc>
        <w:tc>
          <w:tcPr>
            <w:tcW w:w="851" w:type="dxa"/>
            <w:tcBorders>
              <w:left w:val="single" w:sz="4" w:space="0" w:color="auto"/>
            </w:tcBorders>
            <w:shd w:val="clear" w:color="auto" w:fill="auto"/>
          </w:tcPr>
          <w:p w14:paraId="360E233A" w14:textId="30DD09AE" w:rsidR="00067F33" w:rsidRPr="007A0ECE" w:rsidRDefault="00D365C4" w:rsidP="00A06709">
            <w:pPr>
              <w:jc w:val="center"/>
              <w:rPr>
                <w:b/>
                <w:i/>
                <w:highlight w:val="lightGray"/>
                <w:lang w:val="tt-RU"/>
              </w:rPr>
            </w:pPr>
            <w:r w:rsidRPr="007A0ECE">
              <w:rPr>
                <w:b/>
                <w:i/>
                <w:highlight w:val="lightGray"/>
                <w:lang w:val="tt-RU"/>
              </w:rPr>
              <w:t>17</w:t>
            </w:r>
            <w:r w:rsidR="00A06709" w:rsidRPr="007A0ECE">
              <w:rPr>
                <w:b/>
                <w:i/>
                <w:highlight w:val="lightGray"/>
                <w:lang w:val="tt-RU"/>
              </w:rPr>
              <w:t>50</w:t>
            </w:r>
            <w:r w:rsidR="005726B7" w:rsidRPr="007A0ECE">
              <w:rPr>
                <w:b/>
                <w:i/>
                <w:highlight w:val="lightGray"/>
                <w:lang w:val="tt-RU"/>
              </w:rPr>
              <w:t xml:space="preserve"> </w:t>
            </w:r>
            <w:r w:rsidR="00067F33" w:rsidRPr="007A0ECE">
              <w:rPr>
                <w:b/>
                <w:i/>
                <w:highlight w:val="lightGray"/>
                <w:lang w:val="tt-RU"/>
              </w:rPr>
              <w:t xml:space="preserve"> </w:t>
            </w:r>
          </w:p>
        </w:tc>
      </w:tr>
      <w:tr w:rsidR="00067F33" w:rsidRPr="002D3544" w14:paraId="144A2EF4" w14:textId="77777777" w:rsidTr="000C1F4C">
        <w:trPr>
          <w:trHeight w:val="104"/>
        </w:trPr>
        <w:tc>
          <w:tcPr>
            <w:tcW w:w="2093" w:type="dxa"/>
            <w:shd w:val="clear" w:color="auto" w:fill="auto"/>
            <w:hideMark/>
          </w:tcPr>
          <w:p w14:paraId="22723930" w14:textId="77777777" w:rsidR="00067F33" w:rsidRPr="002D3544" w:rsidRDefault="00067F33" w:rsidP="00067F33">
            <w:pPr>
              <w:rPr>
                <w:b/>
                <w:i/>
              </w:rPr>
            </w:pPr>
            <w:r w:rsidRPr="002D3544">
              <w:rPr>
                <w:b/>
                <w:bCs/>
                <w:i/>
              </w:rPr>
              <w:t>Пчелосемьи</w:t>
            </w:r>
          </w:p>
        </w:tc>
        <w:tc>
          <w:tcPr>
            <w:tcW w:w="1134" w:type="dxa"/>
            <w:tcBorders>
              <w:left w:val="single" w:sz="4" w:space="0" w:color="auto"/>
            </w:tcBorders>
            <w:shd w:val="clear" w:color="auto" w:fill="auto"/>
            <w:hideMark/>
          </w:tcPr>
          <w:p w14:paraId="1308BBB5" w14:textId="015A5BCC" w:rsidR="00067F33" w:rsidRPr="002D3544" w:rsidRDefault="005726B7" w:rsidP="00067F33">
            <w:pPr>
              <w:rPr>
                <w:b/>
                <w:i/>
                <w:lang w:val="tt-RU"/>
              </w:rPr>
            </w:pPr>
            <w:r w:rsidRPr="002D3544">
              <w:rPr>
                <w:b/>
                <w:i/>
                <w:lang w:val="tt-RU"/>
              </w:rPr>
              <w:t>4</w:t>
            </w:r>
            <w:r w:rsidR="00067F33" w:rsidRPr="002D3544">
              <w:rPr>
                <w:b/>
                <w:i/>
                <w:lang w:val="tt-RU"/>
              </w:rPr>
              <w:t>5</w:t>
            </w:r>
          </w:p>
        </w:tc>
        <w:tc>
          <w:tcPr>
            <w:tcW w:w="992" w:type="dxa"/>
            <w:tcBorders>
              <w:left w:val="single" w:sz="4" w:space="0" w:color="auto"/>
            </w:tcBorders>
            <w:shd w:val="clear" w:color="auto" w:fill="auto"/>
          </w:tcPr>
          <w:p w14:paraId="5115DD5A" w14:textId="3B5E9F37" w:rsidR="00067F33" w:rsidRPr="007A0ECE" w:rsidRDefault="00067F33" w:rsidP="006F1823">
            <w:pPr>
              <w:rPr>
                <w:b/>
                <w:i/>
                <w:highlight w:val="lightGray"/>
                <w:lang w:val="tt-RU"/>
              </w:rPr>
            </w:pPr>
            <w:r w:rsidRPr="007A0ECE">
              <w:rPr>
                <w:b/>
                <w:i/>
                <w:highlight w:val="lightGray"/>
                <w:lang w:val="tt-RU"/>
              </w:rPr>
              <w:t xml:space="preserve"> </w:t>
            </w:r>
            <w:r w:rsidR="005726B7" w:rsidRPr="007A0ECE">
              <w:rPr>
                <w:b/>
                <w:i/>
                <w:highlight w:val="lightGray"/>
                <w:lang w:val="tt-RU"/>
              </w:rPr>
              <w:t xml:space="preserve"> </w:t>
            </w:r>
            <w:r w:rsidR="00D365C4" w:rsidRPr="007A0ECE">
              <w:rPr>
                <w:b/>
                <w:i/>
                <w:highlight w:val="lightGray"/>
                <w:lang w:val="tt-RU"/>
              </w:rPr>
              <w:t>4</w:t>
            </w:r>
            <w:r w:rsidR="006F1823" w:rsidRPr="007A0ECE">
              <w:rPr>
                <w:b/>
                <w:i/>
                <w:highlight w:val="lightGray"/>
                <w:lang w:val="tt-RU"/>
              </w:rPr>
              <w:t>0</w:t>
            </w:r>
          </w:p>
        </w:tc>
        <w:tc>
          <w:tcPr>
            <w:tcW w:w="844" w:type="dxa"/>
            <w:tcBorders>
              <w:left w:val="single" w:sz="4" w:space="0" w:color="auto"/>
            </w:tcBorders>
            <w:shd w:val="clear" w:color="auto" w:fill="auto"/>
            <w:hideMark/>
          </w:tcPr>
          <w:p w14:paraId="4ED9B44A" w14:textId="087FBF97" w:rsidR="00067F33" w:rsidRPr="002D3544" w:rsidRDefault="005726B7" w:rsidP="00067F33">
            <w:pPr>
              <w:rPr>
                <w:b/>
                <w:i/>
                <w:lang w:val="tt-RU"/>
              </w:rPr>
            </w:pPr>
            <w:r w:rsidRPr="002D3544">
              <w:rPr>
                <w:b/>
                <w:i/>
                <w:lang w:val="tt-RU"/>
              </w:rPr>
              <w:t>15</w:t>
            </w:r>
          </w:p>
        </w:tc>
        <w:tc>
          <w:tcPr>
            <w:tcW w:w="836" w:type="dxa"/>
            <w:tcBorders>
              <w:left w:val="single" w:sz="4" w:space="0" w:color="auto"/>
            </w:tcBorders>
            <w:shd w:val="clear" w:color="auto" w:fill="auto"/>
          </w:tcPr>
          <w:p w14:paraId="10E6589F" w14:textId="37253017" w:rsidR="00067F33" w:rsidRPr="007A0ECE" w:rsidRDefault="005726B7" w:rsidP="00067F33">
            <w:pPr>
              <w:rPr>
                <w:b/>
                <w:i/>
                <w:highlight w:val="lightGray"/>
                <w:lang w:val="tt-RU"/>
              </w:rPr>
            </w:pPr>
            <w:r w:rsidRPr="007A0ECE">
              <w:rPr>
                <w:b/>
                <w:i/>
                <w:highlight w:val="lightGray"/>
                <w:lang w:val="tt-RU"/>
              </w:rPr>
              <w:t xml:space="preserve"> </w:t>
            </w:r>
            <w:r w:rsidR="00D365C4" w:rsidRPr="007A0ECE">
              <w:rPr>
                <w:b/>
                <w:i/>
                <w:highlight w:val="lightGray"/>
                <w:lang w:val="tt-RU"/>
              </w:rPr>
              <w:t>15</w:t>
            </w:r>
          </w:p>
        </w:tc>
        <w:tc>
          <w:tcPr>
            <w:tcW w:w="964" w:type="dxa"/>
            <w:tcBorders>
              <w:left w:val="single" w:sz="4" w:space="0" w:color="auto"/>
            </w:tcBorders>
            <w:shd w:val="clear" w:color="auto" w:fill="auto"/>
            <w:hideMark/>
          </w:tcPr>
          <w:p w14:paraId="6FE28827" w14:textId="77777777" w:rsidR="00067F33" w:rsidRPr="002D3544" w:rsidRDefault="00067F33" w:rsidP="00067F33">
            <w:pPr>
              <w:rPr>
                <w:b/>
                <w:i/>
                <w:lang w:val="tt-RU"/>
              </w:rPr>
            </w:pPr>
            <w:r w:rsidRPr="002D3544">
              <w:rPr>
                <w:b/>
                <w:i/>
                <w:lang w:val="tt-RU"/>
              </w:rPr>
              <w:t>5</w:t>
            </w:r>
          </w:p>
        </w:tc>
        <w:tc>
          <w:tcPr>
            <w:tcW w:w="968" w:type="dxa"/>
            <w:tcBorders>
              <w:left w:val="single" w:sz="4" w:space="0" w:color="auto"/>
            </w:tcBorders>
            <w:shd w:val="clear" w:color="auto" w:fill="auto"/>
          </w:tcPr>
          <w:p w14:paraId="608E2971" w14:textId="65FDA3CC" w:rsidR="00067F33" w:rsidRPr="007A0ECE" w:rsidRDefault="00067F33" w:rsidP="00067F33">
            <w:pPr>
              <w:rPr>
                <w:b/>
                <w:i/>
                <w:highlight w:val="lightGray"/>
                <w:lang w:val="tt-RU"/>
              </w:rPr>
            </w:pPr>
            <w:r w:rsidRPr="007A0ECE">
              <w:rPr>
                <w:b/>
                <w:i/>
                <w:highlight w:val="lightGray"/>
                <w:lang w:val="tt-RU"/>
              </w:rPr>
              <w:t xml:space="preserve"> </w:t>
            </w:r>
            <w:r w:rsidR="005726B7" w:rsidRPr="007A0ECE">
              <w:rPr>
                <w:b/>
                <w:i/>
                <w:highlight w:val="lightGray"/>
                <w:lang w:val="tt-RU"/>
              </w:rPr>
              <w:t xml:space="preserve"> </w:t>
            </w:r>
            <w:r w:rsidR="00D365C4" w:rsidRPr="007A0ECE">
              <w:rPr>
                <w:b/>
                <w:i/>
                <w:highlight w:val="lightGray"/>
                <w:lang w:val="tt-RU"/>
              </w:rPr>
              <w:t>5</w:t>
            </w:r>
          </w:p>
        </w:tc>
        <w:tc>
          <w:tcPr>
            <w:tcW w:w="850" w:type="dxa"/>
            <w:tcBorders>
              <w:right w:val="single" w:sz="4" w:space="0" w:color="auto"/>
            </w:tcBorders>
            <w:shd w:val="clear" w:color="auto" w:fill="auto"/>
            <w:hideMark/>
          </w:tcPr>
          <w:p w14:paraId="48D8B5D5" w14:textId="77777777" w:rsidR="00067F33" w:rsidRPr="002D3544" w:rsidRDefault="00067F33" w:rsidP="00067F33">
            <w:pPr>
              <w:rPr>
                <w:b/>
                <w:i/>
              </w:rPr>
            </w:pPr>
            <w:r w:rsidRPr="002D3544">
              <w:rPr>
                <w:b/>
                <w:i/>
              </w:rPr>
              <w:t>-</w:t>
            </w:r>
          </w:p>
        </w:tc>
        <w:tc>
          <w:tcPr>
            <w:tcW w:w="783" w:type="dxa"/>
            <w:tcBorders>
              <w:left w:val="single" w:sz="4" w:space="0" w:color="auto"/>
              <w:right w:val="single" w:sz="4" w:space="0" w:color="auto"/>
            </w:tcBorders>
            <w:shd w:val="clear" w:color="auto" w:fill="auto"/>
          </w:tcPr>
          <w:p w14:paraId="3CC487CB" w14:textId="77777777" w:rsidR="00067F33" w:rsidRPr="007A0ECE" w:rsidRDefault="00067F33" w:rsidP="00067F33">
            <w:pPr>
              <w:rPr>
                <w:b/>
                <w:i/>
                <w:highlight w:val="lightGray"/>
              </w:rPr>
            </w:pPr>
            <w:r w:rsidRPr="007A0ECE">
              <w:rPr>
                <w:b/>
                <w:i/>
                <w:highlight w:val="lightGray"/>
              </w:rPr>
              <w:t>-</w:t>
            </w:r>
          </w:p>
        </w:tc>
        <w:tc>
          <w:tcPr>
            <w:tcW w:w="918" w:type="dxa"/>
            <w:tcBorders>
              <w:left w:val="single" w:sz="4" w:space="0" w:color="auto"/>
            </w:tcBorders>
            <w:shd w:val="clear" w:color="auto" w:fill="auto"/>
          </w:tcPr>
          <w:p w14:paraId="5A9A414C" w14:textId="19BECD29" w:rsidR="00067F33" w:rsidRPr="002D3544" w:rsidRDefault="005726B7" w:rsidP="00067F33">
            <w:pPr>
              <w:jc w:val="center"/>
              <w:rPr>
                <w:b/>
                <w:i/>
                <w:lang w:val="tt-RU"/>
              </w:rPr>
            </w:pPr>
            <w:r w:rsidRPr="002D3544">
              <w:rPr>
                <w:b/>
                <w:i/>
                <w:lang w:val="tt-RU"/>
              </w:rPr>
              <w:t>65</w:t>
            </w:r>
          </w:p>
        </w:tc>
        <w:tc>
          <w:tcPr>
            <w:tcW w:w="851" w:type="dxa"/>
            <w:tcBorders>
              <w:left w:val="single" w:sz="4" w:space="0" w:color="auto"/>
            </w:tcBorders>
            <w:shd w:val="clear" w:color="auto" w:fill="auto"/>
          </w:tcPr>
          <w:p w14:paraId="6AC7F68B" w14:textId="6980E5F6" w:rsidR="00067F33" w:rsidRPr="007A0ECE" w:rsidRDefault="00D365C4" w:rsidP="006F1823">
            <w:pPr>
              <w:jc w:val="center"/>
              <w:rPr>
                <w:b/>
                <w:i/>
                <w:highlight w:val="lightGray"/>
                <w:lang w:val="tt-RU"/>
              </w:rPr>
            </w:pPr>
            <w:r w:rsidRPr="007A0ECE">
              <w:rPr>
                <w:b/>
                <w:i/>
                <w:highlight w:val="lightGray"/>
                <w:lang w:val="tt-RU"/>
              </w:rPr>
              <w:t>6</w:t>
            </w:r>
            <w:r w:rsidR="006F1823" w:rsidRPr="007A0ECE">
              <w:rPr>
                <w:b/>
                <w:i/>
                <w:highlight w:val="lightGray"/>
                <w:lang w:val="tt-RU"/>
              </w:rPr>
              <w:t>0</w:t>
            </w:r>
            <w:r w:rsidR="005726B7" w:rsidRPr="007A0ECE">
              <w:rPr>
                <w:b/>
                <w:i/>
                <w:highlight w:val="lightGray"/>
                <w:lang w:val="tt-RU"/>
              </w:rPr>
              <w:t xml:space="preserve"> </w:t>
            </w:r>
            <w:r w:rsidR="009E629E" w:rsidRPr="007A0ECE">
              <w:rPr>
                <w:b/>
                <w:i/>
                <w:highlight w:val="lightGray"/>
                <w:lang w:val="tt-RU"/>
              </w:rPr>
              <w:t xml:space="preserve"> </w:t>
            </w:r>
          </w:p>
        </w:tc>
      </w:tr>
    </w:tbl>
    <w:p w14:paraId="7CF8153D" w14:textId="77777777" w:rsidR="008B7F54" w:rsidRPr="002D3544" w:rsidRDefault="008B7F54" w:rsidP="00A94476">
      <w:pPr>
        <w:rPr>
          <w:lang w:val="tt-RU"/>
        </w:rPr>
      </w:pPr>
    </w:p>
    <w:p w14:paraId="2A23D0DA" w14:textId="1AE5394D" w:rsidR="00901803" w:rsidRPr="002D3544" w:rsidRDefault="00DB26D5" w:rsidP="00D82B67">
      <w:pPr>
        <w:spacing w:line="276" w:lineRule="auto"/>
        <w:jc w:val="both"/>
        <w:rPr>
          <w:lang w:val="tt-RU"/>
        </w:rPr>
      </w:pPr>
      <w:r w:rsidRPr="002D3544">
        <w:rPr>
          <w:lang w:val="tt-RU"/>
        </w:rPr>
        <w:t>202</w:t>
      </w:r>
      <w:r w:rsidR="00D365C4" w:rsidRPr="002D3544">
        <w:rPr>
          <w:lang w:val="tt-RU"/>
        </w:rPr>
        <w:t>5</w:t>
      </w:r>
      <w:r w:rsidRPr="002D3544">
        <w:rPr>
          <w:lang w:val="tt-RU"/>
        </w:rPr>
        <w:t xml:space="preserve"> елда </w:t>
      </w:r>
      <w:r w:rsidR="00C41FEF" w:rsidRPr="002D3544">
        <w:rPr>
          <w:lang w:val="tt-RU"/>
        </w:rPr>
        <w:t>1</w:t>
      </w:r>
      <w:r w:rsidR="00D365C4" w:rsidRPr="002D3544">
        <w:rPr>
          <w:lang w:val="tt-RU"/>
        </w:rPr>
        <w:t>33</w:t>
      </w:r>
      <w:r w:rsidR="00C41FEF" w:rsidRPr="002D3544">
        <w:rPr>
          <w:lang w:val="tt-RU"/>
        </w:rPr>
        <w:t xml:space="preserve"> сыерга </w:t>
      </w:r>
      <w:r w:rsidR="00D365C4" w:rsidRPr="002D3544">
        <w:rPr>
          <w:lang w:val="tt-RU"/>
        </w:rPr>
        <w:t>837</w:t>
      </w:r>
      <w:r w:rsidR="008C220F" w:rsidRPr="002D3544">
        <w:rPr>
          <w:lang w:val="tt-RU"/>
        </w:rPr>
        <w:t xml:space="preserve"> мең</w:t>
      </w:r>
      <w:r w:rsidR="00A20508" w:rsidRPr="002D3544">
        <w:rPr>
          <w:lang w:val="tt-RU"/>
        </w:rPr>
        <w:t xml:space="preserve"> </w:t>
      </w:r>
      <w:r w:rsidR="00D365C4" w:rsidRPr="002D3544">
        <w:rPr>
          <w:lang w:val="tt-RU"/>
        </w:rPr>
        <w:t>9</w:t>
      </w:r>
      <w:r w:rsidR="00A20508" w:rsidRPr="002D3544">
        <w:rPr>
          <w:lang w:val="tt-RU"/>
        </w:rPr>
        <w:t>00 сум бирелде</w:t>
      </w:r>
      <w:r w:rsidR="008C220F" w:rsidRPr="002D3544">
        <w:rPr>
          <w:lang w:val="tt-RU"/>
        </w:rPr>
        <w:t xml:space="preserve">, кәҗәләргә </w:t>
      </w:r>
      <w:r w:rsidR="00D365C4" w:rsidRPr="002D3544">
        <w:rPr>
          <w:lang w:val="tt-RU"/>
        </w:rPr>
        <w:t>10</w:t>
      </w:r>
      <w:r w:rsidR="008C220F" w:rsidRPr="002D3544">
        <w:rPr>
          <w:lang w:val="tt-RU"/>
        </w:rPr>
        <w:t xml:space="preserve">00 сум күләмендә </w:t>
      </w:r>
      <w:r w:rsidR="00917779" w:rsidRPr="002D3544">
        <w:rPr>
          <w:lang w:val="tt-RU"/>
        </w:rPr>
        <w:t>5</w:t>
      </w:r>
      <w:r w:rsidR="000C0E29" w:rsidRPr="002D3544">
        <w:rPr>
          <w:lang w:val="tt-RU"/>
        </w:rPr>
        <w:t xml:space="preserve"> мең </w:t>
      </w:r>
      <w:r w:rsidR="00633849" w:rsidRPr="002D3544">
        <w:rPr>
          <w:lang w:val="tt-RU"/>
        </w:rPr>
        <w:t>субсидия бирелде</w:t>
      </w:r>
      <w:r w:rsidR="008C220F" w:rsidRPr="002D3544">
        <w:rPr>
          <w:lang w:val="tt-RU"/>
        </w:rPr>
        <w:t>.</w:t>
      </w:r>
      <w:r w:rsidR="00A20508" w:rsidRPr="002D3544">
        <w:rPr>
          <w:lang w:val="tt-RU"/>
        </w:rPr>
        <w:t xml:space="preserve"> </w:t>
      </w:r>
      <w:r w:rsidR="008C220F" w:rsidRPr="002D3544">
        <w:rPr>
          <w:lang w:val="tt-RU"/>
        </w:rPr>
        <w:t xml:space="preserve">Авыл җирлеге буенча барысы </w:t>
      </w:r>
      <w:r w:rsidR="00917779" w:rsidRPr="002D3544">
        <w:rPr>
          <w:lang w:val="tt-RU"/>
        </w:rPr>
        <w:t>842</w:t>
      </w:r>
      <w:r w:rsidR="00A20508" w:rsidRPr="002D3544">
        <w:rPr>
          <w:lang w:val="tt-RU"/>
        </w:rPr>
        <w:t xml:space="preserve"> мең </w:t>
      </w:r>
      <w:r w:rsidR="00917779" w:rsidRPr="002D3544">
        <w:rPr>
          <w:lang w:val="tt-RU"/>
        </w:rPr>
        <w:t>9</w:t>
      </w:r>
      <w:r w:rsidR="000C0E29" w:rsidRPr="002D3544">
        <w:rPr>
          <w:lang w:val="tt-RU"/>
        </w:rPr>
        <w:t xml:space="preserve">00 сум </w:t>
      </w:r>
      <w:r w:rsidR="00A20508" w:rsidRPr="002D3544">
        <w:rPr>
          <w:lang w:val="tt-RU"/>
        </w:rPr>
        <w:t xml:space="preserve">акча </w:t>
      </w:r>
      <w:r w:rsidR="008C220F" w:rsidRPr="002D3544">
        <w:rPr>
          <w:lang w:val="tt-RU"/>
        </w:rPr>
        <w:t>халык</w:t>
      </w:r>
      <w:r w:rsidR="003A6E0C" w:rsidRPr="002D3544">
        <w:rPr>
          <w:lang w:val="tt-RU"/>
        </w:rPr>
        <w:t xml:space="preserve"> </w:t>
      </w:r>
      <w:r w:rsidR="008C220F" w:rsidRPr="002D3544">
        <w:rPr>
          <w:lang w:val="tt-RU"/>
        </w:rPr>
        <w:t xml:space="preserve"> </w:t>
      </w:r>
      <w:r w:rsidR="00A20508" w:rsidRPr="002D3544">
        <w:rPr>
          <w:lang w:val="tt-RU"/>
        </w:rPr>
        <w:t>счетларына к</w:t>
      </w:r>
      <w:r w:rsidR="003A6E0C" w:rsidRPr="002D3544">
        <w:rPr>
          <w:lang w:val="tt-RU"/>
        </w:rPr>
        <w:t>ү</w:t>
      </w:r>
      <w:r w:rsidR="00A20508" w:rsidRPr="002D3544">
        <w:rPr>
          <w:lang w:val="tt-RU"/>
        </w:rPr>
        <w:t>чте</w:t>
      </w:r>
      <w:r w:rsidR="008C220F" w:rsidRPr="002D3544">
        <w:rPr>
          <w:lang w:val="tt-RU"/>
        </w:rPr>
        <w:t xml:space="preserve">. Субсидия бирүнең максаты - авылда малларның баш санын киметмәү, шәхси ярдәмче хуҗалыкларны үстерүгә этәргеч бирү. </w:t>
      </w:r>
      <w:r w:rsidR="00EC577A" w:rsidRPr="002D3544">
        <w:rPr>
          <w:lang w:val="tt-RU"/>
        </w:rPr>
        <w:t xml:space="preserve">  </w:t>
      </w:r>
      <w:r w:rsidR="002D6BBE" w:rsidRPr="002D3544">
        <w:rPr>
          <w:lang w:val="tt-RU"/>
        </w:rPr>
        <w:t xml:space="preserve"> </w:t>
      </w:r>
    </w:p>
    <w:p w14:paraId="1FD9EF70" w14:textId="2799FAAE" w:rsidR="00581B17" w:rsidRPr="002D3544" w:rsidRDefault="00901803" w:rsidP="00581B17">
      <w:pPr>
        <w:jc w:val="both"/>
        <w:rPr>
          <w:rFonts w:eastAsia="Calibri"/>
          <w:lang w:val="tt-RU" w:eastAsia="en-US"/>
        </w:rPr>
      </w:pPr>
      <w:r w:rsidRPr="002D3544">
        <w:rPr>
          <w:lang w:val="tt-RU"/>
        </w:rPr>
        <w:t xml:space="preserve">     </w:t>
      </w:r>
      <w:r w:rsidR="00581B17" w:rsidRPr="002D3544">
        <w:rPr>
          <w:rFonts w:eastAsia="Calibri"/>
          <w:lang w:val="tt-RU" w:eastAsia="en-US"/>
        </w:rPr>
        <w:t xml:space="preserve">Шул ук вакытта авыл җирлегендә  </w:t>
      </w:r>
      <w:r w:rsidR="00581B17" w:rsidRPr="002D3544">
        <w:rPr>
          <w:rFonts w:eastAsia="Calibri"/>
          <w:b/>
          <w:lang w:val="tt-RU" w:eastAsia="en-US"/>
        </w:rPr>
        <w:t>4-8 баш сыер</w:t>
      </w:r>
      <w:r w:rsidR="00581B17" w:rsidRPr="002D3544">
        <w:rPr>
          <w:rFonts w:eastAsia="Calibri"/>
          <w:lang w:val="tt-RU" w:eastAsia="en-US"/>
        </w:rPr>
        <w:t xml:space="preserve"> асраучы  хуҗалыкларыбыз бар :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3975"/>
        <w:gridCol w:w="1873"/>
        <w:gridCol w:w="3195"/>
      </w:tblGrid>
      <w:tr w:rsidR="00581B17" w:rsidRPr="002D3544" w14:paraId="1C30FAC8" w14:textId="77777777" w:rsidTr="00581B17">
        <w:tc>
          <w:tcPr>
            <w:tcW w:w="528" w:type="dxa"/>
            <w:tcBorders>
              <w:top w:val="single" w:sz="4" w:space="0" w:color="000000"/>
              <w:left w:val="single" w:sz="4" w:space="0" w:color="000000"/>
              <w:bottom w:val="single" w:sz="4" w:space="0" w:color="000000"/>
              <w:right w:val="single" w:sz="4" w:space="0" w:color="000000"/>
            </w:tcBorders>
            <w:hideMark/>
          </w:tcPr>
          <w:p w14:paraId="06C35084" w14:textId="77777777" w:rsidR="00581B17" w:rsidRPr="002D3544" w:rsidRDefault="00581B17" w:rsidP="00581B17">
            <w:pPr>
              <w:spacing w:line="276" w:lineRule="auto"/>
              <w:jc w:val="both"/>
              <w:rPr>
                <w:rFonts w:eastAsia="Calibri"/>
                <w:lang w:eastAsia="en-US"/>
              </w:rPr>
            </w:pPr>
            <w:r w:rsidRPr="002D3544">
              <w:rPr>
                <w:rFonts w:eastAsia="Calibri"/>
                <w:lang w:eastAsia="en-US"/>
              </w:rPr>
              <w:t>№</w:t>
            </w:r>
          </w:p>
        </w:tc>
        <w:tc>
          <w:tcPr>
            <w:tcW w:w="3975" w:type="dxa"/>
            <w:tcBorders>
              <w:top w:val="single" w:sz="4" w:space="0" w:color="000000"/>
              <w:left w:val="single" w:sz="4" w:space="0" w:color="000000"/>
              <w:bottom w:val="single" w:sz="4" w:space="0" w:color="000000"/>
              <w:right w:val="single" w:sz="4" w:space="0" w:color="000000"/>
            </w:tcBorders>
            <w:hideMark/>
          </w:tcPr>
          <w:p w14:paraId="0DF48D9B" w14:textId="77777777" w:rsidR="00581B17" w:rsidRPr="002D3544" w:rsidRDefault="00581B17" w:rsidP="00581B17">
            <w:pPr>
              <w:spacing w:line="276" w:lineRule="auto"/>
              <w:jc w:val="both"/>
              <w:rPr>
                <w:rFonts w:eastAsia="Calibri"/>
                <w:lang w:eastAsia="en-US"/>
              </w:rPr>
            </w:pPr>
            <w:r w:rsidRPr="002D3544">
              <w:rPr>
                <w:rFonts w:eastAsia="Calibri"/>
                <w:lang w:eastAsia="en-US"/>
              </w:rPr>
              <w:t>Ф.И.О.</w:t>
            </w:r>
          </w:p>
        </w:tc>
        <w:tc>
          <w:tcPr>
            <w:tcW w:w="1873" w:type="dxa"/>
            <w:tcBorders>
              <w:top w:val="single" w:sz="4" w:space="0" w:color="000000"/>
              <w:left w:val="single" w:sz="4" w:space="0" w:color="000000"/>
              <w:bottom w:val="single" w:sz="4" w:space="0" w:color="000000"/>
              <w:right w:val="single" w:sz="4" w:space="0" w:color="000000"/>
            </w:tcBorders>
            <w:hideMark/>
          </w:tcPr>
          <w:p w14:paraId="79E928E1" w14:textId="77777777" w:rsidR="00581B17" w:rsidRPr="002D3544" w:rsidRDefault="00581B17" w:rsidP="00581B17">
            <w:pPr>
              <w:spacing w:line="276" w:lineRule="auto"/>
              <w:jc w:val="both"/>
              <w:rPr>
                <w:rFonts w:eastAsia="Calibri"/>
                <w:lang w:eastAsia="en-US"/>
              </w:rPr>
            </w:pPr>
            <w:r w:rsidRPr="002D3544">
              <w:rPr>
                <w:rFonts w:eastAsia="Calibri"/>
                <w:lang w:eastAsia="en-US"/>
              </w:rPr>
              <w:t>от 3 и более коров</w:t>
            </w:r>
          </w:p>
        </w:tc>
        <w:tc>
          <w:tcPr>
            <w:tcW w:w="3195" w:type="dxa"/>
            <w:tcBorders>
              <w:top w:val="single" w:sz="4" w:space="0" w:color="000000"/>
              <w:left w:val="single" w:sz="4" w:space="0" w:color="000000"/>
              <w:bottom w:val="single" w:sz="4" w:space="0" w:color="000000"/>
              <w:right w:val="single" w:sz="4" w:space="0" w:color="000000"/>
            </w:tcBorders>
            <w:hideMark/>
          </w:tcPr>
          <w:p w14:paraId="00D23B13" w14:textId="77777777" w:rsidR="00581B17" w:rsidRPr="002D3544" w:rsidRDefault="00581B17" w:rsidP="00581B17">
            <w:pPr>
              <w:spacing w:line="276" w:lineRule="auto"/>
              <w:jc w:val="both"/>
              <w:rPr>
                <w:rFonts w:eastAsia="Calibri"/>
                <w:lang w:eastAsia="en-US"/>
              </w:rPr>
            </w:pPr>
            <w:r w:rsidRPr="002D3544">
              <w:rPr>
                <w:rFonts w:eastAsia="Calibri"/>
                <w:lang w:eastAsia="en-US"/>
              </w:rPr>
              <w:t>место жительства</w:t>
            </w:r>
          </w:p>
        </w:tc>
      </w:tr>
      <w:tr w:rsidR="00581B17" w:rsidRPr="002D3544" w14:paraId="634DE9B7" w14:textId="77777777" w:rsidTr="00581B17">
        <w:tc>
          <w:tcPr>
            <w:tcW w:w="528" w:type="dxa"/>
            <w:tcBorders>
              <w:top w:val="single" w:sz="4" w:space="0" w:color="000000"/>
              <w:left w:val="single" w:sz="4" w:space="0" w:color="000000"/>
              <w:bottom w:val="single" w:sz="4" w:space="0" w:color="000000"/>
              <w:right w:val="single" w:sz="4" w:space="0" w:color="000000"/>
            </w:tcBorders>
            <w:hideMark/>
          </w:tcPr>
          <w:p w14:paraId="1E118AF3" w14:textId="77777777" w:rsidR="00581B17" w:rsidRPr="002D3544" w:rsidRDefault="00581B17" w:rsidP="00581B17">
            <w:pPr>
              <w:spacing w:line="276" w:lineRule="auto"/>
              <w:jc w:val="both"/>
              <w:rPr>
                <w:rFonts w:eastAsia="Calibri"/>
                <w:lang w:eastAsia="en-US"/>
              </w:rPr>
            </w:pPr>
            <w:r w:rsidRPr="002D3544">
              <w:rPr>
                <w:rFonts w:eastAsia="Calibri"/>
                <w:lang w:eastAsia="en-US"/>
              </w:rPr>
              <w:t>1.</w:t>
            </w:r>
          </w:p>
        </w:tc>
        <w:tc>
          <w:tcPr>
            <w:tcW w:w="3975" w:type="dxa"/>
            <w:tcBorders>
              <w:top w:val="single" w:sz="4" w:space="0" w:color="000000"/>
              <w:left w:val="single" w:sz="4" w:space="0" w:color="000000"/>
              <w:bottom w:val="single" w:sz="4" w:space="0" w:color="000000"/>
              <w:right w:val="single" w:sz="4" w:space="0" w:color="000000"/>
            </w:tcBorders>
            <w:hideMark/>
          </w:tcPr>
          <w:p w14:paraId="220C456A" w14:textId="51FDEF69" w:rsidR="00581B17" w:rsidRPr="002D3544" w:rsidRDefault="00581B17" w:rsidP="00581B17">
            <w:pPr>
              <w:spacing w:line="276" w:lineRule="auto"/>
              <w:jc w:val="both"/>
              <w:rPr>
                <w:rFonts w:eastAsia="Calibri"/>
                <w:b/>
                <w:lang w:val="en-US" w:eastAsia="en-US"/>
              </w:rPr>
            </w:pPr>
            <w:r w:rsidRPr="002D3544">
              <w:rPr>
                <w:rFonts w:eastAsia="Calibri"/>
                <w:lang w:eastAsia="en-US"/>
              </w:rPr>
              <w:t xml:space="preserve">Гурьянов  Владимир Георгиевич </w:t>
            </w:r>
          </w:p>
        </w:tc>
        <w:tc>
          <w:tcPr>
            <w:tcW w:w="1873" w:type="dxa"/>
            <w:tcBorders>
              <w:top w:val="single" w:sz="4" w:space="0" w:color="000000"/>
              <w:left w:val="single" w:sz="4" w:space="0" w:color="000000"/>
              <w:bottom w:val="single" w:sz="4" w:space="0" w:color="000000"/>
              <w:right w:val="single" w:sz="4" w:space="0" w:color="000000"/>
            </w:tcBorders>
            <w:hideMark/>
          </w:tcPr>
          <w:p w14:paraId="4BCFA705" w14:textId="0ECFA12B" w:rsidR="00581B17" w:rsidRPr="002D3544" w:rsidRDefault="00581B17" w:rsidP="00581B17">
            <w:pPr>
              <w:spacing w:line="276" w:lineRule="auto"/>
              <w:jc w:val="both"/>
              <w:rPr>
                <w:rFonts w:eastAsia="Calibri"/>
                <w:b/>
                <w:lang w:eastAsia="en-US"/>
              </w:rPr>
            </w:pPr>
            <w:r w:rsidRPr="002D3544">
              <w:rPr>
                <w:rFonts w:eastAsia="Calibri"/>
                <w:b/>
                <w:lang w:eastAsia="en-US"/>
              </w:rPr>
              <w:t>8 коров</w:t>
            </w:r>
          </w:p>
        </w:tc>
        <w:tc>
          <w:tcPr>
            <w:tcW w:w="3195" w:type="dxa"/>
            <w:tcBorders>
              <w:top w:val="single" w:sz="4" w:space="0" w:color="000000"/>
              <w:left w:val="single" w:sz="4" w:space="0" w:color="000000"/>
              <w:bottom w:val="single" w:sz="4" w:space="0" w:color="000000"/>
              <w:right w:val="single" w:sz="4" w:space="0" w:color="000000"/>
            </w:tcBorders>
            <w:hideMark/>
          </w:tcPr>
          <w:p w14:paraId="78475327" w14:textId="77777777" w:rsidR="00581B17" w:rsidRPr="002D3544" w:rsidRDefault="00581B17" w:rsidP="00581B17">
            <w:pPr>
              <w:spacing w:line="276" w:lineRule="auto"/>
              <w:jc w:val="both"/>
              <w:rPr>
                <w:rFonts w:eastAsia="Calibri"/>
                <w:lang w:eastAsia="en-US"/>
              </w:rPr>
            </w:pPr>
            <w:r w:rsidRPr="002D3544">
              <w:rPr>
                <w:rFonts w:eastAsia="Calibri"/>
                <w:lang w:eastAsia="en-US"/>
              </w:rPr>
              <w:t>с.Молькеево</w:t>
            </w:r>
          </w:p>
        </w:tc>
      </w:tr>
      <w:tr w:rsidR="00581B17" w:rsidRPr="002D3544" w14:paraId="177D4ABC" w14:textId="77777777" w:rsidTr="00581B17">
        <w:tc>
          <w:tcPr>
            <w:tcW w:w="528" w:type="dxa"/>
            <w:tcBorders>
              <w:top w:val="single" w:sz="4" w:space="0" w:color="000000"/>
              <w:left w:val="single" w:sz="4" w:space="0" w:color="000000"/>
              <w:bottom w:val="single" w:sz="4" w:space="0" w:color="000000"/>
              <w:right w:val="single" w:sz="4" w:space="0" w:color="000000"/>
            </w:tcBorders>
            <w:hideMark/>
          </w:tcPr>
          <w:p w14:paraId="3F0BF6B5" w14:textId="77777777" w:rsidR="00581B17" w:rsidRPr="002D3544" w:rsidRDefault="00581B17" w:rsidP="00581B17">
            <w:pPr>
              <w:spacing w:line="276" w:lineRule="auto"/>
              <w:jc w:val="both"/>
              <w:rPr>
                <w:rFonts w:eastAsia="Calibri"/>
                <w:lang w:eastAsia="en-US"/>
              </w:rPr>
            </w:pPr>
            <w:r w:rsidRPr="002D3544">
              <w:rPr>
                <w:rFonts w:eastAsia="Calibri"/>
                <w:lang w:eastAsia="en-US"/>
              </w:rPr>
              <w:t>2.</w:t>
            </w:r>
          </w:p>
        </w:tc>
        <w:tc>
          <w:tcPr>
            <w:tcW w:w="3975" w:type="dxa"/>
            <w:tcBorders>
              <w:top w:val="single" w:sz="4" w:space="0" w:color="000000"/>
              <w:left w:val="single" w:sz="4" w:space="0" w:color="000000"/>
              <w:bottom w:val="single" w:sz="4" w:space="0" w:color="000000"/>
              <w:right w:val="single" w:sz="4" w:space="0" w:color="000000"/>
            </w:tcBorders>
            <w:hideMark/>
          </w:tcPr>
          <w:p w14:paraId="490466CE" w14:textId="4D4059AD" w:rsidR="00581B17" w:rsidRPr="002D3544" w:rsidRDefault="00581B17" w:rsidP="00581B17">
            <w:pPr>
              <w:spacing w:line="276" w:lineRule="auto"/>
              <w:jc w:val="both"/>
              <w:rPr>
                <w:rFonts w:eastAsia="Calibri"/>
                <w:lang w:eastAsia="en-US"/>
              </w:rPr>
            </w:pPr>
            <w:r w:rsidRPr="002D3544">
              <w:rPr>
                <w:rFonts w:eastAsia="Calibri"/>
                <w:lang w:eastAsia="en-US"/>
              </w:rPr>
              <w:t>Акрымов Александр Михайлович</w:t>
            </w:r>
          </w:p>
        </w:tc>
        <w:tc>
          <w:tcPr>
            <w:tcW w:w="1873" w:type="dxa"/>
            <w:tcBorders>
              <w:top w:val="single" w:sz="4" w:space="0" w:color="000000"/>
              <w:left w:val="single" w:sz="4" w:space="0" w:color="000000"/>
              <w:bottom w:val="single" w:sz="4" w:space="0" w:color="000000"/>
              <w:right w:val="single" w:sz="4" w:space="0" w:color="000000"/>
            </w:tcBorders>
            <w:hideMark/>
          </w:tcPr>
          <w:p w14:paraId="48E8B9A3" w14:textId="5CB1A6CA" w:rsidR="00581B17" w:rsidRPr="002D3544" w:rsidRDefault="00581B17" w:rsidP="00581B17">
            <w:pPr>
              <w:spacing w:line="276" w:lineRule="auto"/>
              <w:jc w:val="both"/>
              <w:rPr>
                <w:rFonts w:eastAsia="Calibri"/>
                <w:b/>
                <w:lang w:eastAsia="en-US"/>
              </w:rPr>
            </w:pPr>
            <w:r w:rsidRPr="002D3544">
              <w:rPr>
                <w:rFonts w:eastAsia="Calibri"/>
                <w:b/>
                <w:lang w:eastAsia="en-US"/>
              </w:rPr>
              <w:t>6 коров</w:t>
            </w:r>
          </w:p>
        </w:tc>
        <w:tc>
          <w:tcPr>
            <w:tcW w:w="3195" w:type="dxa"/>
            <w:tcBorders>
              <w:top w:val="single" w:sz="4" w:space="0" w:color="000000"/>
              <w:left w:val="single" w:sz="4" w:space="0" w:color="000000"/>
              <w:bottom w:val="single" w:sz="4" w:space="0" w:color="000000"/>
              <w:right w:val="single" w:sz="4" w:space="0" w:color="000000"/>
            </w:tcBorders>
            <w:hideMark/>
          </w:tcPr>
          <w:p w14:paraId="23268306" w14:textId="77777777" w:rsidR="00581B17" w:rsidRPr="002D3544" w:rsidRDefault="00581B17" w:rsidP="00581B17">
            <w:pPr>
              <w:spacing w:line="276" w:lineRule="auto"/>
              <w:jc w:val="both"/>
              <w:rPr>
                <w:rFonts w:eastAsia="Calibri"/>
                <w:lang w:eastAsia="en-US"/>
              </w:rPr>
            </w:pPr>
            <w:r w:rsidRPr="002D3544">
              <w:rPr>
                <w:rFonts w:eastAsia="Calibri"/>
                <w:lang w:eastAsia="en-US"/>
              </w:rPr>
              <w:t>с.Молькеево</w:t>
            </w:r>
          </w:p>
        </w:tc>
      </w:tr>
      <w:tr w:rsidR="00581B17" w:rsidRPr="002D3544" w14:paraId="313053FA" w14:textId="77777777" w:rsidTr="00581B17">
        <w:tc>
          <w:tcPr>
            <w:tcW w:w="528" w:type="dxa"/>
            <w:tcBorders>
              <w:top w:val="single" w:sz="4" w:space="0" w:color="000000"/>
              <w:left w:val="single" w:sz="4" w:space="0" w:color="000000"/>
              <w:bottom w:val="single" w:sz="4" w:space="0" w:color="000000"/>
              <w:right w:val="single" w:sz="4" w:space="0" w:color="000000"/>
            </w:tcBorders>
            <w:hideMark/>
          </w:tcPr>
          <w:p w14:paraId="3CA8C1B3" w14:textId="77777777" w:rsidR="00581B17" w:rsidRPr="002D3544" w:rsidRDefault="00581B17" w:rsidP="00581B17">
            <w:pPr>
              <w:spacing w:line="276" w:lineRule="auto"/>
              <w:jc w:val="both"/>
              <w:rPr>
                <w:rFonts w:eastAsia="Calibri"/>
                <w:lang w:eastAsia="en-US"/>
              </w:rPr>
            </w:pPr>
            <w:r w:rsidRPr="002D3544">
              <w:rPr>
                <w:rFonts w:eastAsia="Calibri"/>
                <w:lang w:eastAsia="en-US"/>
              </w:rPr>
              <w:t>3.</w:t>
            </w:r>
          </w:p>
        </w:tc>
        <w:tc>
          <w:tcPr>
            <w:tcW w:w="3975" w:type="dxa"/>
            <w:tcBorders>
              <w:top w:val="single" w:sz="4" w:space="0" w:color="000000"/>
              <w:left w:val="single" w:sz="4" w:space="0" w:color="000000"/>
              <w:bottom w:val="single" w:sz="4" w:space="0" w:color="000000"/>
              <w:right w:val="single" w:sz="4" w:space="0" w:color="000000"/>
            </w:tcBorders>
            <w:hideMark/>
          </w:tcPr>
          <w:p w14:paraId="311BBABB" w14:textId="4AA6A51D" w:rsidR="00581B17" w:rsidRPr="002D3544" w:rsidRDefault="00581B17" w:rsidP="00581B17">
            <w:pPr>
              <w:spacing w:line="276" w:lineRule="auto"/>
              <w:jc w:val="both"/>
              <w:rPr>
                <w:rFonts w:eastAsia="Calibri"/>
                <w:b/>
                <w:lang w:val="en-US" w:eastAsia="en-US"/>
              </w:rPr>
            </w:pPr>
            <w:r w:rsidRPr="002D3544">
              <w:rPr>
                <w:rFonts w:eastAsia="Calibri"/>
                <w:lang w:eastAsia="en-US"/>
              </w:rPr>
              <w:t>Андреева Валентина Валерьевна</w:t>
            </w:r>
          </w:p>
        </w:tc>
        <w:tc>
          <w:tcPr>
            <w:tcW w:w="1873" w:type="dxa"/>
            <w:tcBorders>
              <w:top w:val="single" w:sz="4" w:space="0" w:color="000000"/>
              <w:left w:val="single" w:sz="4" w:space="0" w:color="000000"/>
              <w:bottom w:val="single" w:sz="4" w:space="0" w:color="000000"/>
              <w:right w:val="single" w:sz="4" w:space="0" w:color="000000"/>
            </w:tcBorders>
            <w:hideMark/>
          </w:tcPr>
          <w:p w14:paraId="0FD77573" w14:textId="2A166EA8" w:rsidR="00581B17" w:rsidRPr="002D3544" w:rsidRDefault="00581B17" w:rsidP="00581B17">
            <w:pPr>
              <w:spacing w:line="276" w:lineRule="auto"/>
              <w:jc w:val="both"/>
              <w:rPr>
                <w:rFonts w:eastAsia="Calibri"/>
                <w:b/>
                <w:lang w:eastAsia="en-US"/>
              </w:rPr>
            </w:pPr>
            <w:r w:rsidRPr="002D3544">
              <w:rPr>
                <w:rFonts w:eastAsia="Calibri"/>
                <w:b/>
                <w:lang w:eastAsia="en-US"/>
              </w:rPr>
              <w:t>4 коровы</w:t>
            </w:r>
          </w:p>
        </w:tc>
        <w:tc>
          <w:tcPr>
            <w:tcW w:w="3195" w:type="dxa"/>
            <w:tcBorders>
              <w:top w:val="single" w:sz="4" w:space="0" w:color="000000"/>
              <w:left w:val="single" w:sz="4" w:space="0" w:color="000000"/>
              <w:bottom w:val="single" w:sz="4" w:space="0" w:color="000000"/>
              <w:right w:val="single" w:sz="4" w:space="0" w:color="000000"/>
            </w:tcBorders>
            <w:hideMark/>
          </w:tcPr>
          <w:p w14:paraId="57C16443" w14:textId="77777777" w:rsidR="00581B17" w:rsidRPr="002D3544" w:rsidRDefault="00581B17" w:rsidP="00581B17">
            <w:pPr>
              <w:spacing w:line="276" w:lineRule="auto"/>
              <w:jc w:val="both"/>
              <w:rPr>
                <w:rFonts w:eastAsia="Calibri"/>
                <w:lang w:eastAsia="en-US"/>
              </w:rPr>
            </w:pPr>
            <w:r w:rsidRPr="002D3544">
              <w:rPr>
                <w:rFonts w:eastAsia="Calibri"/>
                <w:lang w:eastAsia="en-US"/>
              </w:rPr>
              <w:t>с.Молькеево</w:t>
            </w:r>
          </w:p>
        </w:tc>
      </w:tr>
      <w:tr w:rsidR="00581B17" w:rsidRPr="002D3544" w14:paraId="19B8B5E2" w14:textId="77777777" w:rsidTr="00581B17">
        <w:tc>
          <w:tcPr>
            <w:tcW w:w="528" w:type="dxa"/>
            <w:tcBorders>
              <w:top w:val="single" w:sz="4" w:space="0" w:color="000000"/>
              <w:left w:val="single" w:sz="4" w:space="0" w:color="000000"/>
              <w:bottom w:val="single" w:sz="4" w:space="0" w:color="000000"/>
              <w:right w:val="single" w:sz="4" w:space="0" w:color="000000"/>
            </w:tcBorders>
            <w:hideMark/>
          </w:tcPr>
          <w:p w14:paraId="26127E68" w14:textId="77777777" w:rsidR="00581B17" w:rsidRPr="002D3544" w:rsidRDefault="00581B17" w:rsidP="00581B17">
            <w:pPr>
              <w:spacing w:line="276" w:lineRule="auto"/>
              <w:jc w:val="both"/>
              <w:rPr>
                <w:rFonts w:eastAsia="Calibri"/>
                <w:lang w:eastAsia="en-US"/>
              </w:rPr>
            </w:pPr>
            <w:r w:rsidRPr="002D3544">
              <w:rPr>
                <w:rFonts w:eastAsia="Calibri"/>
                <w:lang w:eastAsia="en-US"/>
              </w:rPr>
              <w:t>4.</w:t>
            </w:r>
          </w:p>
        </w:tc>
        <w:tc>
          <w:tcPr>
            <w:tcW w:w="3975" w:type="dxa"/>
            <w:tcBorders>
              <w:top w:val="single" w:sz="4" w:space="0" w:color="000000"/>
              <w:left w:val="single" w:sz="4" w:space="0" w:color="000000"/>
              <w:bottom w:val="single" w:sz="4" w:space="0" w:color="000000"/>
              <w:right w:val="single" w:sz="4" w:space="0" w:color="000000"/>
            </w:tcBorders>
            <w:hideMark/>
          </w:tcPr>
          <w:p w14:paraId="2E88146E" w14:textId="5AD70C98" w:rsidR="00581B17" w:rsidRPr="002D3544" w:rsidRDefault="00581B17" w:rsidP="00581B17">
            <w:pPr>
              <w:spacing w:line="276" w:lineRule="auto"/>
              <w:jc w:val="both"/>
              <w:rPr>
                <w:rFonts w:eastAsia="Calibri"/>
                <w:b/>
                <w:lang w:val="en-US" w:eastAsia="en-US"/>
              </w:rPr>
            </w:pPr>
            <w:r w:rsidRPr="002D3544">
              <w:rPr>
                <w:rFonts w:eastAsia="Calibri"/>
                <w:lang w:eastAsia="en-US"/>
              </w:rPr>
              <w:t>Маланьев Михаил Александрович</w:t>
            </w:r>
          </w:p>
        </w:tc>
        <w:tc>
          <w:tcPr>
            <w:tcW w:w="1873" w:type="dxa"/>
            <w:tcBorders>
              <w:top w:val="single" w:sz="4" w:space="0" w:color="000000"/>
              <w:left w:val="single" w:sz="4" w:space="0" w:color="000000"/>
              <w:bottom w:val="single" w:sz="4" w:space="0" w:color="000000"/>
              <w:right w:val="single" w:sz="4" w:space="0" w:color="000000"/>
            </w:tcBorders>
            <w:hideMark/>
          </w:tcPr>
          <w:p w14:paraId="35847FBA" w14:textId="73ACDF39" w:rsidR="00581B17" w:rsidRPr="002D3544" w:rsidRDefault="00581B17" w:rsidP="00581B17">
            <w:pPr>
              <w:spacing w:line="276" w:lineRule="auto"/>
              <w:jc w:val="both"/>
              <w:rPr>
                <w:rFonts w:eastAsia="Calibri"/>
                <w:b/>
                <w:lang w:eastAsia="en-US"/>
              </w:rPr>
            </w:pPr>
            <w:r w:rsidRPr="002D3544">
              <w:rPr>
                <w:rFonts w:eastAsia="Calibri"/>
                <w:b/>
                <w:lang w:eastAsia="en-US"/>
              </w:rPr>
              <w:t>5 коров</w:t>
            </w:r>
          </w:p>
        </w:tc>
        <w:tc>
          <w:tcPr>
            <w:tcW w:w="3195" w:type="dxa"/>
            <w:tcBorders>
              <w:top w:val="single" w:sz="4" w:space="0" w:color="000000"/>
              <w:left w:val="single" w:sz="4" w:space="0" w:color="000000"/>
              <w:bottom w:val="single" w:sz="4" w:space="0" w:color="000000"/>
              <w:right w:val="single" w:sz="4" w:space="0" w:color="000000"/>
            </w:tcBorders>
            <w:hideMark/>
          </w:tcPr>
          <w:p w14:paraId="3724CC27" w14:textId="77777777" w:rsidR="00581B17" w:rsidRPr="002D3544" w:rsidRDefault="00581B17" w:rsidP="00581B17">
            <w:pPr>
              <w:spacing w:line="276" w:lineRule="auto"/>
              <w:jc w:val="both"/>
              <w:rPr>
                <w:rFonts w:eastAsia="Calibri"/>
                <w:lang w:eastAsia="en-US"/>
              </w:rPr>
            </w:pPr>
            <w:r w:rsidRPr="002D3544">
              <w:rPr>
                <w:rFonts w:eastAsia="Calibri"/>
                <w:lang w:eastAsia="en-US"/>
              </w:rPr>
              <w:t>с.Молькеево</w:t>
            </w:r>
          </w:p>
        </w:tc>
      </w:tr>
      <w:tr w:rsidR="00581B17" w:rsidRPr="002D3544" w14:paraId="68805FAA" w14:textId="77777777" w:rsidTr="00581B17">
        <w:tc>
          <w:tcPr>
            <w:tcW w:w="528" w:type="dxa"/>
            <w:tcBorders>
              <w:top w:val="single" w:sz="4" w:space="0" w:color="000000"/>
              <w:left w:val="single" w:sz="4" w:space="0" w:color="000000"/>
              <w:bottom w:val="single" w:sz="4" w:space="0" w:color="000000"/>
              <w:right w:val="single" w:sz="4" w:space="0" w:color="000000"/>
            </w:tcBorders>
          </w:tcPr>
          <w:p w14:paraId="51C12AE4" w14:textId="1FE2FB50" w:rsidR="00581B17" w:rsidRPr="002D3544" w:rsidRDefault="00581B17" w:rsidP="00581B17">
            <w:pPr>
              <w:spacing w:line="276" w:lineRule="auto"/>
              <w:jc w:val="both"/>
              <w:rPr>
                <w:rFonts w:eastAsia="Calibri"/>
                <w:lang w:eastAsia="en-US"/>
              </w:rPr>
            </w:pPr>
            <w:r w:rsidRPr="002D3544">
              <w:rPr>
                <w:rFonts w:eastAsia="Calibri"/>
                <w:lang w:eastAsia="en-US"/>
              </w:rPr>
              <w:t>5.</w:t>
            </w:r>
          </w:p>
        </w:tc>
        <w:tc>
          <w:tcPr>
            <w:tcW w:w="3975" w:type="dxa"/>
            <w:tcBorders>
              <w:top w:val="single" w:sz="4" w:space="0" w:color="000000"/>
              <w:left w:val="single" w:sz="4" w:space="0" w:color="000000"/>
              <w:bottom w:val="single" w:sz="4" w:space="0" w:color="000000"/>
              <w:right w:val="single" w:sz="4" w:space="0" w:color="000000"/>
            </w:tcBorders>
          </w:tcPr>
          <w:p w14:paraId="7A97568C" w14:textId="57D4AC4C" w:rsidR="00581B17" w:rsidRPr="002D3544" w:rsidRDefault="00581B17" w:rsidP="00581B17">
            <w:pPr>
              <w:spacing w:line="276" w:lineRule="auto"/>
              <w:jc w:val="both"/>
              <w:rPr>
                <w:rFonts w:eastAsia="Calibri"/>
                <w:lang w:eastAsia="en-US"/>
              </w:rPr>
            </w:pPr>
            <w:r w:rsidRPr="002D3544">
              <w:rPr>
                <w:rFonts w:eastAsia="Calibri"/>
                <w:lang w:eastAsia="en-US"/>
              </w:rPr>
              <w:t>Козлов Сергей Васильевич</w:t>
            </w:r>
          </w:p>
        </w:tc>
        <w:tc>
          <w:tcPr>
            <w:tcW w:w="1873" w:type="dxa"/>
            <w:tcBorders>
              <w:top w:val="single" w:sz="4" w:space="0" w:color="000000"/>
              <w:left w:val="single" w:sz="4" w:space="0" w:color="000000"/>
              <w:bottom w:val="single" w:sz="4" w:space="0" w:color="000000"/>
              <w:right w:val="single" w:sz="4" w:space="0" w:color="000000"/>
            </w:tcBorders>
          </w:tcPr>
          <w:p w14:paraId="1AE04461" w14:textId="495C9924" w:rsidR="00581B17" w:rsidRPr="002D3544" w:rsidRDefault="00581B17" w:rsidP="00581B17">
            <w:pPr>
              <w:spacing w:line="276" w:lineRule="auto"/>
              <w:jc w:val="both"/>
              <w:rPr>
                <w:rFonts w:eastAsia="Calibri"/>
                <w:b/>
                <w:lang w:eastAsia="en-US"/>
              </w:rPr>
            </w:pPr>
            <w:r w:rsidRPr="002D3544">
              <w:rPr>
                <w:rFonts w:eastAsia="Calibri"/>
                <w:b/>
                <w:lang w:eastAsia="en-US"/>
              </w:rPr>
              <w:t>4 коровы</w:t>
            </w:r>
          </w:p>
        </w:tc>
        <w:tc>
          <w:tcPr>
            <w:tcW w:w="3195" w:type="dxa"/>
            <w:tcBorders>
              <w:top w:val="single" w:sz="4" w:space="0" w:color="000000"/>
              <w:left w:val="single" w:sz="4" w:space="0" w:color="000000"/>
              <w:bottom w:val="single" w:sz="4" w:space="0" w:color="000000"/>
              <w:right w:val="single" w:sz="4" w:space="0" w:color="000000"/>
            </w:tcBorders>
          </w:tcPr>
          <w:p w14:paraId="28ABF91C" w14:textId="48069695" w:rsidR="00581B17" w:rsidRPr="002D3544" w:rsidRDefault="00581B17" w:rsidP="00581B17">
            <w:pPr>
              <w:spacing w:line="276" w:lineRule="auto"/>
              <w:jc w:val="both"/>
              <w:rPr>
                <w:rFonts w:eastAsia="Calibri"/>
                <w:lang w:eastAsia="en-US"/>
              </w:rPr>
            </w:pPr>
            <w:r w:rsidRPr="002D3544">
              <w:rPr>
                <w:rFonts w:eastAsia="Calibri"/>
                <w:lang w:eastAsia="en-US"/>
              </w:rPr>
              <w:t>с.Молькеево</w:t>
            </w:r>
          </w:p>
        </w:tc>
      </w:tr>
      <w:tr w:rsidR="00581B17" w:rsidRPr="002D3544" w14:paraId="5B780898" w14:textId="77777777" w:rsidTr="00581B17">
        <w:tc>
          <w:tcPr>
            <w:tcW w:w="528" w:type="dxa"/>
            <w:tcBorders>
              <w:top w:val="single" w:sz="4" w:space="0" w:color="000000"/>
              <w:left w:val="single" w:sz="4" w:space="0" w:color="000000"/>
              <w:bottom w:val="single" w:sz="4" w:space="0" w:color="000000"/>
              <w:right w:val="single" w:sz="4" w:space="0" w:color="000000"/>
            </w:tcBorders>
            <w:hideMark/>
          </w:tcPr>
          <w:p w14:paraId="5E265E0A" w14:textId="4BD02A1B" w:rsidR="00581B17" w:rsidRPr="002D3544" w:rsidRDefault="00581B17" w:rsidP="00581B17">
            <w:pPr>
              <w:spacing w:line="276" w:lineRule="auto"/>
              <w:jc w:val="both"/>
              <w:rPr>
                <w:rFonts w:eastAsia="Calibri"/>
                <w:lang w:eastAsia="en-US"/>
              </w:rPr>
            </w:pPr>
            <w:r w:rsidRPr="002D3544">
              <w:rPr>
                <w:rFonts w:eastAsia="Calibri"/>
                <w:lang w:eastAsia="en-US"/>
              </w:rPr>
              <w:t>6.</w:t>
            </w:r>
          </w:p>
        </w:tc>
        <w:tc>
          <w:tcPr>
            <w:tcW w:w="3975" w:type="dxa"/>
            <w:tcBorders>
              <w:top w:val="single" w:sz="4" w:space="0" w:color="000000"/>
              <w:left w:val="single" w:sz="4" w:space="0" w:color="000000"/>
              <w:bottom w:val="single" w:sz="4" w:space="0" w:color="000000"/>
              <w:right w:val="single" w:sz="4" w:space="0" w:color="000000"/>
            </w:tcBorders>
            <w:hideMark/>
          </w:tcPr>
          <w:p w14:paraId="00F295A8" w14:textId="6ED382C1" w:rsidR="00581B17" w:rsidRPr="002D3544" w:rsidRDefault="00581B17" w:rsidP="00581B17">
            <w:pPr>
              <w:spacing w:line="276" w:lineRule="auto"/>
              <w:jc w:val="both"/>
              <w:rPr>
                <w:rFonts w:eastAsia="Calibri"/>
                <w:b/>
                <w:lang w:val="en-US" w:eastAsia="en-US"/>
              </w:rPr>
            </w:pPr>
            <w:r w:rsidRPr="002D3544">
              <w:rPr>
                <w:rFonts w:eastAsia="Calibri"/>
                <w:lang w:eastAsia="en-US"/>
              </w:rPr>
              <w:t>Шпаков Андрей Львович</w:t>
            </w:r>
          </w:p>
        </w:tc>
        <w:tc>
          <w:tcPr>
            <w:tcW w:w="1873" w:type="dxa"/>
            <w:tcBorders>
              <w:top w:val="single" w:sz="4" w:space="0" w:color="000000"/>
              <w:left w:val="single" w:sz="4" w:space="0" w:color="000000"/>
              <w:bottom w:val="single" w:sz="4" w:space="0" w:color="000000"/>
              <w:right w:val="single" w:sz="4" w:space="0" w:color="000000"/>
            </w:tcBorders>
            <w:hideMark/>
          </w:tcPr>
          <w:p w14:paraId="7563F058" w14:textId="77777777" w:rsidR="00581B17" w:rsidRPr="002D3544" w:rsidRDefault="00581B17" w:rsidP="00581B17">
            <w:pPr>
              <w:spacing w:line="276" w:lineRule="auto"/>
              <w:jc w:val="both"/>
              <w:rPr>
                <w:rFonts w:eastAsia="Calibri"/>
                <w:b/>
                <w:lang w:eastAsia="en-US"/>
              </w:rPr>
            </w:pPr>
            <w:r w:rsidRPr="002D3544">
              <w:rPr>
                <w:rFonts w:eastAsia="Calibri"/>
                <w:b/>
                <w:lang w:eastAsia="en-US"/>
              </w:rPr>
              <w:t>5 коров</w:t>
            </w:r>
          </w:p>
        </w:tc>
        <w:tc>
          <w:tcPr>
            <w:tcW w:w="3195" w:type="dxa"/>
            <w:tcBorders>
              <w:top w:val="single" w:sz="4" w:space="0" w:color="000000"/>
              <w:left w:val="single" w:sz="4" w:space="0" w:color="000000"/>
              <w:bottom w:val="single" w:sz="4" w:space="0" w:color="000000"/>
              <w:right w:val="single" w:sz="4" w:space="0" w:color="000000"/>
            </w:tcBorders>
            <w:hideMark/>
          </w:tcPr>
          <w:p w14:paraId="16086785" w14:textId="77777777" w:rsidR="00581B17" w:rsidRPr="002D3544" w:rsidRDefault="00581B17" w:rsidP="00581B17">
            <w:pPr>
              <w:spacing w:line="276" w:lineRule="auto"/>
              <w:jc w:val="both"/>
              <w:rPr>
                <w:rFonts w:eastAsia="Calibri"/>
                <w:lang w:eastAsia="en-US"/>
              </w:rPr>
            </w:pPr>
            <w:r w:rsidRPr="002D3544">
              <w:rPr>
                <w:rFonts w:eastAsia="Calibri"/>
                <w:lang w:eastAsia="en-US"/>
              </w:rPr>
              <w:t>с.Молькеево</w:t>
            </w:r>
          </w:p>
        </w:tc>
      </w:tr>
      <w:tr w:rsidR="00581B17" w:rsidRPr="002D3544" w14:paraId="7B3F8486" w14:textId="77777777" w:rsidTr="00581B17">
        <w:tc>
          <w:tcPr>
            <w:tcW w:w="528" w:type="dxa"/>
            <w:tcBorders>
              <w:top w:val="single" w:sz="4" w:space="0" w:color="000000"/>
              <w:left w:val="single" w:sz="4" w:space="0" w:color="000000"/>
              <w:bottom w:val="single" w:sz="4" w:space="0" w:color="000000"/>
              <w:right w:val="single" w:sz="4" w:space="0" w:color="000000"/>
            </w:tcBorders>
            <w:hideMark/>
          </w:tcPr>
          <w:p w14:paraId="0F7542DC" w14:textId="7F6EC951" w:rsidR="00581B17" w:rsidRPr="002D3544" w:rsidRDefault="00581B17" w:rsidP="00581B17">
            <w:pPr>
              <w:spacing w:line="276" w:lineRule="auto"/>
              <w:jc w:val="both"/>
              <w:rPr>
                <w:rFonts w:eastAsia="Calibri"/>
                <w:lang w:eastAsia="en-US"/>
              </w:rPr>
            </w:pPr>
            <w:r w:rsidRPr="002D3544">
              <w:rPr>
                <w:rFonts w:eastAsia="Calibri"/>
                <w:lang w:val="tt-RU" w:eastAsia="en-US"/>
              </w:rPr>
              <w:t>7</w:t>
            </w:r>
            <w:r w:rsidRPr="002D3544">
              <w:rPr>
                <w:rFonts w:eastAsia="Calibri"/>
                <w:lang w:eastAsia="en-US"/>
              </w:rPr>
              <w:t>.</w:t>
            </w:r>
          </w:p>
        </w:tc>
        <w:tc>
          <w:tcPr>
            <w:tcW w:w="3975" w:type="dxa"/>
            <w:tcBorders>
              <w:top w:val="single" w:sz="4" w:space="0" w:color="000000"/>
              <w:left w:val="single" w:sz="4" w:space="0" w:color="000000"/>
              <w:bottom w:val="single" w:sz="4" w:space="0" w:color="000000"/>
              <w:right w:val="single" w:sz="4" w:space="0" w:color="000000"/>
            </w:tcBorders>
            <w:hideMark/>
          </w:tcPr>
          <w:p w14:paraId="209298D0" w14:textId="625BF013" w:rsidR="00581B17" w:rsidRPr="002D3544" w:rsidRDefault="00581B17" w:rsidP="00581B17">
            <w:pPr>
              <w:spacing w:line="276" w:lineRule="auto"/>
              <w:jc w:val="both"/>
              <w:rPr>
                <w:rFonts w:eastAsia="Calibri"/>
                <w:lang w:eastAsia="en-US"/>
              </w:rPr>
            </w:pPr>
            <w:r w:rsidRPr="002D3544">
              <w:rPr>
                <w:rFonts w:eastAsia="Calibri"/>
                <w:lang w:eastAsia="en-US"/>
              </w:rPr>
              <w:t>Батманов Игорь Анатолиевич</w:t>
            </w:r>
          </w:p>
        </w:tc>
        <w:tc>
          <w:tcPr>
            <w:tcW w:w="1873" w:type="dxa"/>
            <w:tcBorders>
              <w:top w:val="single" w:sz="4" w:space="0" w:color="000000"/>
              <w:left w:val="single" w:sz="4" w:space="0" w:color="000000"/>
              <w:bottom w:val="single" w:sz="4" w:space="0" w:color="000000"/>
              <w:right w:val="single" w:sz="4" w:space="0" w:color="000000"/>
            </w:tcBorders>
            <w:hideMark/>
          </w:tcPr>
          <w:p w14:paraId="32FD2174" w14:textId="46AF8B79" w:rsidR="00581B17" w:rsidRPr="002D3544" w:rsidRDefault="00581B17" w:rsidP="00581B17">
            <w:pPr>
              <w:spacing w:line="276" w:lineRule="auto"/>
              <w:jc w:val="both"/>
              <w:rPr>
                <w:rFonts w:eastAsia="Calibri"/>
                <w:lang w:eastAsia="en-US"/>
              </w:rPr>
            </w:pPr>
            <w:r w:rsidRPr="002D3544">
              <w:rPr>
                <w:rFonts w:eastAsia="Calibri"/>
                <w:b/>
                <w:lang w:eastAsia="en-US"/>
              </w:rPr>
              <w:t>4 коровы</w:t>
            </w:r>
          </w:p>
        </w:tc>
        <w:tc>
          <w:tcPr>
            <w:tcW w:w="3195" w:type="dxa"/>
            <w:tcBorders>
              <w:top w:val="single" w:sz="4" w:space="0" w:color="000000"/>
              <w:left w:val="single" w:sz="4" w:space="0" w:color="000000"/>
              <w:bottom w:val="single" w:sz="4" w:space="0" w:color="000000"/>
              <w:right w:val="single" w:sz="4" w:space="0" w:color="000000"/>
            </w:tcBorders>
            <w:hideMark/>
          </w:tcPr>
          <w:p w14:paraId="33F93A54" w14:textId="77777777" w:rsidR="00581B17" w:rsidRPr="002D3544" w:rsidRDefault="00581B17" w:rsidP="00581B17">
            <w:pPr>
              <w:spacing w:line="276" w:lineRule="auto"/>
              <w:jc w:val="both"/>
              <w:rPr>
                <w:rFonts w:eastAsia="Calibri"/>
                <w:lang w:eastAsia="en-US"/>
              </w:rPr>
            </w:pPr>
            <w:r w:rsidRPr="002D3544">
              <w:rPr>
                <w:rFonts w:eastAsia="Calibri"/>
                <w:lang w:eastAsia="en-US"/>
              </w:rPr>
              <w:t>д.Полевая Буа</w:t>
            </w:r>
          </w:p>
        </w:tc>
      </w:tr>
      <w:tr w:rsidR="00581B17" w:rsidRPr="002D3544" w14:paraId="0DB01548" w14:textId="77777777" w:rsidTr="00581B17">
        <w:tc>
          <w:tcPr>
            <w:tcW w:w="528" w:type="dxa"/>
            <w:tcBorders>
              <w:top w:val="single" w:sz="4" w:space="0" w:color="000000"/>
              <w:left w:val="single" w:sz="4" w:space="0" w:color="000000"/>
              <w:bottom w:val="single" w:sz="4" w:space="0" w:color="000000"/>
              <w:right w:val="single" w:sz="4" w:space="0" w:color="000000"/>
            </w:tcBorders>
          </w:tcPr>
          <w:p w14:paraId="51487800" w14:textId="6FEE6AF1" w:rsidR="00581B17" w:rsidRPr="002D3544" w:rsidRDefault="00581B17" w:rsidP="00581B17">
            <w:pPr>
              <w:spacing w:line="276" w:lineRule="auto"/>
              <w:jc w:val="both"/>
              <w:rPr>
                <w:rFonts w:eastAsia="Calibri"/>
                <w:lang w:val="tt-RU" w:eastAsia="en-US"/>
              </w:rPr>
            </w:pPr>
            <w:r w:rsidRPr="002D3544">
              <w:rPr>
                <w:rFonts w:eastAsia="Calibri"/>
                <w:lang w:val="tt-RU" w:eastAsia="en-US"/>
              </w:rPr>
              <w:t>8</w:t>
            </w:r>
          </w:p>
        </w:tc>
        <w:tc>
          <w:tcPr>
            <w:tcW w:w="3975" w:type="dxa"/>
            <w:tcBorders>
              <w:top w:val="single" w:sz="4" w:space="0" w:color="000000"/>
              <w:left w:val="single" w:sz="4" w:space="0" w:color="000000"/>
              <w:bottom w:val="single" w:sz="4" w:space="0" w:color="000000"/>
              <w:right w:val="single" w:sz="4" w:space="0" w:color="000000"/>
            </w:tcBorders>
          </w:tcPr>
          <w:p w14:paraId="64306925" w14:textId="372D296C" w:rsidR="00581B17" w:rsidRPr="002D3544" w:rsidRDefault="00581B17" w:rsidP="00581B17">
            <w:pPr>
              <w:spacing w:line="276" w:lineRule="auto"/>
              <w:jc w:val="both"/>
              <w:rPr>
                <w:rFonts w:eastAsia="Calibri"/>
                <w:lang w:eastAsia="en-US"/>
              </w:rPr>
            </w:pPr>
            <w:r w:rsidRPr="002D3544">
              <w:rPr>
                <w:rFonts w:eastAsia="Calibri"/>
                <w:lang w:eastAsia="en-US"/>
              </w:rPr>
              <w:t>Лебедев Алексей Колистратович</w:t>
            </w:r>
          </w:p>
        </w:tc>
        <w:tc>
          <w:tcPr>
            <w:tcW w:w="1873" w:type="dxa"/>
            <w:tcBorders>
              <w:top w:val="single" w:sz="4" w:space="0" w:color="000000"/>
              <w:left w:val="single" w:sz="4" w:space="0" w:color="000000"/>
              <w:bottom w:val="single" w:sz="4" w:space="0" w:color="000000"/>
              <w:right w:val="single" w:sz="4" w:space="0" w:color="000000"/>
            </w:tcBorders>
          </w:tcPr>
          <w:p w14:paraId="303EA5C8" w14:textId="7247913B" w:rsidR="00581B17" w:rsidRPr="002D3544" w:rsidRDefault="00581B17" w:rsidP="00581B17">
            <w:pPr>
              <w:spacing w:line="276" w:lineRule="auto"/>
              <w:jc w:val="both"/>
              <w:rPr>
                <w:rFonts w:eastAsia="Calibri"/>
                <w:b/>
                <w:lang w:eastAsia="en-US"/>
              </w:rPr>
            </w:pPr>
            <w:r w:rsidRPr="002D3544">
              <w:rPr>
                <w:rFonts w:eastAsia="Calibri"/>
                <w:b/>
                <w:lang w:eastAsia="en-US"/>
              </w:rPr>
              <w:t>4 коровы</w:t>
            </w:r>
          </w:p>
        </w:tc>
        <w:tc>
          <w:tcPr>
            <w:tcW w:w="3195" w:type="dxa"/>
            <w:tcBorders>
              <w:top w:val="single" w:sz="4" w:space="0" w:color="000000"/>
              <w:left w:val="single" w:sz="4" w:space="0" w:color="000000"/>
              <w:bottom w:val="single" w:sz="4" w:space="0" w:color="000000"/>
              <w:right w:val="single" w:sz="4" w:space="0" w:color="000000"/>
            </w:tcBorders>
          </w:tcPr>
          <w:p w14:paraId="6E6AAE5D" w14:textId="3E9B8948" w:rsidR="00581B17" w:rsidRPr="002D3544" w:rsidRDefault="00581B17" w:rsidP="00581B17">
            <w:pPr>
              <w:spacing w:line="276" w:lineRule="auto"/>
              <w:jc w:val="both"/>
              <w:rPr>
                <w:rFonts w:eastAsia="Calibri"/>
                <w:lang w:eastAsia="en-US"/>
              </w:rPr>
            </w:pPr>
            <w:r w:rsidRPr="002D3544">
              <w:rPr>
                <w:rFonts w:eastAsia="Calibri"/>
                <w:lang w:eastAsia="en-US"/>
              </w:rPr>
              <w:t>д.Полевая Буа</w:t>
            </w:r>
          </w:p>
        </w:tc>
      </w:tr>
      <w:tr w:rsidR="00581B17" w:rsidRPr="002D3544" w14:paraId="77A51C33" w14:textId="77777777" w:rsidTr="00581B17">
        <w:tc>
          <w:tcPr>
            <w:tcW w:w="528" w:type="dxa"/>
            <w:tcBorders>
              <w:top w:val="single" w:sz="4" w:space="0" w:color="000000"/>
              <w:left w:val="single" w:sz="4" w:space="0" w:color="000000"/>
              <w:bottom w:val="single" w:sz="4" w:space="0" w:color="000000"/>
              <w:right w:val="single" w:sz="4" w:space="0" w:color="000000"/>
            </w:tcBorders>
            <w:hideMark/>
          </w:tcPr>
          <w:p w14:paraId="5D0C4E7F" w14:textId="3FF1013F" w:rsidR="00581B17" w:rsidRPr="002D3544" w:rsidRDefault="00581B17" w:rsidP="00581B17">
            <w:pPr>
              <w:spacing w:line="276" w:lineRule="auto"/>
              <w:jc w:val="both"/>
              <w:rPr>
                <w:rFonts w:eastAsia="Calibri"/>
                <w:lang w:eastAsia="en-US"/>
              </w:rPr>
            </w:pPr>
            <w:r w:rsidRPr="002D3544">
              <w:rPr>
                <w:rFonts w:eastAsia="Calibri"/>
                <w:lang w:eastAsia="en-US"/>
              </w:rPr>
              <w:t>9.</w:t>
            </w:r>
          </w:p>
        </w:tc>
        <w:tc>
          <w:tcPr>
            <w:tcW w:w="3975" w:type="dxa"/>
            <w:tcBorders>
              <w:top w:val="single" w:sz="4" w:space="0" w:color="000000"/>
              <w:left w:val="single" w:sz="4" w:space="0" w:color="000000"/>
              <w:bottom w:val="single" w:sz="4" w:space="0" w:color="000000"/>
              <w:right w:val="single" w:sz="4" w:space="0" w:color="000000"/>
            </w:tcBorders>
            <w:hideMark/>
          </w:tcPr>
          <w:p w14:paraId="3C2C3B33" w14:textId="5C781D69" w:rsidR="00581B17" w:rsidRPr="002D3544" w:rsidRDefault="00581B17" w:rsidP="00581B17">
            <w:pPr>
              <w:spacing w:line="276" w:lineRule="auto"/>
              <w:rPr>
                <w:rFonts w:eastAsia="Calibri"/>
                <w:lang w:eastAsia="en-US"/>
              </w:rPr>
            </w:pPr>
            <w:r w:rsidRPr="002D3544">
              <w:rPr>
                <w:rFonts w:eastAsia="Calibri"/>
                <w:lang w:eastAsia="en-US"/>
              </w:rPr>
              <w:t>Бухаров Виктор Вениаминович</w:t>
            </w:r>
          </w:p>
        </w:tc>
        <w:tc>
          <w:tcPr>
            <w:tcW w:w="1873" w:type="dxa"/>
            <w:tcBorders>
              <w:top w:val="single" w:sz="4" w:space="0" w:color="000000"/>
              <w:left w:val="single" w:sz="4" w:space="0" w:color="000000"/>
              <w:bottom w:val="single" w:sz="4" w:space="0" w:color="000000"/>
              <w:right w:val="single" w:sz="4" w:space="0" w:color="000000"/>
            </w:tcBorders>
            <w:hideMark/>
          </w:tcPr>
          <w:p w14:paraId="07E7DDEF" w14:textId="3A200862" w:rsidR="00581B17" w:rsidRPr="002D3544" w:rsidRDefault="00581B17" w:rsidP="00581B17">
            <w:pPr>
              <w:spacing w:line="276" w:lineRule="auto"/>
              <w:jc w:val="both"/>
              <w:rPr>
                <w:rFonts w:eastAsia="Calibri"/>
                <w:b/>
                <w:lang w:eastAsia="en-US"/>
              </w:rPr>
            </w:pPr>
            <w:r w:rsidRPr="002D3544">
              <w:rPr>
                <w:rFonts w:eastAsia="Calibri"/>
                <w:b/>
                <w:lang w:eastAsia="en-US"/>
              </w:rPr>
              <w:t xml:space="preserve">6 коров </w:t>
            </w:r>
          </w:p>
        </w:tc>
        <w:tc>
          <w:tcPr>
            <w:tcW w:w="3195" w:type="dxa"/>
            <w:tcBorders>
              <w:top w:val="single" w:sz="4" w:space="0" w:color="000000"/>
              <w:left w:val="single" w:sz="4" w:space="0" w:color="000000"/>
              <w:bottom w:val="single" w:sz="4" w:space="0" w:color="000000"/>
              <w:right w:val="single" w:sz="4" w:space="0" w:color="000000"/>
            </w:tcBorders>
            <w:hideMark/>
          </w:tcPr>
          <w:p w14:paraId="6539DB76" w14:textId="77777777" w:rsidR="00581B17" w:rsidRPr="002D3544" w:rsidRDefault="00581B17" w:rsidP="00581B17">
            <w:pPr>
              <w:spacing w:line="276" w:lineRule="auto"/>
              <w:jc w:val="both"/>
              <w:rPr>
                <w:rFonts w:eastAsia="Calibri"/>
                <w:lang w:eastAsia="en-US"/>
              </w:rPr>
            </w:pPr>
            <w:r w:rsidRPr="002D3544">
              <w:rPr>
                <w:rFonts w:eastAsia="Calibri"/>
                <w:lang w:eastAsia="en-US"/>
              </w:rPr>
              <w:t>с.Молькеево</w:t>
            </w:r>
          </w:p>
        </w:tc>
      </w:tr>
    </w:tbl>
    <w:p w14:paraId="01727F0F" w14:textId="77777777" w:rsidR="00F7311A" w:rsidRPr="002D3544" w:rsidRDefault="00F7311A" w:rsidP="00D82B67">
      <w:pPr>
        <w:spacing w:line="276" w:lineRule="auto"/>
        <w:jc w:val="both"/>
        <w:rPr>
          <w:lang w:val="tt-RU"/>
        </w:rPr>
      </w:pPr>
    </w:p>
    <w:p w14:paraId="3B0FF797" w14:textId="20811E9E" w:rsidR="008C220F" w:rsidRPr="002D3544" w:rsidRDefault="00901803" w:rsidP="00D82B67">
      <w:pPr>
        <w:spacing w:line="276" w:lineRule="auto"/>
        <w:jc w:val="both"/>
        <w:rPr>
          <w:lang w:val="tt-RU"/>
        </w:rPr>
      </w:pPr>
      <w:r w:rsidRPr="002D3544">
        <w:rPr>
          <w:lang w:val="tt-RU"/>
        </w:rPr>
        <w:t xml:space="preserve"> </w:t>
      </w:r>
      <w:r w:rsidR="008C220F" w:rsidRPr="002D3544">
        <w:rPr>
          <w:lang w:val="tt-RU"/>
        </w:rPr>
        <w:t xml:space="preserve">Барлык терлек асраучылар  </w:t>
      </w:r>
      <w:r w:rsidR="00D45571" w:rsidRPr="002D3544">
        <w:rPr>
          <w:lang w:val="tt-RU"/>
        </w:rPr>
        <w:t>һәр</w:t>
      </w:r>
      <w:r w:rsidR="008C220F" w:rsidRPr="002D3544">
        <w:rPr>
          <w:lang w:val="tt-RU"/>
        </w:rPr>
        <w:t xml:space="preserve"> авылда да тиешле күләмдә кышка азык тупладылар. </w:t>
      </w:r>
    </w:p>
    <w:p w14:paraId="6E9A1EC4" w14:textId="77777777" w:rsidR="00036D6E" w:rsidRPr="007A0ECE" w:rsidRDefault="00BF3216" w:rsidP="00D82B67">
      <w:pPr>
        <w:spacing w:line="276" w:lineRule="auto"/>
        <w:jc w:val="both"/>
        <w:rPr>
          <w:highlight w:val="lightGray"/>
          <w:lang w:val="tt-RU"/>
        </w:rPr>
      </w:pPr>
      <w:r w:rsidRPr="002D3544">
        <w:rPr>
          <w:lang w:val="tt-RU"/>
        </w:rPr>
        <w:t xml:space="preserve">   </w:t>
      </w:r>
    </w:p>
    <w:p w14:paraId="299B26E9" w14:textId="77777777" w:rsidR="00344014" w:rsidRPr="002D3544" w:rsidRDefault="00036D6E" w:rsidP="00D82B67">
      <w:pPr>
        <w:spacing w:line="276" w:lineRule="auto"/>
        <w:rPr>
          <w:rFonts w:eastAsia="Calibri"/>
          <w:color w:val="C00000"/>
          <w:lang w:val="tt-RU" w:eastAsia="en-US"/>
        </w:rPr>
      </w:pPr>
      <w:r w:rsidRPr="002D3544">
        <w:rPr>
          <w:rFonts w:eastAsia="Calibri"/>
          <w:color w:val="000000"/>
          <w:lang w:val="tt-RU" w:eastAsia="en-US"/>
        </w:rPr>
        <w:t xml:space="preserve">   Хуҗалыктан сөтне шәхси эшмәкәр </w:t>
      </w:r>
      <w:r w:rsidR="00D82B67" w:rsidRPr="002D3544">
        <w:rPr>
          <w:rFonts w:eastAsia="Calibri"/>
          <w:color w:val="000000"/>
          <w:lang w:val="tt-RU" w:eastAsia="en-US"/>
        </w:rPr>
        <w:t>Зайнуллин</w:t>
      </w:r>
      <w:r w:rsidR="003F340B" w:rsidRPr="002D3544">
        <w:rPr>
          <w:rFonts w:eastAsia="Calibri"/>
          <w:color w:val="000000"/>
          <w:lang w:val="tt-RU" w:eastAsia="en-US"/>
        </w:rPr>
        <w:t xml:space="preserve">  </w:t>
      </w:r>
      <w:r w:rsidRPr="002D3544">
        <w:rPr>
          <w:rFonts w:eastAsia="Calibri"/>
          <w:color w:val="000000"/>
          <w:lang w:val="tt-RU" w:eastAsia="en-US"/>
        </w:rPr>
        <w:t xml:space="preserve">һәм Мәлки сельпосы җыя. </w:t>
      </w:r>
    </w:p>
    <w:p w14:paraId="40308D17" w14:textId="77777777" w:rsidR="0049404B" w:rsidRPr="002D3544" w:rsidRDefault="008C220F" w:rsidP="00D82B67">
      <w:pPr>
        <w:spacing w:line="276" w:lineRule="auto"/>
        <w:jc w:val="both"/>
        <w:rPr>
          <w:lang w:val="tt-RU"/>
        </w:rPr>
      </w:pPr>
      <w:r w:rsidRPr="002D3544">
        <w:rPr>
          <w:lang w:val="tt-RU"/>
        </w:rPr>
        <w:t xml:space="preserve">     Авыл җирлегендә  яшәүче халыкның тормышы елдан – ел яхшыра. Алдагы еллар белән чагыштыр</w:t>
      </w:r>
      <w:r w:rsidR="00EA7FB9" w:rsidRPr="002D3544">
        <w:rPr>
          <w:lang w:val="tt-RU"/>
        </w:rPr>
        <w:t xml:space="preserve">ганда  </w:t>
      </w:r>
      <w:r w:rsidR="00585A8B" w:rsidRPr="002D3544">
        <w:rPr>
          <w:lang w:val="tt-RU"/>
        </w:rPr>
        <w:t>таблица да шуны раслый:</w:t>
      </w:r>
    </w:p>
    <w:p w14:paraId="21A17A08" w14:textId="77777777" w:rsidR="00812426" w:rsidRPr="002D3544" w:rsidRDefault="00812426" w:rsidP="00D82B67">
      <w:pPr>
        <w:spacing w:line="276" w:lineRule="auto"/>
        <w:rPr>
          <w:rFonts w:eastAsia="Calibri"/>
          <w:b/>
          <w:lang w:eastAsia="en-US"/>
        </w:rPr>
      </w:pPr>
    </w:p>
    <w:p w14:paraId="4AD3541B" w14:textId="77777777" w:rsidR="00812426" w:rsidRPr="002D3544" w:rsidRDefault="00812426" w:rsidP="00D82B67">
      <w:pPr>
        <w:spacing w:line="276" w:lineRule="auto"/>
        <w:rPr>
          <w:rFonts w:eastAsia="Calibri"/>
          <w:b/>
          <w:lang w:eastAsia="en-US"/>
        </w:rPr>
      </w:pPr>
    </w:p>
    <w:p w14:paraId="284E696D" w14:textId="77777777" w:rsidR="0049404B" w:rsidRPr="002D3544" w:rsidRDefault="00DE1767" w:rsidP="0049404B">
      <w:pPr>
        <w:spacing w:line="276" w:lineRule="auto"/>
        <w:rPr>
          <w:rFonts w:eastAsia="Calibri"/>
          <w:b/>
          <w:lang w:val="tt-RU" w:eastAsia="en-US"/>
        </w:rPr>
      </w:pPr>
      <w:r w:rsidRPr="002D3544">
        <w:rPr>
          <w:rFonts w:eastAsia="Calibri"/>
          <w:b/>
          <w:lang w:val="tt-RU" w:eastAsia="en-US"/>
        </w:rPr>
        <w:t xml:space="preserve">                          </w:t>
      </w:r>
      <w:r w:rsidR="0049404B" w:rsidRPr="002D3544">
        <w:rPr>
          <w:rFonts w:eastAsia="Calibri"/>
          <w:b/>
          <w:lang w:val="tt-RU" w:eastAsia="en-US"/>
        </w:rPr>
        <w:t>Житештерелгән һәм  сатылган продук</w:t>
      </w:r>
      <w:r w:rsidR="0049404B" w:rsidRPr="002D3544">
        <w:rPr>
          <w:rFonts w:eastAsia="Calibri"/>
          <w:b/>
          <w:lang w:eastAsia="en-US"/>
        </w:rPr>
        <w:t>ция</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9E629E" w:rsidRPr="002D3544" w14:paraId="5F2AE2F7" w14:textId="77777777" w:rsidTr="00EE57F4">
        <w:tc>
          <w:tcPr>
            <w:tcW w:w="2392" w:type="dxa"/>
            <w:shd w:val="clear" w:color="auto" w:fill="auto"/>
          </w:tcPr>
          <w:p w14:paraId="632F375D" w14:textId="77777777" w:rsidR="009E629E" w:rsidRPr="002D3544" w:rsidRDefault="009E629E" w:rsidP="009E629E">
            <w:pPr>
              <w:spacing w:line="276" w:lineRule="auto"/>
              <w:jc w:val="both"/>
              <w:rPr>
                <w:rFonts w:eastAsia="Calibri"/>
                <w:b/>
                <w:lang w:val="tt-RU" w:eastAsia="en-US"/>
              </w:rPr>
            </w:pPr>
          </w:p>
        </w:tc>
        <w:tc>
          <w:tcPr>
            <w:tcW w:w="2393" w:type="dxa"/>
            <w:shd w:val="clear" w:color="auto" w:fill="auto"/>
          </w:tcPr>
          <w:p w14:paraId="256BD08A" w14:textId="35D74CB0" w:rsidR="009E629E" w:rsidRPr="002D3544" w:rsidRDefault="009E629E" w:rsidP="009E629E">
            <w:pPr>
              <w:spacing w:line="276" w:lineRule="auto"/>
              <w:jc w:val="center"/>
              <w:rPr>
                <w:rFonts w:eastAsia="Calibri"/>
                <w:b/>
                <w:lang w:val="tt-RU" w:eastAsia="en-US"/>
              </w:rPr>
            </w:pPr>
            <w:r w:rsidRPr="002D3544">
              <w:rPr>
                <w:rFonts w:eastAsia="Calibri"/>
                <w:b/>
                <w:lang w:val="tt-RU" w:eastAsia="en-US"/>
              </w:rPr>
              <w:t>2023 ел</w:t>
            </w:r>
          </w:p>
        </w:tc>
        <w:tc>
          <w:tcPr>
            <w:tcW w:w="2393" w:type="dxa"/>
            <w:shd w:val="clear" w:color="auto" w:fill="auto"/>
          </w:tcPr>
          <w:p w14:paraId="342C0B3C" w14:textId="3962D551" w:rsidR="009E629E" w:rsidRPr="002D3544" w:rsidRDefault="009E629E" w:rsidP="009E629E">
            <w:pPr>
              <w:spacing w:line="276" w:lineRule="auto"/>
              <w:jc w:val="center"/>
              <w:rPr>
                <w:rFonts w:eastAsia="Calibri"/>
                <w:b/>
                <w:lang w:val="tt-RU" w:eastAsia="en-US"/>
              </w:rPr>
            </w:pPr>
            <w:r w:rsidRPr="002D3544">
              <w:rPr>
                <w:rFonts w:eastAsia="Calibri"/>
                <w:b/>
                <w:lang w:val="tt-RU" w:eastAsia="en-US"/>
              </w:rPr>
              <w:t>2024 ел</w:t>
            </w:r>
          </w:p>
        </w:tc>
        <w:tc>
          <w:tcPr>
            <w:tcW w:w="2393" w:type="dxa"/>
            <w:shd w:val="clear" w:color="auto" w:fill="auto"/>
          </w:tcPr>
          <w:p w14:paraId="18B7D31E" w14:textId="4CAD6F69" w:rsidR="009E629E" w:rsidRPr="002D3544" w:rsidRDefault="009E629E" w:rsidP="009E629E">
            <w:pPr>
              <w:spacing w:line="276" w:lineRule="auto"/>
              <w:jc w:val="center"/>
              <w:rPr>
                <w:rFonts w:eastAsia="Calibri"/>
                <w:b/>
                <w:lang w:val="tt-RU" w:eastAsia="en-US"/>
              </w:rPr>
            </w:pPr>
            <w:r w:rsidRPr="002D3544">
              <w:rPr>
                <w:rFonts w:eastAsia="Calibri"/>
                <w:b/>
                <w:lang w:val="tt-RU" w:eastAsia="en-US"/>
              </w:rPr>
              <w:t>2025 ел</w:t>
            </w:r>
          </w:p>
        </w:tc>
      </w:tr>
      <w:tr w:rsidR="009E629E" w:rsidRPr="002D3544" w14:paraId="40E33643" w14:textId="77777777" w:rsidTr="00EE57F4">
        <w:trPr>
          <w:trHeight w:val="570"/>
        </w:trPr>
        <w:tc>
          <w:tcPr>
            <w:tcW w:w="2392" w:type="dxa"/>
            <w:shd w:val="clear" w:color="auto" w:fill="auto"/>
          </w:tcPr>
          <w:p w14:paraId="0B51F8FF" w14:textId="77777777" w:rsidR="009E629E" w:rsidRPr="002D3544" w:rsidRDefault="009E629E" w:rsidP="009E629E">
            <w:pPr>
              <w:spacing w:line="276" w:lineRule="auto"/>
              <w:jc w:val="center"/>
              <w:rPr>
                <w:rFonts w:eastAsia="Calibri"/>
                <w:b/>
                <w:lang w:val="tt-RU" w:eastAsia="en-US"/>
              </w:rPr>
            </w:pPr>
            <w:r w:rsidRPr="002D3544">
              <w:rPr>
                <w:rFonts w:eastAsia="Calibri"/>
                <w:b/>
                <w:lang w:val="tt-RU" w:eastAsia="en-US"/>
              </w:rPr>
              <w:t>Сөт литр</w:t>
            </w:r>
          </w:p>
          <w:p w14:paraId="62CA0B40" w14:textId="77777777" w:rsidR="009E629E" w:rsidRPr="002D3544" w:rsidRDefault="009E629E" w:rsidP="009E629E">
            <w:pPr>
              <w:spacing w:line="276" w:lineRule="auto"/>
              <w:jc w:val="center"/>
              <w:rPr>
                <w:rFonts w:eastAsia="Calibri"/>
                <w:b/>
                <w:lang w:val="tt-RU" w:eastAsia="en-US"/>
              </w:rPr>
            </w:pPr>
          </w:p>
        </w:tc>
        <w:tc>
          <w:tcPr>
            <w:tcW w:w="2393" w:type="dxa"/>
            <w:shd w:val="clear" w:color="auto" w:fill="auto"/>
          </w:tcPr>
          <w:p w14:paraId="7C1E946D" w14:textId="1984C906" w:rsidR="009E629E" w:rsidRPr="002D3544" w:rsidRDefault="009E629E" w:rsidP="009E629E">
            <w:pPr>
              <w:spacing w:line="276" w:lineRule="auto"/>
              <w:jc w:val="center"/>
              <w:rPr>
                <w:rFonts w:eastAsia="Calibri"/>
                <w:b/>
                <w:lang w:val="tt-RU" w:eastAsia="en-US"/>
              </w:rPr>
            </w:pPr>
            <w:r w:rsidRPr="002D3544">
              <w:rPr>
                <w:rFonts w:eastAsia="Calibri"/>
                <w:b/>
                <w:lang w:val="tt-RU" w:eastAsia="en-US"/>
              </w:rPr>
              <w:t xml:space="preserve">720 115 </w:t>
            </w:r>
          </w:p>
        </w:tc>
        <w:tc>
          <w:tcPr>
            <w:tcW w:w="2393" w:type="dxa"/>
            <w:shd w:val="clear" w:color="auto" w:fill="auto"/>
          </w:tcPr>
          <w:p w14:paraId="3C31154E" w14:textId="7F78A1E9" w:rsidR="009E629E" w:rsidRPr="002D3544" w:rsidRDefault="009E629E" w:rsidP="009E629E">
            <w:pPr>
              <w:spacing w:line="276" w:lineRule="auto"/>
              <w:jc w:val="center"/>
              <w:rPr>
                <w:rFonts w:eastAsia="Calibri"/>
                <w:b/>
                <w:lang w:val="tt-RU" w:eastAsia="en-US"/>
              </w:rPr>
            </w:pPr>
            <w:r w:rsidRPr="002D3544">
              <w:rPr>
                <w:rFonts w:eastAsia="Calibri"/>
                <w:b/>
                <w:lang w:val="tt-RU" w:eastAsia="en-US"/>
              </w:rPr>
              <w:t xml:space="preserve">744 197 </w:t>
            </w:r>
          </w:p>
        </w:tc>
        <w:tc>
          <w:tcPr>
            <w:tcW w:w="2393" w:type="dxa"/>
            <w:shd w:val="clear" w:color="auto" w:fill="auto"/>
          </w:tcPr>
          <w:p w14:paraId="420B26FB" w14:textId="0C143523" w:rsidR="009E629E" w:rsidRPr="002D3544" w:rsidRDefault="005E31B1" w:rsidP="009E629E">
            <w:pPr>
              <w:spacing w:line="276" w:lineRule="auto"/>
              <w:jc w:val="center"/>
              <w:rPr>
                <w:rFonts w:eastAsia="Calibri"/>
                <w:b/>
                <w:lang w:val="tt-RU" w:eastAsia="en-US"/>
              </w:rPr>
            </w:pPr>
            <w:r w:rsidRPr="002D3544">
              <w:rPr>
                <w:rFonts w:eastAsia="Calibri"/>
                <w:b/>
                <w:lang w:val="tt-RU" w:eastAsia="en-US"/>
              </w:rPr>
              <w:t>799 670</w:t>
            </w:r>
            <w:r w:rsidR="009E629E" w:rsidRPr="002D3544">
              <w:rPr>
                <w:rFonts w:eastAsia="Calibri"/>
                <w:b/>
                <w:lang w:val="tt-RU" w:eastAsia="en-US"/>
              </w:rPr>
              <w:t xml:space="preserve">  </w:t>
            </w:r>
          </w:p>
        </w:tc>
      </w:tr>
      <w:tr w:rsidR="009E629E" w:rsidRPr="002D3544" w14:paraId="0FD5C6FE" w14:textId="77777777" w:rsidTr="00EE57F4">
        <w:tc>
          <w:tcPr>
            <w:tcW w:w="2392" w:type="dxa"/>
            <w:shd w:val="clear" w:color="auto" w:fill="auto"/>
          </w:tcPr>
          <w:p w14:paraId="67A58254" w14:textId="77777777" w:rsidR="009E629E" w:rsidRPr="002D3544" w:rsidRDefault="009E629E" w:rsidP="009E629E">
            <w:pPr>
              <w:spacing w:line="276" w:lineRule="auto"/>
              <w:jc w:val="both"/>
              <w:rPr>
                <w:rFonts w:eastAsia="Calibri"/>
                <w:b/>
                <w:lang w:val="tt-RU" w:eastAsia="en-US"/>
              </w:rPr>
            </w:pPr>
            <w:r w:rsidRPr="002D3544">
              <w:rPr>
                <w:rFonts w:eastAsia="Calibri"/>
                <w:b/>
                <w:lang w:val="tt-RU" w:eastAsia="en-US"/>
              </w:rPr>
              <w:t>Ит  кг</w:t>
            </w:r>
          </w:p>
        </w:tc>
        <w:tc>
          <w:tcPr>
            <w:tcW w:w="2393" w:type="dxa"/>
            <w:shd w:val="clear" w:color="auto" w:fill="auto"/>
          </w:tcPr>
          <w:p w14:paraId="5385B020" w14:textId="5C6BDB93" w:rsidR="009E629E" w:rsidRPr="002D3544" w:rsidRDefault="009E629E" w:rsidP="009E629E">
            <w:pPr>
              <w:spacing w:line="276" w:lineRule="auto"/>
              <w:jc w:val="center"/>
              <w:rPr>
                <w:rFonts w:eastAsia="Calibri"/>
                <w:b/>
                <w:lang w:val="tt-RU" w:eastAsia="en-US"/>
              </w:rPr>
            </w:pPr>
            <w:r w:rsidRPr="002D3544">
              <w:rPr>
                <w:rFonts w:eastAsia="Calibri"/>
                <w:b/>
                <w:lang w:val="tt-RU" w:eastAsia="en-US"/>
              </w:rPr>
              <w:t xml:space="preserve">55 200  </w:t>
            </w:r>
          </w:p>
        </w:tc>
        <w:tc>
          <w:tcPr>
            <w:tcW w:w="2393" w:type="dxa"/>
            <w:shd w:val="clear" w:color="auto" w:fill="auto"/>
          </w:tcPr>
          <w:p w14:paraId="4AC28CC6" w14:textId="3C435826" w:rsidR="009E629E" w:rsidRPr="002D3544" w:rsidRDefault="009E629E" w:rsidP="009E629E">
            <w:pPr>
              <w:spacing w:line="276" w:lineRule="auto"/>
              <w:jc w:val="center"/>
              <w:rPr>
                <w:rFonts w:eastAsia="Calibri"/>
                <w:b/>
                <w:lang w:val="tt-RU" w:eastAsia="en-US"/>
              </w:rPr>
            </w:pPr>
            <w:r w:rsidRPr="002D3544">
              <w:rPr>
                <w:rFonts w:eastAsia="Calibri"/>
                <w:b/>
                <w:lang w:val="tt-RU" w:eastAsia="en-US"/>
              </w:rPr>
              <w:t xml:space="preserve">56 850   </w:t>
            </w:r>
          </w:p>
        </w:tc>
        <w:tc>
          <w:tcPr>
            <w:tcW w:w="2393" w:type="dxa"/>
            <w:shd w:val="clear" w:color="auto" w:fill="auto"/>
          </w:tcPr>
          <w:p w14:paraId="249F56E8" w14:textId="7E473DAD" w:rsidR="009E629E" w:rsidRPr="002D3544" w:rsidRDefault="005E31B1" w:rsidP="009E629E">
            <w:pPr>
              <w:spacing w:line="276" w:lineRule="auto"/>
              <w:jc w:val="center"/>
              <w:rPr>
                <w:rFonts w:eastAsia="Calibri"/>
                <w:b/>
                <w:lang w:val="tt-RU" w:eastAsia="en-US"/>
              </w:rPr>
            </w:pPr>
            <w:r w:rsidRPr="002D3544">
              <w:rPr>
                <w:rFonts w:eastAsia="Calibri"/>
                <w:b/>
                <w:lang w:val="tt-RU" w:eastAsia="en-US"/>
              </w:rPr>
              <w:t>41050</w:t>
            </w:r>
            <w:r w:rsidR="009E629E" w:rsidRPr="002D3544">
              <w:rPr>
                <w:rFonts w:eastAsia="Calibri"/>
                <w:b/>
                <w:lang w:val="tt-RU" w:eastAsia="en-US"/>
              </w:rPr>
              <w:t xml:space="preserve">    </w:t>
            </w:r>
          </w:p>
        </w:tc>
      </w:tr>
      <w:tr w:rsidR="009E629E" w:rsidRPr="002D3544" w14:paraId="4F6BCE29" w14:textId="77777777" w:rsidTr="00EE57F4">
        <w:tc>
          <w:tcPr>
            <w:tcW w:w="2392" w:type="dxa"/>
            <w:shd w:val="clear" w:color="auto" w:fill="auto"/>
          </w:tcPr>
          <w:p w14:paraId="173FC768" w14:textId="77777777" w:rsidR="009E629E" w:rsidRPr="002D3544" w:rsidRDefault="009E629E" w:rsidP="009E629E">
            <w:pPr>
              <w:spacing w:line="276" w:lineRule="auto"/>
              <w:jc w:val="both"/>
              <w:rPr>
                <w:rFonts w:eastAsia="Calibri"/>
                <w:b/>
                <w:lang w:val="tt-RU" w:eastAsia="en-US"/>
              </w:rPr>
            </w:pPr>
            <w:r w:rsidRPr="002D3544">
              <w:rPr>
                <w:rFonts w:eastAsia="Calibri"/>
                <w:b/>
                <w:lang w:val="tt-RU" w:eastAsia="en-US"/>
              </w:rPr>
              <w:t>Бәрәңге  кг</w:t>
            </w:r>
          </w:p>
        </w:tc>
        <w:tc>
          <w:tcPr>
            <w:tcW w:w="2393" w:type="dxa"/>
            <w:shd w:val="clear" w:color="auto" w:fill="auto"/>
          </w:tcPr>
          <w:p w14:paraId="04D19F0D" w14:textId="644D6C3D" w:rsidR="009E629E" w:rsidRPr="002D3544" w:rsidRDefault="009E629E" w:rsidP="009E629E">
            <w:pPr>
              <w:spacing w:line="276" w:lineRule="auto"/>
              <w:jc w:val="center"/>
              <w:rPr>
                <w:rFonts w:eastAsia="Calibri"/>
                <w:b/>
                <w:lang w:val="tt-RU" w:eastAsia="en-US"/>
              </w:rPr>
            </w:pPr>
            <w:r w:rsidRPr="002D3544">
              <w:rPr>
                <w:rFonts w:eastAsia="Calibri"/>
                <w:b/>
                <w:lang w:val="tt-RU" w:eastAsia="en-US"/>
              </w:rPr>
              <w:t xml:space="preserve">24 530  </w:t>
            </w:r>
          </w:p>
        </w:tc>
        <w:tc>
          <w:tcPr>
            <w:tcW w:w="2393" w:type="dxa"/>
            <w:shd w:val="clear" w:color="auto" w:fill="auto"/>
          </w:tcPr>
          <w:p w14:paraId="78CF6706" w14:textId="3599C8C6" w:rsidR="009E629E" w:rsidRPr="002D3544" w:rsidRDefault="009E629E" w:rsidP="009E629E">
            <w:pPr>
              <w:spacing w:line="276" w:lineRule="auto"/>
              <w:jc w:val="center"/>
              <w:rPr>
                <w:rFonts w:eastAsia="Calibri"/>
                <w:b/>
                <w:lang w:val="tt-RU" w:eastAsia="en-US"/>
              </w:rPr>
            </w:pPr>
            <w:r w:rsidRPr="002D3544">
              <w:rPr>
                <w:rFonts w:eastAsia="Calibri"/>
                <w:b/>
                <w:lang w:val="tt-RU" w:eastAsia="en-US"/>
              </w:rPr>
              <w:t xml:space="preserve">26 350 </w:t>
            </w:r>
          </w:p>
        </w:tc>
        <w:tc>
          <w:tcPr>
            <w:tcW w:w="2393" w:type="dxa"/>
            <w:shd w:val="clear" w:color="auto" w:fill="auto"/>
          </w:tcPr>
          <w:p w14:paraId="47B03EF3" w14:textId="0197D431" w:rsidR="009E629E" w:rsidRPr="002D3544" w:rsidRDefault="005E31B1" w:rsidP="009E629E">
            <w:pPr>
              <w:spacing w:line="276" w:lineRule="auto"/>
              <w:jc w:val="center"/>
              <w:rPr>
                <w:rFonts w:eastAsia="Calibri"/>
                <w:b/>
                <w:lang w:val="tt-RU" w:eastAsia="en-US"/>
              </w:rPr>
            </w:pPr>
            <w:r w:rsidRPr="002D3544">
              <w:rPr>
                <w:rFonts w:eastAsia="Calibri"/>
                <w:b/>
                <w:lang w:val="tt-RU" w:eastAsia="en-US"/>
              </w:rPr>
              <w:t>20 100</w:t>
            </w:r>
            <w:r w:rsidR="009E629E" w:rsidRPr="002D3544">
              <w:rPr>
                <w:rFonts w:eastAsia="Calibri"/>
                <w:b/>
                <w:lang w:val="tt-RU" w:eastAsia="en-US"/>
              </w:rPr>
              <w:t xml:space="preserve">  </w:t>
            </w:r>
          </w:p>
        </w:tc>
      </w:tr>
      <w:tr w:rsidR="009E629E" w:rsidRPr="002D3544" w14:paraId="3ED3817D" w14:textId="77777777" w:rsidTr="00EE57F4">
        <w:tc>
          <w:tcPr>
            <w:tcW w:w="2392" w:type="dxa"/>
            <w:shd w:val="clear" w:color="auto" w:fill="auto"/>
          </w:tcPr>
          <w:p w14:paraId="75D0EB95" w14:textId="77777777" w:rsidR="009E629E" w:rsidRPr="002D3544" w:rsidRDefault="009E629E" w:rsidP="009E629E">
            <w:pPr>
              <w:spacing w:line="276" w:lineRule="auto"/>
              <w:jc w:val="both"/>
              <w:rPr>
                <w:rFonts w:eastAsia="Calibri"/>
                <w:b/>
                <w:lang w:val="tt-RU" w:eastAsia="en-US"/>
              </w:rPr>
            </w:pPr>
            <w:r w:rsidRPr="002D3544">
              <w:rPr>
                <w:rFonts w:eastAsia="Calibri"/>
                <w:b/>
                <w:lang w:val="tt-RU" w:eastAsia="en-US"/>
              </w:rPr>
              <w:t>1хуҗалыкка туры килгән керем</w:t>
            </w:r>
          </w:p>
        </w:tc>
        <w:tc>
          <w:tcPr>
            <w:tcW w:w="2393" w:type="dxa"/>
            <w:shd w:val="clear" w:color="auto" w:fill="auto"/>
          </w:tcPr>
          <w:p w14:paraId="6AEABA86" w14:textId="1DB587C7" w:rsidR="009E629E" w:rsidRPr="002D3544" w:rsidRDefault="009E629E" w:rsidP="009E629E">
            <w:pPr>
              <w:spacing w:line="276" w:lineRule="auto"/>
              <w:jc w:val="center"/>
              <w:rPr>
                <w:rFonts w:eastAsia="Calibri"/>
                <w:b/>
                <w:lang w:val="tt-RU" w:eastAsia="en-US"/>
              </w:rPr>
            </w:pPr>
            <w:r w:rsidRPr="002D3544">
              <w:rPr>
                <w:rFonts w:eastAsia="Calibri"/>
                <w:b/>
                <w:lang w:val="tt-RU" w:eastAsia="en-US"/>
              </w:rPr>
              <w:t xml:space="preserve">147 124 </w:t>
            </w:r>
          </w:p>
        </w:tc>
        <w:tc>
          <w:tcPr>
            <w:tcW w:w="2393" w:type="dxa"/>
            <w:shd w:val="clear" w:color="auto" w:fill="auto"/>
          </w:tcPr>
          <w:p w14:paraId="4A028936" w14:textId="5DA6038B" w:rsidR="009E629E" w:rsidRPr="002D3544" w:rsidRDefault="009E629E" w:rsidP="009E629E">
            <w:pPr>
              <w:spacing w:line="276" w:lineRule="auto"/>
              <w:jc w:val="center"/>
              <w:rPr>
                <w:rFonts w:eastAsia="Calibri"/>
                <w:b/>
                <w:lang w:val="tt-RU" w:eastAsia="en-US"/>
              </w:rPr>
            </w:pPr>
            <w:r w:rsidRPr="002D3544">
              <w:rPr>
                <w:rFonts w:eastAsia="Calibri"/>
                <w:b/>
                <w:lang w:val="tt-RU" w:eastAsia="en-US"/>
              </w:rPr>
              <w:t xml:space="preserve">169 161 </w:t>
            </w:r>
          </w:p>
        </w:tc>
        <w:tc>
          <w:tcPr>
            <w:tcW w:w="2393" w:type="dxa"/>
            <w:shd w:val="clear" w:color="auto" w:fill="auto"/>
          </w:tcPr>
          <w:p w14:paraId="5E56B10F" w14:textId="71306C24" w:rsidR="009E629E" w:rsidRPr="002D3544" w:rsidRDefault="005E31B1" w:rsidP="009E629E">
            <w:pPr>
              <w:spacing w:line="276" w:lineRule="auto"/>
              <w:jc w:val="center"/>
              <w:rPr>
                <w:rFonts w:eastAsia="Calibri"/>
                <w:b/>
                <w:lang w:val="tt-RU" w:eastAsia="en-US"/>
              </w:rPr>
            </w:pPr>
            <w:r w:rsidRPr="002D3544">
              <w:rPr>
                <w:rFonts w:eastAsia="Calibri"/>
                <w:b/>
                <w:lang w:val="tt-RU" w:eastAsia="en-US"/>
              </w:rPr>
              <w:t>176 995</w:t>
            </w:r>
            <w:r w:rsidR="009E629E" w:rsidRPr="002D3544">
              <w:rPr>
                <w:rFonts w:eastAsia="Calibri"/>
                <w:b/>
                <w:lang w:val="tt-RU" w:eastAsia="en-US"/>
              </w:rPr>
              <w:t xml:space="preserve">  </w:t>
            </w:r>
          </w:p>
        </w:tc>
      </w:tr>
      <w:tr w:rsidR="009E629E" w:rsidRPr="002D3544" w14:paraId="3F7CDE8D" w14:textId="77777777" w:rsidTr="00EE57F4">
        <w:tc>
          <w:tcPr>
            <w:tcW w:w="2392" w:type="dxa"/>
            <w:shd w:val="clear" w:color="auto" w:fill="auto"/>
          </w:tcPr>
          <w:p w14:paraId="531B679C" w14:textId="77777777" w:rsidR="009E629E" w:rsidRPr="002D3544" w:rsidRDefault="009E629E" w:rsidP="009E629E">
            <w:pPr>
              <w:spacing w:line="276" w:lineRule="auto"/>
              <w:jc w:val="both"/>
              <w:rPr>
                <w:rFonts w:eastAsia="Calibri"/>
                <w:b/>
                <w:lang w:val="tt-RU" w:eastAsia="en-US"/>
              </w:rPr>
            </w:pPr>
            <w:r w:rsidRPr="002D3544">
              <w:rPr>
                <w:rFonts w:eastAsia="Calibri"/>
                <w:b/>
                <w:lang w:val="tt-RU" w:eastAsia="en-US"/>
              </w:rPr>
              <w:t>Общ. керем</w:t>
            </w:r>
          </w:p>
        </w:tc>
        <w:tc>
          <w:tcPr>
            <w:tcW w:w="2393" w:type="dxa"/>
            <w:shd w:val="clear" w:color="auto" w:fill="auto"/>
          </w:tcPr>
          <w:p w14:paraId="5D62A549" w14:textId="00BA6CA2" w:rsidR="009E629E" w:rsidRPr="002D3544" w:rsidRDefault="009E629E" w:rsidP="009E629E">
            <w:pPr>
              <w:spacing w:line="276" w:lineRule="auto"/>
              <w:jc w:val="center"/>
              <w:rPr>
                <w:rFonts w:eastAsia="Calibri"/>
                <w:b/>
                <w:lang w:val="tt-RU" w:eastAsia="en-US"/>
              </w:rPr>
            </w:pPr>
            <w:r w:rsidRPr="002D3544">
              <w:rPr>
                <w:rFonts w:eastAsia="Calibri"/>
                <w:b/>
                <w:lang w:val="tt-RU" w:eastAsia="en-US"/>
              </w:rPr>
              <w:t xml:space="preserve">43 552 065  </w:t>
            </w:r>
          </w:p>
        </w:tc>
        <w:tc>
          <w:tcPr>
            <w:tcW w:w="2393" w:type="dxa"/>
            <w:shd w:val="clear" w:color="auto" w:fill="auto"/>
          </w:tcPr>
          <w:p w14:paraId="2C6BC4A7" w14:textId="3B26D88E" w:rsidR="009E629E" w:rsidRPr="002D3544" w:rsidRDefault="009E629E" w:rsidP="009E629E">
            <w:pPr>
              <w:spacing w:line="276" w:lineRule="auto"/>
              <w:jc w:val="center"/>
              <w:rPr>
                <w:rFonts w:eastAsia="Calibri"/>
                <w:b/>
                <w:lang w:val="tt-RU" w:eastAsia="en-US"/>
              </w:rPr>
            </w:pPr>
            <w:r w:rsidRPr="002D3544">
              <w:rPr>
                <w:rFonts w:eastAsia="Calibri"/>
                <w:b/>
                <w:lang w:val="tt-RU" w:eastAsia="en-US"/>
              </w:rPr>
              <w:t xml:space="preserve">49 564 310   </w:t>
            </w:r>
          </w:p>
        </w:tc>
        <w:tc>
          <w:tcPr>
            <w:tcW w:w="2393" w:type="dxa"/>
            <w:shd w:val="clear" w:color="auto" w:fill="auto"/>
          </w:tcPr>
          <w:p w14:paraId="3D63FA0F" w14:textId="49E29FAA" w:rsidR="009E629E" w:rsidRPr="002D3544" w:rsidRDefault="005E31B1" w:rsidP="009E629E">
            <w:pPr>
              <w:spacing w:line="276" w:lineRule="auto"/>
              <w:jc w:val="center"/>
              <w:rPr>
                <w:rFonts w:eastAsia="Calibri"/>
                <w:b/>
                <w:lang w:val="tt-RU" w:eastAsia="en-US"/>
              </w:rPr>
            </w:pPr>
            <w:r w:rsidRPr="002D3544">
              <w:rPr>
                <w:rFonts w:eastAsia="Calibri"/>
                <w:b/>
                <w:lang w:val="tt-RU" w:eastAsia="en-US"/>
              </w:rPr>
              <w:t>51 328 520</w:t>
            </w:r>
            <w:r w:rsidR="009E629E" w:rsidRPr="002D3544">
              <w:rPr>
                <w:rFonts w:eastAsia="Calibri"/>
                <w:b/>
                <w:lang w:val="tt-RU" w:eastAsia="en-US"/>
              </w:rPr>
              <w:t xml:space="preserve">    </w:t>
            </w:r>
          </w:p>
        </w:tc>
      </w:tr>
    </w:tbl>
    <w:p w14:paraId="34729D8B" w14:textId="77777777" w:rsidR="0049404B" w:rsidRPr="002D3544" w:rsidRDefault="0049404B" w:rsidP="00420317">
      <w:pPr>
        <w:pStyle w:val="21"/>
        <w:ind w:left="0" w:firstLine="0"/>
        <w:jc w:val="both"/>
        <w:rPr>
          <w:szCs w:val="24"/>
          <w:lang w:val="ru-RU"/>
        </w:rPr>
      </w:pPr>
    </w:p>
    <w:p w14:paraId="2C129A90" w14:textId="77777777" w:rsidR="0049404B" w:rsidRPr="002D3544" w:rsidRDefault="0049404B" w:rsidP="00420317">
      <w:pPr>
        <w:pStyle w:val="21"/>
        <w:ind w:left="0" w:firstLine="0"/>
        <w:jc w:val="both"/>
        <w:rPr>
          <w:szCs w:val="24"/>
          <w:lang w:val="ru-RU"/>
        </w:rPr>
      </w:pPr>
    </w:p>
    <w:p w14:paraId="60C06193" w14:textId="2AA34C6E" w:rsidR="008C220F" w:rsidRPr="002D3544" w:rsidRDefault="00BC5289" w:rsidP="00420317">
      <w:pPr>
        <w:pStyle w:val="21"/>
        <w:ind w:left="0" w:firstLine="0"/>
        <w:jc w:val="both"/>
        <w:rPr>
          <w:szCs w:val="24"/>
        </w:rPr>
      </w:pPr>
      <w:r w:rsidRPr="002D3544">
        <w:rPr>
          <w:szCs w:val="24"/>
          <w:lang w:val="ru-RU"/>
        </w:rPr>
        <w:t xml:space="preserve">    </w:t>
      </w:r>
      <w:r w:rsidR="008C220F" w:rsidRPr="002D3544">
        <w:rPr>
          <w:szCs w:val="24"/>
        </w:rPr>
        <w:t>20</w:t>
      </w:r>
      <w:r w:rsidR="007618D9" w:rsidRPr="002D3544">
        <w:rPr>
          <w:szCs w:val="24"/>
        </w:rPr>
        <w:t>2</w:t>
      </w:r>
      <w:r w:rsidR="00051BFD" w:rsidRPr="002D3544">
        <w:rPr>
          <w:szCs w:val="24"/>
          <w:lang w:val="ru-RU"/>
        </w:rPr>
        <w:t>5</w:t>
      </w:r>
      <w:r w:rsidR="008C220F" w:rsidRPr="002D3544">
        <w:rPr>
          <w:szCs w:val="24"/>
        </w:rPr>
        <w:t xml:space="preserve"> елда шәхси хуҗалыклардан сатылучы продукция күләменең исәбен алып, һәр айга анализ ясалды. 12 айга бер хуҗалыкка уртача керем </w:t>
      </w:r>
      <w:r w:rsidR="00051BFD" w:rsidRPr="002D3544">
        <w:rPr>
          <w:szCs w:val="24"/>
          <w:lang w:val="ru-RU"/>
        </w:rPr>
        <w:t>176</w:t>
      </w:r>
      <w:r w:rsidR="00265932" w:rsidRPr="002D3544">
        <w:rPr>
          <w:szCs w:val="24"/>
          <w:lang w:val="ru-RU"/>
        </w:rPr>
        <w:t xml:space="preserve"> </w:t>
      </w:r>
      <w:r w:rsidR="00051BFD" w:rsidRPr="002D3544">
        <w:rPr>
          <w:szCs w:val="24"/>
          <w:lang w:val="ru-RU"/>
        </w:rPr>
        <w:t>995</w:t>
      </w:r>
      <w:r w:rsidR="008C220F" w:rsidRPr="002D3544">
        <w:rPr>
          <w:szCs w:val="24"/>
        </w:rPr>
        <w:t xml:space="preserve">сум </w:t>
      </w:r>
      <w:r w:rsidR="008C220F" w:rsidRPr="002D3544">
        <w:rPr>
          <w:szCs w:val="24"/>
          <w:lang w:val="ru-RU"/>
        </w:rPr>
        <w:t xml:space="preserve">(узган ел </w:t>
      </w:r>
      <w:r w:rsidR="00051BFD" w:rsidRPr="002D3544">
        <w:rPr>
          <w:szCs w:val="24"/>
          <w:lang w:val="ru-RU"/>
        </w:rPr>
        <w:t>169</w:t>
      </w:r>
      <w:r w:rsidR="00EE57F4" w:rsidRPr="002D3544">
        <w:rPr>
          <w:szCs w:val="24"/>
          <w:lang w:val="ru-RU"/>
        </w:rPr>
        <w:t xml:space="preserve"> </w:t>
      </w:r>
      <w:r w:rsidR="00CB4A56" w:rsidRPr="002D3544">
        <w:rPr>
          <w:szCs w:val="24"/>
          <w:lang w:val="ru-RU"/>
        </w:rPr>
        <w:t>1</w:t>
      </w:r>
      <w:r w:rsidR="00051BFD" w:rsidRPr="002D3544">
        <w:rPr>
          <w:szCs w:val="24"/>
          <w:lang w:val="ru-RU"/>
        </w:rPr>
        <w:t>61</w:t>
      </w:r>
      <w:r w:rsidR="008C220F" w:rsidRPr="002D3544">
        <w:rPr>
          <w:szCs w:val="24"/>
          <w:lang w:val="ru-RU"/>
        </w:rPr>
        <w:t>)</w:t>
      </w:r>
      <w:r w:rsidR="00971701" w:rsidRPr="002D3544">
        <w:rPr>
          <w:szCs w:val="24"/>
        </w:rPr>
        <w:t xml:space="preserve"> сум</w:t>
      </w:r>
      <w:r w:rsidR="00971701" w:rsidRPr="002D3544">
        <w:rPr>
          <w:szCs w:val="24"/>
          <w:lang w:val="ru-RU"/>
        </w:rPr>
        <w:t xml:space="preserve"> </w:t>
      </w:r>
      <w:r w:rsidR="008C220F" w:rsidRPr="002D3544">
        <w:rPr>
          <w:szCs w:val="24"/>
        </w:rPr>
        <w:t xml:space="preserve">тәшкил итте. Монын нигезендә ит, сөт, бал, бәрәңге сатудан алынган  керем ята. Бу халыкның яшәү дәрәҗәсен күрсәтә торган сан.   </w:t>
      </w:r>
    </w:p>
    <w:p w14:paraId="4F6C2762" w14:textId="77777777" w:rsidR="00F44D4D" w:rsidRPr="002D3544" w:rsidRDefault="00F44D4D" w:rsidP="00EC19AD">
      <w:pPr>
        <w:jc w:val="center"/>
        <w:rPr>
          <w:b/>
          <w:lang w:val="tt-RU"/>
        </w:rPr>
      </w:pPr>
    </w:p>
    <w:p w14:paraId="032FB26C" w14:textId="77777777" w:rsidR="008C220F" w:rsidRPr="002D3544" w:rsidRDefault="008C220F" w:rsidP="00EC19AD">
      <w:pPr>
        <w:jc w:val="center"/>
        <w:rPr>
          <w:b/>
          <w:lang w:val="tt-RU"/>
        </w:rPr>
      </w:pPr>
      <w:r w:rsidRPr="002D3544">
        <w:rPr>
          <w:b/>
          <w:lang w:val="tt-RU"/>
        </w:rPr>
        <w:t>Халыкның мәшгүллеге.</w:t>
      </w:r>
    </w:p>
    <w:p w14:paraId="57DC8837" w14:textId="77777777" w:rsidR="0022323A" w:rsidRPr="002D3544" w:rsidRDefault="0022323A" w:rsidP="00EC19AD">
      <w:pPr>
        <w:jc w:val="center"/>
        <w:rPr>
          <w:b/>
          <w:lang w:val="tt-RU"/>
        </w:rPr>
      </w:pPr>
    </w:p>
    <w:p w14:paraId="42627B8D" w14:textId="16236381" w:rsidR="007618D9" w:rsidRPr="002D3544" w:rsidRDefault="00F37E3A" w:rsidP="008B7F54">
      <w:pPr>
        <w:jc w:val="both"/>
        <w:rPr>
          <w:lang w:val="tt-RU"/>
        </w:rPr>
      </w:pPr>
      <w:r w:rsidRPr="002D3544">
        <w:rPr>
          <w:lang w:val="tt-RU"/>
        </w:rPr>
        <w:t>МӘЛКИ</w:t>
      </w:r>
      <w:r w:rsidR="008C220F" w:rsidRPr="002D3544">
        <w:rPr>
          <w:lang w:val="tt-RU"/>
        </w:rPr>
        <w:t xml:space="preserve"> авыл җирлегендә 1 төп мәктәп, 1 балалар бакчасы, 2 медпункт, </w:t>
      </w:r>
      <w:r w:rsidR="00344014" w:rsidRPr="002D3544">
        <w:rPr>
          <w:lang w:val="tt-RU"/>
        </w:rPr>
        <w:t>3</w:t>
      </w:r>
      <w:r w:rsidR="008C220F" w:rsidRPr="002D3544">
        <w:rPr>
          <w:lang w:val="tt-RU"/>
        </w:rPr>
        <w:t xml:space="preserve"> Мәдәният йорты, </w:t>
      </w:r>
      <w:r w:rsidR="00344014" w:rsidRPr="002D3544">
        <w:rPr>
          <w:lang w:val="tt-RU"/>
        </w:rPr>
        <w:t>2</w:t>
      </w:r>
      <w:r w:rsidR="008C220F" w:rsidRPr="002D3544">
        <w:rPr>
          <w:lang w:val="tt-RU"/>
        </w:rPr>
        <w:t xml:space="preserve"> китапханә, </w:t>
      </w:r>
      <w:r w:rsidR="00344014" w:rsidRPr="002D3544">
        <w:rPr>
          <w:lang w:val="tt-RU"/>
        </w:rPr>
        <w:t>6</w:t>
      </w:r>
      <w:r w:rsidR="00730C47" w:rsidRPr="002D3544">
        <w:rPr>
          <w:lang w:val="tt-RU"/>
        </w:rPr>
        <w:t xml:space="preserve"> кибет, 1 почта</w:t>
      </w:r>
      <w:r w:rsidR="0022323A" w:rsidRPr="002D3544">
        <w:rPr>
          <w:lang w:val="tt-RU"/>
        </w:rPr>
        <w:t>,</w:t>
      </w:r>
      <w:r w:rsidR="00E628B6" w:rsidRPr="002D3544">
        <w:rPr>
          <w:lang w:val="tt-RU"/>
        </w:rPr>
        <w:t>ОЗОН,</w:t>
      </w:r>
      <w:r w:rsidR="0022323A" w:rsidRPr="002D3544">
        <w:rPr>
          <w:lang w:val="tt-RU"/>
        </w:rPr>
        <w:t xml:space="preserve"> </w:t>
      </w:r>
      <w:r w:rsidR="00917779" w:rsidRPr="002D3544">
        <w:rPr>
          <w:lang w:val="tt-RU"/>
        </w:rPr>
        <w:t xml:space="preserve">КФХ Шайдуллин </w:t>
      </w:r>
      <w:r w:rsidR="0022323A" w:rsidRPr="002D3544">
        <w:rPr>
          <w:lang w:val="tt-RU"/>
        </w:rPr>
        <w:t>убойный цех</w:t>
      </w:r>
      <w:r w:rsidR="003A6E0C" w:rsidRPr="002D3544">
        <w:rPr>
          <w:lang w:val="tt-RU"/>
        </w:rPr>
        <w:t>, Кафе.</w:t>
      </w:r>
    </w:p>
    <w:p w14:paraId="572AAB56" w14:textId="77777777" w:rsidR="008B7F54" w:rsidRPr="002D3544" w:rsidRDefault="008B7F54" w:rsidP="008B7F54">
      <w:pPr>
        <w:jc w:val="both"/>
        <w:rPr>
          <w:b/>
          <w:lang w:val="tt-RU"/>
        </w:rPr>
      </w:pPr>
    </w:p>
    <w:p w14:paraId="1AFBD74A" w14:textId="6A85A099" w:rsidR="006E05DA" w:rsidRPr="002D3544" w:rsidRDefault="006E05DA" w:rsidP="006E05DA">
      <w:pPr>
        <w:jc w:val="both"/>
        <w:rPr>
          <w:b/>
          <w:noProof/>
          <w:lang w:val="tt-RU"/>
        </w:rPr>
      </w:pPr>
      <w:r w:rsidRPr="002D3544">
        <w:rPr>
          <w:b/>
          <w:noProof/>
          <w:lang w:val="tt-RU"/>
        </w:rPr>
        <w:t xml:space="preserve">                        </w:t>
      </w:r>
      <w:r w:rsidR="00256863" w:rsidRPr="002D3544">
        <w:rPr>
          <w:b/>
          <w:noProof/>
          <w:lang w:val="tt-RU"/>
        </w:rPr>
        <w:t xml:space="preserve">            </w:t>
      </w:r>
      <w:r w:rsidRPr="002D3544">
        <w:rPr>
          <w:b/>
          <w:noProof/>
          <w:lang w:val="tt-RU"/>
        </w:rPr>
        <w:t xml:space="preserve"> Кибетләрнең эшчәнлеге</w:t>
      </w:r>
    </w:p>
    <w:p w14:paraId="4A7EEB94" w14:textId="77777777" w:rsidR="006E05DA" w:rsidRPr="002D3544" w:rsidRDefault="006E05DA" w:rsidP="006E05DA">
      <w:pPr>
        <w:jc w:val="both"/>
        <w:rPr>
          <w:b/>
          <w:noProof/>
          <w:lang w:val="tt-RU"/>
        </w:rPr>
      </w:pPr>
    </w:p>
    <w:p w14:paraId="0220615D" w14:textId="77777777" w:rsidR="00335411" w:rsidRPr="002D3544" w:rsidRDefault="006E05DA" w:rsidP="008B7F54">
      <w:pPr>
        <w:jc w:val="both"/>
        <w:rPr>
          <w:noProof/>
          <w:lang w:val="tt-RU"/>
        </w:rPr>
      </w:pPr>
      <w:r w:rsidRPr="002D3544">
        <w:rPr>
          <w:noProof/>
          <w:lang w:val="tt-RU"/>
        </w:rPr>
        <w:t xml:space="preserve">     Халыкка хезмәт күрсәтүче учреждениеләрнең эшен контрольләү – авыл җирлеге җитәкчелегенә йөкләнә . Мәлки авыл җирлегендә 6 шәхси кибет халыкка хезмәт күрсәтә. Кирәкле товар белән кибетләр тәэмин ителгән, шәхси эшмәкәр Акрымова Татьяна Львовна, Мутыгуллина Гулия Рашитовна һәм </w:t>
      </w:r>
      <w:r w:rsidRPr="002D3544">
        <w:rPr>
          <w:noProof/>
          <w:u w:val="single"/>
          <w:lang w:val="tt-RU"/>
        </w:rPr>
        <w:t>Мәлки сельпосы</w:t>
      </w:r>
      <w:r w:rsidRPr="002D3544">
        <w:rPr>
          <w:noProof/>
          <w:lang w:val="tt-RU"/>
        </w:rPr>
        <w:t xml:space="preserve"> заказ белән бөтен кирәкле товар белән тәэмин итәләр, ипи комбинаты һәр көн ипи алып килә. </w:t>
      </w:r>
    </w:p>
    <w:p w14:paraId="2F43E309" w14:textId="77777777" w:rsidR="00344014" w:rsidRPr="002D3544" w:rsidRDefault="00742F71" w:rsidP="00344014">
      <w:pPr>
        <w:rPr>
          <w:b/>
          <w:lang w:val="tt-RU"/>
        </w:rPr>
      </w:pPr>
      <w:r w:rsidRPr="002D3544">
        <w:rPr>
          <w:color w:val="FF0000"/>
          <w:lang w:val="tt-RU"/>
        </w:rPr>
        <w:t xml:space="preserve">  </w:t>
      </w:r>
      <w:r w:rsidRPr="002D3544">
        <w:rPr>
          <w:b/>
          <w:lang w:val="tt-RU"/>
        </w:rPr>
        <w:t xml:space="preserve">                               </w:t>
      </w:r>
    </w:p>
    <w:p w14:paraId="5A69973A" w14:textId="77777777" w:rsidR="007618D9" w:rsidRPr="002D3544" w:rsidRDefault="007618D9" w:rsidP="007618D9">
      <w:pPr>
        <w:tabs>
          <w:tab w:val="left" w:pos="1920"/>
        </w:tabs>
        <w:spacing w:line="276" w:lineRule="auto"/>
        <w:jc w:val="center"/>
        <w:rPr>
          <w:rFonts w:eastAsia="Calibri"/>
          <w:b/>
          <w:lang w:val="tt-RU" w:eastAsia="en-US"/>
        </w:rPr>
      </w:pPr>
      <w:r w:rsidRPr="002D3544">
        <w:rPr>
          <w:rFonts w:eastAsia="Calibri"/>
          <w:b/>
          <w:lang w:val="tt-RU" w:eastAsia="en-US"/>
        </w:rPr>
        <w:t>СУ БЕЛӘН ТӘЭМИН ИТЕЛЕШ</w:t>
      </w:r>
    </w:p>
    <w:p w14:paraId="1FDB7D70" w14:textId="77777777" w:rsidR="00E1304F" w:rsidRPr="002D3544" w:rsidRDefault="00FB55B7" w:rsidP="00F2338B">
      <w:pPr>
        <w:jc w:val="both"/>
        <w:rPr>
          <w:rFonts w:eastAsia="Calibri"/>
          <w:lang w:val="tt-RU" w:eastAsia="en-US"/>
        </w:rPr>
      </w:pPr>
      <w:r w:rsidRPr="002D3544">
        <w:rPr>
          <w:rFonts w:eastAsia="Calibri"/>
          <w:lang w:val="tt-RU" w:eastAsia="en-US"/>
        </w:rPr>
        <w:t xml:space="preserve">       Авыл җирлегендә </w:t>
      </w:r>
      <w:r w:rsidR="007618D9" w:rsidRPr="002D3544">
        <w:rPr>
          <w:rFonts w:eastAsia="Calibri"/>
          <w:lang w:val="tt-RU" w:eastAsia="en-US"/>
        </w:rPr>
        <w:t xml:space="preserve">4 башня бар. Суны юкка гына яшәү чыганагына тиңләмиләр.Чөнки аннан башка берничә көн дә торып булмый. </w:t>
      </w:r>
    </w:p>
    <w:p w14:paraId="426804B5" w14:textId="77777777" w:rsidR="00DE1767" w:rsidRPr="002D3544" w:rsidRDefault="00E1304F" w:rsidP="00F2338B">
      <w:pPr>
        <w:jc w:val="both"/>
        <w:rPr>
          <w:rFonts w:eastAsia="Calibri"/>
          <w:lang w:val="tt-RU" w:eastAsia="en-US"/>
        </w:rPr>
      </w:pPr>
      <w:r w:rsidRPr="002D3544">
        <w:rPr>
          <w:rFonts w:eastAsia="Calibri"/>
          <w:lang w:val="tt-RU" w:eastAsia="en-US"/>
        </w:rPr>
        <w:t xml:space="preserve">   </w:t>
      </w:r>
    </w:p>
    <w:p w14:paraId="2B89777C" w14:textId="4D009C4A" w:rsidR="00F44D4D" w:rsidRPr="002D3544" w:rsidRDefault="00E1304F" w:rsidP="00D82B67">
      <w:pPr>
        <w:spacing w:line="276" w:lineRule="auto"/>
        <w:jc w:val="both"/>
        <w:rPr>
          <w:lang w:val="tt-RU"/>
        </w:rPr>
      </w:pPr>
      <w:r w:rsidRPr="002D3544">
        <w:rPr>
          <w:rFonts w:eastAsia="Calibri"/>
          <w:lang w:val="tt-RU" w:eastAsia="en-US"/>
        </w:rPr>
        <w:t xml:space="preserve">  </w:t>
      </w:r>
      <w:r w:rsidR="007618D9" w:rsidRPr="002D3544">
        <w:rPr>
          <w:rFonts w:eastAsia="Calibri"/>
          <w:lang w:val="tt-RU" w:eastAsia="en-US"/>
        </w:rPr>
        <w:t>202</w:t>
      </w:r>
      <w:r w:rsidR="00917779" w:rsidRPr="002D3544">
        <w:rPr>
          <w:rFonts w:eastAsia="Calibri"/>
          <w:lang w:val="tt-RU" w:eastAsia="en-US"/>
        </w:rPr>
        <w:t>5</w:t>
      </w:r>
      <w:r w:rsidR="007618D9" w:rsidRPr="002D3544">
        <w:rPr>
          <w:rFonts w:eastAsia="Calibri"/>
          <w:lang w:val="tt-RU" w:eastAsia="en-US"/>
        </w:rPr>
        <w:t xml:space="preserve"> ел буена  судан </w:t>
      </w:r>
      <w:r w:rsidR="003A6E0C" w:rsidRPr="002D3544">
        <w:rPr>
          <w:rFonts w:eastAsia="Calibri"/>
          <w:lang w:val="tt-RU" w:eastAsia="en-US"/>
        </w:rPr>
        <w:t xml:space="preserve">өзелеп тормадык дип әйтеп була. Ләкин башнялар </w:t>
      </w:r>
      <w:r w:rsidR="00F2338B" w:rsidRPr="002D3544">
        <w:rPr>
          <w:lang w:val="tt-RU"/>
        </w:rPr>
        <w:t xml:space="preserve">белән бәйле башка проблемалар булып тора. </w:t>
      </w:r>
    </w:p>
    <w:p w14:paraId="53B9A0D2" w14:textId="5669096D" w:rsidR="00F2338B" w:rsidRPr="002D3544" w:rsidRDefault="00D82B67" w:rsidP="00D82B67">
      <w:pPr>
        <w:spacing w:line="276" w:lineRule="auto"/>
        <w:jc w:val="both"/>
        <w:rPr>
          <w:lang w:val="tt-RU"/>
        </w:rPr>
      </w:pPr>
      <w:r w:rsidRPr="002D3544">
        <w:rPr>
          <w:lang w:val="tt-RU"/>
        </w:rPr>
        <w:t xml:space="preserve">    </w:t>
      </w:r>
      <w:r w:rsidR="003A6E0C" w:rsidRPr="002D3544">
        <w:rPr>
          <w:lang w:val="tt-RU"/>
        </w:rPr>
        <w:t>Бу эштә</w:t>
      </w:r>
      <w:r w:rsidR="00F2338B" w:rsidRPr="002D3544">
        <w:rPr>
          <w:lang w:val="tt-RU"/>
        </w:rPr>
        <w:t xml:space="preserve"> гел</w:t>
      </w:r>
      <w:r w:rsidR="00BC5289" w:rsidRPr="002D3544">
        <w:rPr>
          <w:lang w:val="tt-RU"/>
        </w:rPr>
        <w:t xml:space="preserve"> ярдәм итеп торучы егетләребез: Тараканов Алексей Васильевич</w:t>
      </w:r>
      <w:r w:rsidR="006524F6" w:rsidRPr="002D3544">
        <w:rPr>
          <w:lang w:val="tt-RU"/>
        </w:rPr>
        <w:t>,</w:t>
      </w:r>
      <w:r w:rsidR="0022323A" w:rsidRPr="002D3544">
        <w:rPr>
          <w:lang w:val="tt-RU"/>
        </w:rPr>
        <w:t xml:space="preserve"> </w:t>
      </w:r>
      <w:r w:rsidR="006524F6" w:rsidRPr="002D3544">
        <w:rPr>
          <w:lang w:val="tt-RU"/>
        </w:rPr>
        <w:t>Батманов Игорь</w:t>
      </w:r>
      <w:r w:rsidR="00BC5289" w:rsidRPr="002D3544">
        <w:rPr>
          <w:lang w:val="tt-RU"/>
        </w:rPr>
        <w:t xml:space="preserve">. </w:t>
      </w:r>
      <w:r w:rsidR="003A6E0C" w:rsidRPr="002D3544">
        <w:rPr>
          <w:lang w:val="tt-RU"/>
        </w:rPr>
        <w:t>Аларга</w:t>
      </w:r>
      <w:r w:rsidRPr="002D3544">
        <w:rPr>
          <w:lang w:val="tt-RU"/>
        </w:rPr>
        <w:t xml:space="preserve"> бик зур рәхмәтлебез.</w:t>
      </w:r>
      <w:r w:rsidR="00F2338B" w:rsidRPr="002D3544">
        <w:rPr>
          <w:lang w:val="tt-RU"/>
        </w:rPr>
        <w:t xml:space="preserve"> </w:t>
      </w:r>
    </w:p>
    <w:p w14:paraId="135B6ACA" w14:textId="77777777" w:rsidR="007618D9" w:rsidRPr="002D3544" w:rsidRDefault="00F2338B" w:rsidP="00F2338B">
      <w:pPr>
        <w:jc w:val="both"/>
        <w:rPr>
          <w:lang w:val="tt-RU"/>
        </w:rPr>
      </w:pPr>
      <w:r w:rsidRPr="002D3544">
        <w:rPr>
          <w:lang w:val="tt-RU"/>
        </w:rPr>
        <w:t xml:space="preserve">   </w:t>
      </w:r>
    </w:p>
    <w:p w14:paraId="351C7A56" w14:textId="5D12A01F" w:rsidR="007618D9" w:rsidRPr="002D3544" w:rsidRDefault="0022323A" w:rsidP="0022323A">
      <w:pPr>
        <w:spacing w:line="276" w:lineRule="auto"/>
        <w:jc w:val="both"/>
        <w:rPr>
          <w:rFonts w:eastAsia="Calibri"/>
          <w:lang w:val="tt-RU" w:eastAsia="en-US"/>
        </w:rPr>
      </w:pPr>
      <w:r w:rsidRPr="002D3544">
        <w:rPr>
          <w:rFonts w:eastAsia="Calibri"/>
          <w:lang w:val="tt-RU" w:eastAsia="en-US"/>
        </w:rPr>
        <w:t xml:space="preserve">      </w:t>
      </w:r>
      <w:r w:rsidR="007618D9" w:rsidRPr="002D3544">
        <w:rPr>
          <w:rFonts w:eastAsia="Calibri"/>
          <w:lang w:val="tt-RU" w:eastAsia="en-US"/>
        </w:rPr>
        <w:t>20</w:t>
      </w:r>
      <w:r w:rsidR="00F2338B" w:rsidRPr="002D3544">
        <w:rPr>
          <w:rFonts w:eastAsia="Calibri"/>
          <w:lang w:val="tt-RU" w:eastAsia="en-US"/>
        </w:rPr>
        <w:t>2</w:t>
      </w:r>
      <w:r w:rsidR="009E629E" w:rsidRPr="002D3544">
        <w:rPr>
          <w:rFonts w:eastAsia="Calibri"/>
          <w:lang w:val="tt-RU" w:eastAsia="en-US"/>
        </w:rPr>
        <w:t>5</w:t>
      </w:r>
      <w:r w:rsidR="007618D9" w:rsidRPr="002D3544">
        <w:rPr>
          <w:rFonts w:eastAsia="Calibri"/>
          <w:lang w:val="tt-RU" w:eastAsia="en-US"/>
        </w:rPr>
        <w:t xml:space="preserve"> нче елда судан кулланган өчен халыктан </w:t>
      </w:r>
      <w:r w:rsidR="009E629E" w:rsidRPr="002D3544">
        <w:rPr>
          <w:rFonts w:eastAsia="Calibri"/>
          <w:lang w:val="tt-RU" w:eastAsia="en-US"/>
        </w:rPr>
        <w:t>589449</w:t>
      </w:r>
      <w:r w:rsidR="006D24D4" w:rsidRPr="002D3544">
        <w:rPr>
          <w:rFonts w:eastAsia="Calibri"/>
          <w:lang w:val="tt-RU" w:eastAsia="en-US"/>
        </w:rPr>
        <w:t xml:space="preserve"> </w:t>
      </w:r>
      <w:r w:rsidR="00344014" w:rsidRPr="002D3544">
        <w:rPr>
          <w:rFonts w:eastAsia="Calibri"/>
          <w:lang w:val="tt-RU" w:eastAsia="en-US"/>
        </w:rPr>
        <w:t xml:space="preserve">сум </w:t>
      </w:r>
      <w:r w:rsidR="006D24D4" w:rsidRPr="002D3544">
        <w:rPr>
          <w:rFonts w:eastAsia="Calibri"/>
          <w:lang w:val="tt-RU" w:eastAsia="en-US"/>
        </w:rPr>
        <w:t xml:space="preserve">күләмендә акча </w:t>
      </w:r>
      <w:r w:rsidR="007618D9" w:rsidRPr="002D3544">
        <w:rPr>
          <w:rFonts w:eastAsia="Calibri"/>
          <w:lang w:val="tt-RU" w:eastAsia="en-US"/>
        </w:rPr>
        <w:t>җыелды һәм авыл җирлеге башкарма коми</w:t>
      </w:r>
      <w:r w:rsidR="00D82B67" w:rsidRPr="002D3544">
        <w:rPr>
          <w:rFonts w:eastAsia="Calibri"/>
          <w:lang w:val="tt-RU" w:eastAsia="en-US"/>
        </w:rPr>
        <w:t xml:space="preserve">тетының счетына кертелеп </w:t>
      </w:r>
      <w:r w:rsidRPr="002D3544">
        <w:rPr>
          <w:rFonts w:eastAsia="Calibri"/>
          <w:lang w:val="tt-RU" w:eastAsia="en-US"/>
        </w:rPr>
        <w:t>барды</w:t>
      </w:r>
      <w:r w:rsidR="007618D9" w:rsidRPr="002D3544">
        <w:rPr>
          <w:rFonts w:eastAsia="Calibri"/>
          <w:lang w:val="tt-RU" w:eastAsia="en-US"/>
        </w:rPr>
        <w:t>.</w:t>
      </w:r>
    </w:p>
    <w:p w14:paraId="208DFC80" w14:textId="77777777" w:rsidR="007618D9" w:rsidRPr="002D3544" w:rsidRDefault="00D82B67" w:rsidP="007618D9">
      <w:pPr>
        <w:spacing w:line="276" w:lineRule="auto"/>
        <w:jc w:val="both"/>
        <w:rPr>
          <w:rFonts w:eastAsia="Calibri"/>
          <w:lang w:val="tt-RU" w:eastAsia="en-US"/>
        </w:rPr>
      </w:pPr>
      <w:r w:rsidRPr="002D3544">
        <w:rPr>
          <w:rFonts w:eastAsia="Calibri"/>
          <w:lang w:val="tt-RU" w:eastAsia="en-US"/>
        </w:rPr>
        <w:t xml:space="preserve">     </w:t>
      </w:r>
      <w:r w:rsidR="007618D9" w:rsidRPr="002D3544">
        <w:rPr>
          <w:rFonts w:eastAsia="Calibri"/>
          <w:lang w:val="tt-RU" w:eastAsia="en-US"/>
        </w:rPr>
        <w:t>Су өчен җыелган акча авыл җирлегендә бары тик максатчан рәвештә,</w:t>
      </w:r>
      <w:r w:rsidR="00E1304F" w:rsidRPr="002D3544">
        <w:rPr>
          <w:rFonts w:eastAsia="Calibri"/>
          <w:lang w:val="tt-RU" w:eastAsia="en-US"/>
        </w:rPr>
        <w:t xml:space="preserve"> су өчен башкарылган  эшләр  </w:t>
      </w:r>
      <w:r w:rsidR="007618D9" w:rsidRPr="002D3544">
        <w:rPr>
          <w:rFonts w:eastAsia="Calibri"/>
          <w:lang w:val="tt-RU" w:eastAsia="en-US"/>
        </w:rPr>
        <w:t>өчен генә тотыла. Су суыртучыларга хезмәт хакы шуннан түләнә.  Барлык  суга җыелган акча  см</w:t>
      </w:r>
      <w:r w:rsidR="00E1304F" w:rsidRPr="002D3544">
        <w:rPr>
          <w:rFonts w:eastAsia="Calibri"/>
          <w:lang w:val="tt-RU" w:eastAsia="en-US"/>
        </w:rPr>
        <w:t xml:space="preserve">ета нигезендэ түбәндәгеләргә  </w:t>
      </w:r>
      <w:r w:rsidR="007618D9" w:rsidRPr="002D3544">
        <w:rPr>
          <w:rFonts w:eastAsia="Calibri"/>
          <w:lang w:val="tt-RU" w:eastAsia="en-US"/>
        </w:rPr>
        <w:t xml:space="preserve">тотылды: </w:t>
      </w:r>
    </w:p>
    <w:p w14:paraId="021C8A61" w14:textId="77777777" w:rsidR="00854F53" w:rsidRPr="002D3544" w:rsidRDefault="00DE1767" w:rsidP="00E1304F">
      <w:pPr>
        <w:spacing w:line="276" w:lineRule="auto"/>
        <w:jc w:val="both"/>
        <w:rPr>
          <w:lang w:val="tt-RU"/>
        </w:rPr>
      </w:pPr>
      <w:r w:rsidRPr="002D3544">
        <w:rPr>
          <w:lang w:val="tt-RU"/>
        </w:rPr>
        <w:t xml:space="preserve">    </w:t>
      </w:r>
      <w:r w:rsidR="00854F53" w:rsidRPr="002D3544">
        <w:rPr>
          <w:lang w:val="tt-RU"/>
        </w:rPr>
        <w:t>Су качать итүчеләргә түләү өчен ел буена</w:t>
      </w:r>
      <w:r w:rsidR="00730C47" w:rsidRPr="002D3544">
        <w:rPr>
          <w:lang w:val="tt-RU"/>
        </w:rPr>
        <w:t xml:space="preserve"> </w:t>
      </w:r>
      <w:r w:rsidR="00854F53" w:rsidRPr="002D3544">
        <w:rPr>
          <w:lang w:val="tt-RU"/>
        </w:rPr>
        <w:t>7</w:t>
      </w:r>
      <w:r w:rsidR="00542BE3" w:rsidRPr="002D3544">
        <w:rPr>
          <w:lang w:val="tt-RU"/>
        </w:rPr>
        <w:t>4</w:t>
      </w:r>
      <w:r w:rsidR="00730C47" w:rsidRPr="002D3544">
        <w:rPr>
          <w:lang w:val="tt-RU"/>
        </w:rPr>
        <w:t xml:space="preserve"> </w:t>
      </w:r>
      <w:r w:rsidR="00854F53" w:rsidRPr="002D3544">
        <w:rPr>
          <w:lang w:val="tt-RU"/>
        </w:rPr>
        <w:t xml:space="preserve">мең </w:t>
      </w:r>
      <w:r w:rsidR="00D17387" w:rsidRPr="002D3544">
        <w:rPr>
          <w:lang w:val="tt-RU"/>
        </w:rPr>
        <w:t>8</w:t>
      </w:r>
      <w:r w:rsidR="00542BE3" w:rsidRPr="002D3544">
        <w:rPr>
          <w:lang w:val="tt-RU"/>
        </w:rPr>
        <w:t>80</w:t>
      </w:r>
      <w:r w:rsidR="00854F53" w:rsidRPr="002D3544">
        <w:rPr>
          <w:lang w:val="tt-RU"/>
        </w:rPr>
        <w:t xml:space="preserve"> сум  акча түләнде.</w:t>
      </w:r>
    </w:p>
    <w:p w14:paraId="1BF5507B" w14:textId="05B4F8BF" w:rsidR="00854F53" w:rsidRPr="002D3544" w:rsidRDefault="00730C47" w:rsidP="00E1304F">
      <w:pPr>
        <w:spacing w:line="276" w:lineRule="auto"/>
        <w:jc w:val="both"/>
        <w:rPr>
          <w:lang w:val="tt-RU"/>
        </w:rPr>
      </w:pPr>
      <w:r w:rsidRPr="002D3544">
        <w:rPr>
          <w:lang w:val="tt-RU"/>
        </w:rPr>
        <w:t xml:space="preserve">Ел буена тотылган электр энергиясе </w:t>
      </w:r>
      <w:r w:rsidR="00854F53" w:rsidRPr="002D3544">
        <w:rPr>
          <w:lang w:val="tt-RU"/>
        </w:rPr>
        <w:t xml:space="preserve">өчен барлыгы </w:t>
      </w:r>
      <w:r w:rsidR="009E629E" w:rsidRPr="002D3544">
        <w:rPr>
          <w:lang w:val="tt-RU"/>
        </w:rPr>
        <w:t>310 988,60</w:t>
      </w:r>
      <w:r w:rsidR="006D24D4" w:rsidRPr="002D3544">
        <w:rPr>
          <w:lang w:val="tt-RU"/>
        </w:rPr>
        <w:t xml:space="preserve"> </w:t>
      </w:r>
      <w:r w:rsidR="00854F53" w:rsidRPr="002D3544">
        <w:rPr>
          <w:lang w:val="tt-RU"/>
        </w:rPr>
        <w:t>мең акча күчерелде.</w:t>
      </w:r>
      <w:r w:rsidR="00854F53" w:rsidRPr="002D3544">
        <w:rPr>
          <w:rFonts w:eastAsia="Calibri"/>
          <w:lang w:val="tt-RU" w:eastAsia="en-US"/>
        </w:rPr>
        <w:t xml:space="preserve"> </w:t>
      </w:r>
    </w:p>
    <w:p w14:paraId="2D1D3CBA" w14:textId="2C1B118A" w:rsidR="007618D9" w:rsidRPr="002D3544" w:rsidRDefault="007618D9" w:rsidP="007618D9">
      <w:pPr>
        <w:spacing w:line="276" w:lineRule="auto"/>
        <w:jc w:val="both"/>
        <w:rPr>
          <w:rFonts w:eastAsia="Calibri"/>
          <w:b/>
          <w:lang w:val="tt-RU" w:eastAsia="en-US"/>
        </w:rPr>
      </w:pPr>
      <w:r w:rsidRPr="002D3544">
        <w:rPr>
          <w:rFonts w:eastAsia="Calibri"/>
          <w:lang w:val="tt-RU" w:eastAsia="en-US"/>
        </w:rPr>
        <w:t xml:space="preserve">       </w:t>
      </w:r>
    </w:p>
    <w:p w14:paraId="55AF8555" w14:textId="77777777" w:rsidR="007618D9" w:rsidRPr="002D3544" w:rsidRDefault="007618D9" w:rsidP="007618D9">
      <w:pPr>
        <w:jc w:val="both"/>
        <w:rPr>
          <w:lang w:val="tt-RU"/>
        </w:rPr>
      </w:pPr>
      <w:r w:rsidRPr="002D3544">
        <w:rPr>
          <w:rFonts w:eastAsia="Calibri"/>
          <w:lang w:val="tt-RU" w:eastAsia="en-US"/>
        </w:rPr>
        <w:t xml:space="preserve">                        </w:t>
      </w:r>
      <w:r w:rsidRPr="002D3544">
        <w:rPr>
          <w:lang w:val="tt-RU"/>
        </w:rPr>
        <w:t>Су өчен акчаны куелган тарифлар нигезендә җыябыз.</w:t>
      </w:r>
    </w:p>
    <w:p w14:paraId="089D89FA" w14:textId="10FD0B54" w:rsidR="003A6E0C" w:rsidRPr="002D3544" w:rsidRDefault="00D82B67" w:rsidP="003A6E0C">
      <w:pPr>
        <w:spacing w:line="276" w:lineRule="auto"/>
        <w:jc w:val="both"/>
        <w:rPr>
          <w:rFonts w:eastAsia="Calibri"/>
          <w:lang w:val="tt-RU" w:eastAsia="en-US"/>
        </w:rPr>
      </w:pPr>
      <w:r w:rsidRPr="002D3544">
        <w:rPr>
          <w:rFonts w:eastAsia="Calibri"/>
          <w:lang w:val="tt-RU" w:eastAsia="en-US"/>
        </w:rPr>
        <w:t xml:space="preserve">               </w:t>
      </w:r>
      <w:r w:rsidR="00F2338B" w:rsidRPr="002D3544">
        <w:rPr>
          <w:rFonts w:eastAsia="Calibri"/>
          <w:lang w:val="tt-RU" w:eastAsia="en-US"/>
        </w:rPr>
        <w:t>202</w:t>
      </w:r>
      <w:r w:rsidR="00E628B6" w:rsidRPr="002D3544">
        <w:rPr>
          <w:rFonts w:eastAsia="Calibri"/>
          <w:lang w:val="tt-RU" w:eastAsia="en-US"/>
        </w:rPr>
        <w:t>5</w:t>
      </w:r>
      <w:r w:rsidR="00F2338B" w:rsidRPr="002D3544">
        <w:rPr>
          <w:rFonts w:eastAsia="Calibri"/>
          <w:lang w:val="tt-RU" w:eastAsia="en-US"/>
        </w:rPr>
        <w:t xml:space="preserve"> елда су өчен  хуҗалыклардан  </w:t>
      </w:r>
      <w:r w:rsidR="00E628B6" w:rsidRPr="002D3544">
        <w:rPr>
          <w:rFonts w:eastAsia="Calibri"/>
          <w:b/>
          <w:lang w:val="tt-RU" w:eastAsia="en-US"/>
        </w:rPr>
        <w:t>589 449</w:t>
      </w:r>
      <w:r w:rsidR="00F2338B" w:rsidRPr="002D3544">
        <w:rPr>
          <w:rFonts w:eastAsia="Calibri"/>
          <w:b/>
          <w:lang w:val="tt-RU" w:eastAsia="en-US"/>
        </w:rPr>
        <w:t xml:space="preserve"> </w:t>
      </w:r>
      <w:r w:rsidR="00C921EC" w:rsidRPr="002D3544">
        <w:rPr>
          <w:rFonts w:eastAsia="Calibri"/>
          <w:lang w:val="tt-RU" w:eastAsia="en-US"/>
        </w:rPr>
        <w:t>сум акча җыелган.</w:t>
      </w:r>
    </w:p>
    <w:p w14:paraId="371E0B63" w14:textId="77777777" w:rsidR="003A6E0C" w:rsidRPr="002D3544" w:rsidRDefault="003A6E0C" w:rsidP="003A6E0C">
      <w:pPr>
        <w:spacing w:line="276" w:lineRule="auto"/>
        <w:jc w:val="both"/>
        <w:rPr>
          <w:rFonts w:eastAsia="Calibri"/>
          <w:lang w:val="tt-RU" w:eastAsia="en-US"/>
        </w:rPr>
      </w:pPr>
    </w:p>
    <w:tbl>
      <w:tblPr>
        <w:tblW w:w="114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1005"/>
        <w:gridCol w:w="861"/>
        <w:gridCol w:w="860"/>
        <w:gridCol w:w="861"/>
        <w:gridCol w:w="860"/>
        <w:gridCol w:w="861"/>
        <w:gridCol w:w="860"/>
        <w:gridCol w:w="1148"/>
        <w:gridCol w:w="1005"/>
        <w:gridCol w:w="1004"/>
        <w:gridCol w:w="1004"/>
        <w:gridCol w:w="7"/>
        <w:gridCol w:w="280"/>
        <w:gridCol w:w="8"/>
      </w:tblGrid>
      <w:tr w:rsidR="00CB1203" w:rsidRPr="002D3544" w14:paraId="4A127EA8" w14:textId="77777777" w:rsidTr="00370B29">
        <w:trPr>
          <w:gridAfter w:val="1"/>
          <w:wAfter w:w="8" w:type="dxa"/>
          <w:trHeight w:val="894"/>
        </w:trPr>
        <w:tc>
          <w:tcPr>
            <w:tcW w:w="861" w:type="dxa"/>
            <w:shd w:val="clear" w:color="auto" w:fill="auto"/>
          </w:tcPr>
          <w:p w14:paraId="01138E74" w14:textId="77777777" w:rsidR="00583051" w:rsidRPr="002D3544" w:rsidRDefault="00583051" w:rsidP="00585A8B">
            <w:pPr>
              <w:spacing w:line="276" w:lineRule="auto"/>
              <w:rPr>
                <w:rFonts w:eastAsia="Calibri"/>
                <w:lang w:val="tt-RU" w:eastAsia="en-US"/>
              </w:rPr>
            </w:pPr>
            <w:r w:rsidRPr="002D3544">
              <w:rPr>
                <w:rFonts w:eastAsia="Calibri"/>
                <w:lang w:val="tt-RU" w:eastAsia="en-US"/>
              </w:rPr>
              <w:t>январь</w:t>
            </w:r>
          </w:p>
        </w:tc>
        <w:tc>
          <w:tcPr>
            <w:tcW w:w="1004" w:type="dxa"/>
            <w:shd w:val="clear" w:color="auto" w:fill="auto"/>
          </w:tcPr>
          <w:p w14:paraId="664CA10D" w14:textId="77777777" w:rsidR="00583051" w:rsidRPr="002D3544" w:rsidRDefault="00583051" w:rsidP="00585A8B">
            <w:pPr>
              <w:spacing w:line="276" w:lineRule="auto"/>
              <w:rPr>
                <w:rFonts w:eastAsia="Calibri"/>
                <w:lang w:val="tt-RU" w:eastAsia="en-US"/>
              </w:rPr>
            </w:pPr>
            <w:r w:rsidRPr="002D3544">
              <w:rPr>
                <w:rFonts w:eastAsia="Calibri"/>
                <w:lang w:val="tt-RU" w:eastAsia="en-US"/>
              </w:rPr>
              <w:t>февраль</w:t>
            </w:r>
          </w:p>
        </w:tc>
        <w:tc>
          <w:tcPr>
            <w:tcW w:w="861" w:type="dxa"/>
            <w:shd w:val="clear" w:color="auto" w:fill="auto"/>
          </w:tcPr>
          <w:p w14:paraId="24CB504F" w14:textId="77777777" w:rsidR="00583051" w:rsidRPr="002D3544" w:rsidRDefault="00583051" w:rsidP="00585A8B">
            <w:pPr>
              <w:spacing w:line="276" w:lineRule="auto"/>
              <w:rPr>
                <w:rFonts w:eastAsia="Calibri"/>
                <w:lang w:val="tt-RU" w:eastAsia="en-US"/>
              </w:rPr>
            </w:pPr>
            <w:r w:rsidRPr="002D3544">
              <w:rPr>
                <w:rFonts w:eastAsia="Calibri"/>
                <w:lang w:val="tt-RU" w:eastAsia="en-US"/>
              </w:rPr>
              <w:t>март</w:t>
            </w:r>
          </w:p>
        </w:tc>
        <w:tc>
          <w:tcPr>
            <w:tcW w:w="860" w:type="dxa"/>
            <w:shd w:val="clear" w:color="auto" w:fill="auto"/>
          </w:tcPr>
          <w:p w14:paraId="26D4AAD0" w14:textId="77777777" w:rsidR="00583051" w:rsidRPr="002D3544" w:rsidRDefault="00583051" w:rsidP="00585A8B">
            <w:pPr>
              <w:spacing w:line="276" w:lineRule="auto"/>
              <w:rPr>
                <w:rFonts w:eastAsia="Calibri"/>
                <w:lang w:val="tt-RU" w:eastAsia="en-US"/>
              </w:rPr>
            </w:pPr>
            <w:r w:rsidRPr="002D3544">
              <w:rPr>
                <w:rFonts w:eastAsia="Calibri"/>
                <w:lang w:val="tt-RU" w:eastAsia="en-US"/>
              </w:rPr>
              <w:t>апрель</w:t>
            </w:r>
          </w:p>
        </w:tc>
        <w:tc>
          <w:tcPr>
            <w:tcW w:w="861" w:type="dxa"/>
            <w:shd w:val="clear" w:color="auto" w:fill="auto"/>
          </w:tcPr>
          <w:p w14:paraId="47A9A54F" w14:textId="77777777" w:rsidR="00583051" w:rsidRPr="002D3544" w:rsidRDefault="00583051" w:rsidP="00585A8B">
            <w:pPr>
              <w:spacing w:line="276" w:lineRule="auto"/>
              <w:rPr>
                <w:rFonts w:eastAsia="Calibri"/>
                <w:lang w:val="tt-RU" w:eastAsia="en-US"/>
              </w:rPr>
            </w:pPr>
            <w:r w:rsidRPr="002D3544">
              <w:rPr>
                <w:rFonts w:eastAsia="Calibri"/>
                <w:lang w:val="tt-RU" w:eastAsia="en-US"/>
              </w:rPr>
              <w:t>май</w:t>
            </w:r>
          </w:p>
        </w:tc>
        <w:tc>
          <w:tcPr>
            <w:tcW w:w="860" w:type="dxa"/>
            <w:shd w:val="clear" w:color="auto" w:fill="auto"/>
          </w:tcPr>
          <w:p w14:paraId="5237A6EF" w14:textId="77777777" w:rsidR="00583051" w:rsidRPr="002D3544" w:rsidRDefault="00583051" w:rsidP="00585A8B">
            <w:pPr>
              <w:spacing w:line="276" w:lineRule="auto"/>
              <w:rPr>
                <w:rFonts w:eastAsia="Calibri"/>
                <w:lang w:val="tt-RU" w:eastAsia="en-US"/>
              </w:rPr>
            </w:pPr>
            <w:r w:rsidRPr="002D3544">
              <w:rPr>
                <w:rFonts w:eastAsia="Calibri"/>
                <w:lang w:val="tt-RU" w:eastAsia="en-US"/>
              </w:rPr>
              <w:t>июнь</w:t>
            </w:r>
          </w:p>
        </w:tc>
        <w:tc>
          <w:tcPr>
            <w:tcW w:w="861" w:type="dxa"/>
            <w:shd w:val="clear" w:color="auto" w:fill="auto"/>
          </w:tcPr>
          <w:p w14:paraId="3C0BF37E" w14:textId="77777777" w:rsidR="00583051" w:rsidRPr="002D3544" w:rsidRDefault="00583051" w:rsidP="00585A8B">
            <w:pPr>
              <w:spacing w:line="276" w:lineRule="auto"/>
              <w:rPr>
                <w:rFonts w:eastAsia="Calibri"/>
                <w:lang w:val="tt-RU" w:eastAsia="en-US"/>
              </w:rPr>
            </w:pPr>
            <w:r w:rsidRPr="002D3544">
              <w:rPr>
                <w:rFonts w:eastAsia="Calibri"/>
                <w:lang w:val="tt-RU" w:eastAsia="en-US"/>
              </w:rPr>
              <w:t>июль</w:t>
            </w:r>
          </w:p>
        </w:tc>
        <w:tc>
          <w:tcPr>
            <w:tcW w:w="860" w:type="dxa"/>
            <w:shd w:val="clear" w:color="auto" w:fill="auto"/>
          </w:tcPr>
          <w:p w14:paraId="31890C5B" w14:textId="77777777" w:rsidR="00583051" w:rsidRPr="002D3544" w:rsidRDefault="00583051" w:rsidP="00585A8B">
            <w:pPr>
              <w:spacing w:line="276" w:lineRule="auto"/>
              <w:rPr>
                <w:rFonts w:eastAsia="Calibri"/>
                <w:lang w:val="tt-RU" w:eastAsia="en-US"/>
              </w:rPr>
            </w:pPr>
            <w:r w:rsidRPr="002D3544">
              <w:rPr>
                <w:rFonts w:eastAsia="Calibri"/>
                <w:lang w:val="tt-RU" w:eastAsia="en-US"/>
              </w:rPr>
              <w:t>август</w:t>
            </w:r>
          </w:p>
        </w:tc>
        <w:tc>
          <w:tcPr>
            <w:tcW w:w="1148" w:type="dxa"/>
            <w:shd w:val="clear" w:color="auto" w:fill="auto"/>
          </w:tcPr>
          <w:p w14:paraId="71ABC1E4" w14:textId="77777777" w:rsidR="00583051" w:rsidRPr="002D3544" w:rsidRDefault="00583051" w:rsidP="00585A8B">
            <w:pPr>
              <w:spacing w:line="276" w:lineRule="auto"/>
              <w:rPr>
                <w:rFonts w:eastAsia="Calibri"/>
                <w:lang w:val="tt-RU" w:eastAsia="en-US"/>
              </w:rPr>
            </w:pPr>
            <w:r w:rsidRPr="002D3544">
              <w:rPr>
                <w:rFonts w:eastAsia="Calibri"/>
                <w:lang w:val="tt-RU" w:eastAsia="en-US"/>
              </w:rPr>
              <w:t>сентябрь</w:t>
            </w:r>
          </w:p>
        </w:tc>
        <w:tc>
          <w:tcPr>
            <w:tcW w:w="1005" w:type="dxa"/>
            <w:shd w:val="clear" w:color="auto" w:fill="auto"/>
          </w:tcPr>
          <w:p w14:paraId="653A48ED" w14:textId="77777777" w:rsidR="00583051" w:rsidRPr="002D3544" w:rsidRDefault="00583051" w:rsidP="00585A8B">
            <w:pPr>
              <w:spacing w:line="276" w:lineRule="auto"/>
              <w:rPr>
                <w:rFonts w:eastAsia="Calibri"/>
                <w:lang w:val="tt-RU" w:eastAsia="en-US"/>
              </w:rPr>
            </w:pPr>
            <w:r w:rsidRPr="002D3544">
              <w:rPr>
                <w:rFonts w:eastAsia="Calibri"/>
                <w:lang w:val="tt-RU" w:eastAsia="en-US"/>
              </w:rPr>
              <w:t>октябрь</w:t>
            </w:r>
          </w:p>
        </w:tc>
        <w:tc>
          <w:tcPr>
            <w:tcW w:w="1004" w:type="dxa"/>
            <w:shd w:val="clear" w:color="auto" w:fill="auto"/>
          </w:tcPr>
          <w:p w14:paraId="080CAB1B" w14:textId="77777777" w:rsidR="00583051" w:rsidRPr="002D3544" w:rsidRDefault="00583051" w:rsidP="00585A8B">
            <w:pPr>
              <w:spacing w:line="276" w:lineRule="auto"/>
              <w:rPr>
                <w:rFonts w:eastAsia="Calibri"/>
                <w:lang w:val="tt-RU" w:eastAsia="en-US"/>
              </w:rPr>
            </w:pPr>
            <w:r w:rsidRPr="002D3544">
              <w:rPr>
                <w:rFonts w:eastAsia="Calibri"/>
                <w:lang w:val="tt-RU" w:eastAsia="en-US"/>
              </w:rPr>
              <w:t>ноябрь</w:t>
            </w:r>
          </w:p>
        </w:tc>
        <w:tc>
          <w:tcPr>
            <w:tcW w:w="1004" w:type="dxa"/>
            <w:shd w:val="clear" w:color="auto" w:fill="auto"/>
          </w:tcPr>
          <w:p w14:paraId="690CD9B6" w14:textId="77777777" w:rsidR="00583051" w:rsidRPr="002D3544" w:rsidRDefault="00583051" w:rsidP="00585A8B">
            <w:pPr>
              <w:spacing w:line="276" w:lineRule="auto"/>
              <w:rPr>
                <w:rFonts w:eastAsia="Calibri"/>
                <w:lang w:val="tt-RU" w:eastAsia="en-US"/>
              </w:rPr>
            </w:pPr>
            <w:r w:rsidRPr="002D3544">
              <w:rPr>
                <w:rFonts w:eastAsia="Calibri"/>
                <w:lang w:val="tt-RU" w:eastAsia="en-US"/>
              </w:rPr>
              <w:t>декабрь</w:t>
            </w:r>
          </w:p>
        </w:tc>
        <w:tc>
          <w:tcPr>
            <w:tcW w:w="287" w:type="dxa"/>
            <w:gridSpan w:val="2"/>
            <w:tcBorders>
              <w:top w:val="nil"/>
              <w:right w:val="nil"/>
            </w:tcBorders>
            <w:shd w:val="clear" w:color="auto" w:fill="auto"/>
          </w:tcPr>
          <w:p w14:paraId="2D091015" w14:textId="77777777" w:rsidR="00583051" w:rsidRPr="002D3544" w:rsidRDefault="00583051" w:rsidP="00585A8B">
            <w:pPr>
              <w:spacing w:after="160" w:line="259" w:lineRule="auto"/>
              <w:rPr>
                <w:rFonts w:eastAsia="Calibri"/>
                <w:lang w:val="tt-RU" w:eastAsia="en-US"/>
              </w:rPr>
            </w:pPr>
          </w:p>
          <w:p w14:paraId="4FBABDDC" w14:textId="77777777" w:rsidR="00583051" w:rsidRPr="002D3544" w:rsidRDefault="00583051" w:rsidP="00585A8B">
            <w:pPr>
              <w:spacing w:line="276" w:lineRule="auto"/>
              <w:rPr>
                <w:rFonts w:eastAsia="Calibri"/>
                <w:lang w:val="tt-RU" w:eastAsia="en-US"/>
              </w:rPr>
            </w:pPr>
          </w:p>
        </w:tc>
      </w:tr>
      <w:tr w:rsidR="00CB1203" w:rsidRPr="002D3544" w14:paraId="52271C70" w14:textId="77777777" w:rsidTr="00370B29">
        <w:trPr>
          <w:gridAfter w:val="1"/>
          <w:wAfter w:w="8" w:type="dxa"/>
          <w:trHeight w:val="894"/>
        </w:trPr>
        <w:tc>
          <w:tcPr>
            <w:tcW w:w="861" w:type="dxa"/>
            <w:shd w:val="clear" w:color="auto" w:fill="auto"/>
          </w:tcPr>
          <w:p w14:paraId="4291D5C9" w14:textId="1752B10D" w:rsidR="00583051" w:rsidRPr="002D3544" w:rsidRDefault="00E628B6" w:rsidP="004560E8">
            <w:pPr>
              <w:spacing w:line="276" w:lineRule="auto"/>
              <w:rPr>
                <w:rFonts w:eastAsia="Calibri"/>
                <w:lang w:val="tt-RU" w:eastAsia="en-US"/>
              </w:rPr>
            </w:pPr>
            <w:r w:rsidRPr="002D3544">
              <w:rPr>
                <w:b/>
                <w:lang w:eastAsia="en-US"/>
              </w:rPr>
              <w:t>37200</w:t>
            </w:r>
          </w:p>
        </w:tc>
        <w:tc>
          <w:tcPr>
            <w:tcW w:w="1004" w:type="dxa"/>
            <w:shd w:val="clear" w:color="auto" w:fill="auto"/>
          </w:tcPr>
          <w:p w14:paraId="6FC3694B" w14:textId="35C13D2D" w:rsidR="00583051" w:rsidRPr="002D3544" w:rsidRDefault="00E628B6" w:rsidP="004560E8">
            <w:pPr>
              <w:spacing w:line="276" w:lineRule="auto"/>
              <w:rPr>
                <w:rFonts w:eastAsia="Calibri"/>
                <w:lang w:val="tt-RU" w:eastAsia="en-US"/>
              </w:rPr>
            </w:pPr>
            <w:r w:rsidRPr="002D3544">
              <w:rPr>
                <w:b/>
                <w:lang w:eastAsia="en-US"/>
              </w:rPr>
              <w:t>37200</w:t>
            </w:r>
          </w:p>
        </w:tc>
        <w:tc>
          <w:tcPr>
            <w:tcW w:w="861" w:type="dxa"/>
            <w:shd w:val="clear" w:color="auto" w:fill="auto"/>
          </w:tcPr>
          <w:p w14:paraId="36AB43F4" w14:textId="5069E7BA" w:rsidR="00583051" w:rsidRPr="002D3544" w:rsidRDefault="00E628B6" w:rsidP="004560E8">
            <w:pPr>
              <w:spacing w:line="276" w:lineRule="auto"/>
              <w:rPr>
                <w:rFonts w:eastAsia="Calibri"/>
                <w:lang w:val="tt-RU" w:eastAsia="en-US"/>
              </w:rPr>
            </w:pPr>
            <w:r w:rsidRPr="002D3544">
              <w:rPr>
                <w:b/>
                <w:lang w:eastAsia="en-US"/>
              </w:rPr>
              <w:t>37200</w:t>
            </w:r>
          </w:p>
        </w:tc>
        <w:tc>
          <w:tcPr>
            <w:tcW w:w="860" w:type="dxa"/>
            <w:shd w:val="clear" w:color="auto" w:fill="auto"/>
          </w:tcPr>
          <w:p w14:paraId="635ABC15" w14:textId="73218836" w:rsidR="00583051" w:rsidRPr="002D3544" w:rsidRDefault="00E628B6" w:rsidP="004560E8">
            <w:pPr>
              <w:spacing w:line="276" w:lineRule="auto"/>
              <w:rPr>
                <w:rFonts w:eastAsia="Calibri"/>
                <w:lang w:val="tt-RU" w:eastAsia="en-US"/>
              </w:rPr>
            </w:pPr>
            <w:r w:rsidRPr="002D3544">
              <w:rPr>
                <w:b/>
                <w:lang w:eastAsia="en-US"/>
              </w:rPr>
              <w:t>37200</w:t>
            </w:r>
          </w:p>
        </w:tc>
        <w:tc>
          <w:tcPr>
            <w:tcW w:w="861" w:type="dxa"/>
            <w:shd w:val="clear" w:color="auto" w:fill="auto"/>
          </w:tcPr>
          <w:p w14:paraId="2AEE66AB" w14:textId="1E836386" w:rsidR="00583051" w:rsidRPr="002D3544" w:rsidRDefault="00E628B6" w:rsidP="004560E8">
            <w:pPr>
              <w:spacing w:line="276" w:lineRule="auto"/>
              <w:rPr>
                <w:rFonts w:eastAsia="Calibri"/>
                <w:lang w:val="tt-RU" w:eastAsia="en-US"/>
              </w:rPr>
            </w:pPr>
            <w:r w:rsidRPr="002D3544">
              <w:rPr>
                <w:b/>
                <w:lang w:eastAsia="en-US"/>
              </w:rPr>
              <w:t>38800</w:t>
            </w:r>
          </w:p>
        </w:tc>
        <w:tc>
          <w:tcPr>
            <w:tcW w:w="860" w:type="dxa"/>
            <w:shd w:val="clear" w:color="auto" w:fill="auto"/>
          </w:tcPr>
          <w:p w14:paraId="16E57D53" w14:textId="65D7C147" w:rsidR="00583051" w:rsidRPr="002D3544" w:rsidRDefault="00E628B6" w:rsidP="00E628B6">
            <w:pPr>
              <w:spacing w:line="276" w:lineRule="auto"/>
              <w:rPr>
                <w:rFonts w:eastAsia="Calibri"/>
                <w:lang w:val="tt-RU" w:eastAsia="en-US"/>
              </w:rPr>
            </w:pPr>
            <w:r w:rsidRPr="002D3544">
              <w:rPr>
                <w:b/>
                <w:lang w:eastAsia="en-US"/>
              </w:rPr>
              <w:t>45800</w:t>
            </w:r>
          </w:p>
        </w:tc>
        <w:tc>
          <w:tcPr>
            <w:tcW w:w="861" w:type="dxa"/>
            <w:shd w:val="clear" w:color="auto" w:fill="auto"/>
          </w:tcPr>
          <w:p w14:paraId="7D058C66" w14:textId="33C7C958" w:rsidR="00583051" w:rsidRPr="002D3544" w:rsidRDefault="00E628B6" w:rsidP="00495118">
            <w:pPr>
              <w:spacing w:line="276" w:lineRule="auto"/>
              <w:rPr>
                <w:rFonts w:eastAsia="Calibri"/>
                <w:lang w:val="tt-RU" w:eastAsia="en-US"/>
              </w:rPr>
            </w:pPr>
            <w:r w:rsidRPr="002D3544">
              <w:rPr>
                <w:b/>
                <w:lang w:eastAsia="en-US"/>
              </w:rPr>
              <w:t>72949</w:t>
            </w:r>
          </w:p>
        </w:tc>
        <w:tc>
          <w:tcPr>
            <w:tcW w:w="860" w:type="dxa"/>
            <w:shd w:val="clear" w:color="auto" w:fill="auto"/>
          </w:tcPr>
          <w:p w14:paraId="58E82E8C" w14:textId="6E58B6F5" w:rsidR="00583051" w:rsidRPr="002D3544" w:rsidRDefault="00E628B6" w:rsidP="00495118">
            <w:pPr>
              <w:spacing w:line="276" w:lineRule="auto"/>
              <w:rPr>
                <w:rFonts w:eastAsia="Calibri"/>
                <w:lang w:val="tt-RU" w:eastAsia="en-US"/>
              </w:rPr>
            </w:pPr>
            <w:r w:rsidRPr="002D3544">
              <w:rPr>
                <w:b/>
                <w:lang w:val="tt-RU" w:eastAsia="en-US"/>
              </w:rPr>
              <w:t>71700</w:t>
            </w:r>
          </w:p>
        </w:tc>
        <w:tc>
          <w:tcPr>
            <w:tcW w:w="1148" w:type="dxa"/>
            <w:shd w:val="clear" w:color="auto" w:fill="auto"/>
          </w:tcPr>
          <w:p w14:paraId="5E4E96AF" w14:textId="45AFCDE7" w:rsidR="00583051" w:rsidRPr="002D3544" w:rsidRDefault="00E628B6" w:rsidP="004560E8">
            <w:pPr>
              <w:spacing w:line="276" w:lineRule="auto"/>
              <w:rPr>
                <w:rFonts w:eastAsia="Calibri"/>
                <w:lang w:val="tt-RU" w:eastAsia="en-US"/>
              </w:rPr>
            </w:pPr>
            <w:r w:rsidRPr="002D3544">
              <w:rPr>
                <w:b/>
                <w:lang w:eastAsia="en-US"/>
              </w:rPr>
              <w:t>53200</w:t>
            </w:r>
          </w:p>
        </w:tc>
        <w:tc>
          <w:tcPr>
            <w:tcW w:w="1005" w:type="dxa"/>
            <w:shd w:val="clear" w:color="auto" w:fill="auto"/>
          </w:tcPr>
          <w:p w14:paraId="07F7B203" w14:textId="7B4DB5D4" w:rsidR="00583051" w:rsidRPr="002D3544" w:rsidRDefault="00E628B6" w:rsidP="004560E8">
            <w:pPr>
              <w:spacing w:line="276" w:lineRule="auto"/>
              <w:rPr>
                <w:rFonts w:eastAsia="Calibri"/>
                <w:lang w:val="tt-RU" w:eastAsia="en-US"/>
              </w:rPr>
            </w:pPr>
            <w:r w:rsidRPr="002D3544">
              <w:rPr>
                <w:b/>
                <w:lang w:eastAsia="en-US"/>
              </w:rPr>
              <w:t>53200</w:t>
            </w:r>
          </w:p>
        </w:tc>
        <w:tc>
          <w:tcPr>
            <w:tcW w:w="1004" w:type="dxa"/>
            <w:shd w:val="clear" w:color="auto" w:fill="auto"/>
          </w:tcPr>
          <w:p w14:paraId="4474C8EC" w14:textId="55B16CC1" w:rsidR="00583051" w:rsidRPr="002D3544" w:rsidRDefault="00E628B6" w:rsidP="00495118">
            <w:pPr>
              <w:spacing w:line="276" w:lineRule="auto"/>
              <w:rPr>
                <w:rFonts w:eastAsia="Calibri"/>
                <w:lang w:val="tt-RU" w:eastAsia="en-US"/>
              </w:rPr>
            </w:pPr>
            <w:r w:rsidRPr="002D3544">
              <w:rPr>
                <w:b/>
                <w:lang w:eastAsia="en-US"/>
              </w:rPr>
              <w:t>52600</w:t>
            </w:r>
          </w:p>
        </w:tc>
        <w:tc>
          <w:tcPr>
            <w:tcW w:w="1004" w:type="dxa"/>
            <w:shd w:val="clear" w:color="auto" w:fill="auto"/>
          </w:tcPr>
          <w:p w14:paraId="4F4CE98A" w14:textId="04A8CAB2" w:rsidR="00583051" w:rsidRPr="002D3544" w:rsidRDefault="00E628B6" w:rsidP="00495118">
            <w:pPr>
              <w:spacing w:line="276" w:lineRule="auto"/>
              <w:rPr>
                <w:rFonts w:eastAsia="Calibri"/>
                <w:lang w:val="tt-RU" w:eastAsia="en-US"/>
              </w:rPr>
            </w:pPr>
            <w:r w:rsidRPr="002D3544">
              <w:rPr>
                <w:b/>
                <w:lang w:eastAsia="en-US"/>
              </w:rPr>
              <w:t>52400</w:t>
            </w:r>
          </w:p>
        </w:tc>
        <w:tc>
          <w:tcPr>
            <w:tcW w:w="287" w:type="dxa"/>
            <w:gridSpan w:val="2"/>
            <w:tcBorders>
              <w:top w:val="nil"/>
              <w:bottom w:val="nil"/>
              <w:right w:val="nil"/>
            </w:tcBorders>
            <w:shd w:val="clear" w:color="auto" w:fill="auto"/>
          </w:tcPr>
          <w:p w14:paraId="54A82ADF" w14:textId="77777777" w:rsidR="00583051" w:rsidRPr="002D3544" w:rsidRDefault="00583051" w:rsidP="00585A8B">
            <w:pPr>
              <w:spacing w:after="160" w:line="259" w:lineRule="auto"/>
              <w:rPr>
                <w:rFonts w:eastAsia="Calibri"/>
                <w:lang w:val="tt-RU" w:eastAsia="en-US"/>
              </w:rPr>
            </w:pPr>
          </w:p>
          <w:p w14:paraId="5281A1C0" w14:textId="77777777" w:rsidR="00583051" w:rsidRPr="002D3544" w:rsidRDefault="00583051" w:rsidP="00585A8B">
            <w:pPr>
              <w:spacing w:line="276" w:lineRule="auto"/>
              <w:rPr>
                <w:rFonts w:eastAsia="Calibri"/>
                <w:lang w:val="tt-RU" w:eastAsia="en-US"/>
              </w:rPr>
            </w:pPr>
          </w:p>
        </w:tc>
      </w:tr>
      <w:tr w:rsidR="00583051" w:rsidRPr="002D3544" w14:paraId="67E1B83C" w14:textId="77777777" w:rsidTr="00370B29">
        <w:trPr>
          <w:trHeight w:val="370"/>
        </w:trPr>
        <w:tc>
          <w:tcPr>
            <w:tcW w:w="1866" w:type="dxa"/>
            <w:gridSpan w:val="2"/>
            <w:shd w:val="clear" w:color="auto" w:fill="auto"/>
          </w:tcPr>
          <w:p w14:paraId="417ADEC9" w14:textId="77777777" w:rsidR="00583051" w:rsidRPr="002D3544" w:rsidRDefault="00583051" w:rsidP="00585A8B">
            <w:pPr>
              <w:spacing w:line="276" w:lineRule="auto"/>
              <w:rPr>
                <w:rFonts w:eastAsia="Calibri"/>
                <w:lang w:val="tt-RU" w:eastAsia="en-US"/>
              </w:rPr>
            </w:pPr>
            <w:r w:rsidRPr="002D3544">
              <w:rPr>
                <w:rFonts w:eastAsia="Calibri"/>
                <w:lang w:val="tt-RU" w:eastAsia="en-US"/>
              </w:rPr>
              <w:t>Итого:</w:t>
            </w:r>
          </w:p>
        </w:tc>
        <w:tc>
          <w:tcPr>
            <w:tcW w:w="9331" w:type="dxa"/>
            <w:gridSpan w:val="11"/>
            <w:tcBorders>
              <w:top w:val="nil"/>
              <w:right w:val="nil"/>
            </w:tcBorders>
            <w:shd w:val="clear" w:color="auto" w:fill="auto"/>
          </w:tcPr>
          <w:p w14:paraId="21C1A6A7" w14:textId="33643114" w:rsidR="00583051" w:rsidRPr="002D3544" w:rsidRDefault="00583051" w:rsidP="004560E8">
            <w:pPr>
              <w:spacing w:line="276" w:lineRule="auto"/>
              <w:rPr>
                <w:rFonts w:eastAsia="Calibri"/>
                <w:b/>
                <w:lang w:val="tt-RU" w:eastAsia="en-US"/>
              </w:rPr>
            </w:pPr>
            <w:r w:rsidRPr="002D3544">
              <w:rPr>
                <w:rFonts w:eastAsia="Calibri"/>
                <w:lang w:val="tt-RU" w:eastAsia="en-US"/>
              </w:rPr>
              <w:t xml:space="preserve">                                                              </w:t>
            </w:r>
            <w:r w:rsidR="009E629E" w:rsidRPr="002D3544">
              <w:rPr>
                <w:b/>
                <w:lang w:eastAsia="en-US"/>
              </w:rPr>
              <w:t>589449</w:t>
            </w:r>
          </w:p>
        </w:tc>
        <w:tc>
          <w:tcPr>
            <w:tcW w:w="287" w:type="dxa"/>
            <w:gridSpan w:val="2"/>
            <w:tcBorders>
              <w:top w:val="nil"/>
              <w:right w:val="nil"/>
            </w:tcBorders>
            <w:shd w:val="clear" w:color="auto" w:fill="auto"/>
          </w:tcPr>
          <w:p w14:paraId="1D232225" w14:textId="77777777" w:rsidR="00583051" w:rsidRPr="002D3544" w:rsidRDefault="00583051" w:rsidP="00585A8B">
            <w:pPr>
              <w:spacing w:line="276" w:lineRule="auto"/>
              <w:rPr>
                <w:rFonts w:eastAsia="Calibri"/>
                <w:lang w:val="tt-RU" w:eastAsia="en-US"/>
              </w:rPr>
            </w:pPr>
          </w:p>
        </w:tc>
      </w:tr>
    </w:tbl>
    <w:p w14:paraId="5965CAFC" w14:textId="77777777" w:rsidR="00495118" w:rsidRPr="002D3544" w:rsidRDefault="004560E8" w:rsidP="004560E8">
      <w:pPr>
        <w:rPr>
          <w:b/>
          <w:noProof/>
          <w:lang w:val="tt-RU"/>
        </w:rPr>
      </w:pPr>
      <w:r w:rsidRPr="002D3544">
        <w:rPr>
          <w:b/>
          <w:noProof/>
          <w:lang w:val="tt-RU"/>
        </w:rPr>
        <w:t xml:space="preserve"> </w:t>
      </w:r>
    </w:p>
    <w:p w14:paraId="312902AF" w14:textId="77777777" w:rsidR="00854F53" w:rsidRPr="002D3544" w:rsidRDefault="007B31D9" w:rsidP="007B31D9">
      <w:pPr>
        <w:jc w:val="center"/>
        <w:rPr>
          <w:b/>
          <w:lang w:val="tt-RU"/>
        </w:rPr>
      </w:pPr>
      <w:r w:rsidRPr="002D3544">
        <w:rPr>
          <w:b/>
          <w:lang w:val="tt-RU"/>
        </w:rPr>
        <w:t>Газлаштыру.</w:t>
      </w:r>
    </w:p>
    <w:p w14:paraId="0D58C4F3" w14:textId="6597C804" w:rsidR="008C220F" w:rsidRPr="002D3544" w:rsidRDefault="008C220F" w:rsidP="003702F3">
      <w:pPr>
        <w:jc w:val="both"/>
        <w:rPr>
          <w:noProof/>
          <w:lang w:val="tt-RU"/>
        </w:rPr>
      </w:pPr>
      <w:r w:rsidRPr="002D3544">
        <w:rPr>
          <w:lang w:val="tt-RU"/>
        </w:rPr>
        <w:t xml:space="preserve">    </w:t>
      </w:r>
      <w:r w:rsidR="00F37E3A" w:rsidRPr="002D3544">
        <w:rPr>
          <w:lang w:val="tt-RU"/>
        </w:rPr>
        <w:t>МӘЛКИ</w:t>
      </w:r>
      <w:r w:rsidR="00592D91" w:rsidRPr="002D3544">
        <w:rPr>
          <w:lang w:val="tt-RU"/>
        </w:rPr>
        <w:t xml:space="preserve"> авыл җирлеге буенча </w:t>
      </w:r>
      <w:r w:rsidRPr="002D3544">
        <w:rPr>
          <w:lang w:val="tt-RU"/>
        </w:rPr>
        <w:t xml:space="preserve">шәхси хуҗалыклар газ белән тәэмин ителгән,  </w:t>
      </w:r>
      <w:r w:rsidR="00051BFD" w:rsidRPr="002D3544">
        <w:rPr>
          <w:lang w:val="tt-RU"/>
        </w:rPr>
        <w:t xml:space="preserve">Газ буенча  проблемалар булса  </w:t>
      </w:r>
      <w:r w:rsidR="00D20AEC" w:rsidRPr="002D3544">
        <w:rPr>
          <w:lang w:val="tt-RU"/>
        </w:rPr>
        <w:t>р</w:t>
      </w:r>
      <w:r w:rsidRPr="002D3544">
        <w:rPr>
          <w:lang w:val="tt-RU"/>
        </w:rPr>
        <w:t>айон газовикларын</w:t>
      </w:r>
      <w:r w:rsidR="00592D91" w:rsidRPr="002D3544">
        <w:rPr>
          <w:lang w:val="tt-RU"/>
        </w:rPr>
        <w:t>а шалтыра</w:t>
      </w:r>
      <w:r w:rsidR="004560E8" w:rsidRPr="002D3544">
        <w:rPr>
          <w:lang w:val="tt-RU"/>
        </w:rPr>
        <w:t xml:space="preserve">тып </w:t>
      </w:r>
      <w:r w:rsidR="00592D91" w:rsidRPr="002D3544">
        <w:rPr>
          <w:lang w:val="tt-RU"/>
        </w:rPr>
        <w:t>алар ярдәмгә килә.</w:t>
      </w:r>
      <w:r w:rsidR="004560E8" w:rsidRPr="002D3544">
        <w:rPr>
          <w:lang w:val="tt-RU"/>
        </w:rPr>
        <w:t xml:space="preserve"> </w:t>
      </w:r>
    </w:p>
    <w:p w14:paraId="7A59FAE5" w14:textId="68FB2856" w:rsidR="00256863" w:rsidRPr="002D3544" w:rsidRDefault="008C220F" w:rsidP="00D82B67">
      <w:pPr>
        <w:jc w:val="both"/>
        <w:rPr>
          <w:b/>
          <w:noProof/>
          <w:lang w:val="tt-RU"/>
        </w:rPr>
      </w:pPr>
      <w:r w:rsidRPr="002D3544">
        <w:rPr>
          <w:b/>
          <w:noProof/>
          <w:lang w:val="tt-RU"/>
        </w:rPr>
        <w:t xml:space="preserve">                                        </w:t>
      </w:r>
      <w:r w:rsidR="00D20AEC" w:rsidRPr="002D3544">
        <w:rPr>
          <w:b/>
          <w:noProof/>
          <w:lang w:val="tt-RU"/>
        </w:rPr>
        <w:t xml:space="preserve">             </w:t>
      </w:r>
    </w:p>
    <w:p w14:paraId="4B12A7C2" w14:textId="77777777" w:rsidR="00E1304F" w:rsidRPr="002D3544" w:rsidRDefault="007B31D9" w:rsidP="007B31D9">
      <w:pPr>
        <w:jc w:val="center"/>
        <w:rPr>
          <w:b/>
          <w:lang w:val="tt-RU"/>
        </w:rPr>
      </w:pPr>
      <w:r w:rsidRPr="002D3544">
        <w:rPr>
          <w:b/>
          <w:lang w:val="tt-RU"/>
        </w:rPr>
        <w:t>Авыл җирлеген төзекләндерү.</w:t>
      </w:r>
      <w:r w:rsidR="008C220F" w:rsidRPr="002D3544">
        <w:rPr>
          <w:lang w:val="tt-RU"/>
        </w:rPr>
        <w:t xml:space="preserve"> </w:t>
      </w:r>
      <w:r w:rsidRPr="002D3544">
        <w:rPr>
          <w:lang w:val="tt-RU"/>
        </w:rPr>
        <w:t xml:space="preserve">                           </w:t>
      </w:r>
      <w:r w:rsidR="008C220F" w:rsidRPr="002D3544">
        <w:rPr>
          <w:lang w:val="tt-RU"/>
        </w:rPr>
        <w:t xml:space="preserve">  </w:t>
      </w:r>
    </w:p>
    <w:p w14:paraId="25BA978B" w14:textId="77777777" w:rsidR="00051F78" w:rsidRPr="002D3544" w:rsidRDefault="00051F78" w:rsidP="003A5962">
      <w:pPr>
        <w:rPr>
          <w:lang w:val="tt-RU"/>
        </w:rPr>
      </w:pPr>
      <w:r w:rsidRPr="002D3544">
        <w:rPr>
          <w:lang w:val="tt-RU"/>
        </w:rPr>
        <w:t xml:space="preserve">         </w:t>
      </w:r>
    </w:p>
    <w:p w14:paraId="02546FB7" w14:textId="77777777" w:rsidR="00051F78" w:rsidRPr="002D3544" w:rsidRDefault="00051F78" w:rsidP="004560E8">
      <w:pPr>
        <w:spacing w:line="276" w:lineRule="auto"/>
        <w:jc w:val="both"/>
        <w:rPr>
          <w:lang w:val="tt-RU"/>
        </w:rPr>
      </w:pPr>
      <w:r w:rsidRPr="002D3544">
        <w:rPr>
          <w:lang w:val="tt-RU"/>
        </w:rPr>
        <w:t xml:space="preserve">     Дөньяда нинди генә вакыйгалар булмасын, безнең илдә һәм республикада халкыбызның тормыш сыйфатын яхшырту өчен күп нәрсә эшләнә. </w:t>
      </w:r>
    </w:p>
    <w:p w14:paraId="7C4E6624" w14:textId="77777777" w:rsidR="003A5962" w:rsidRPr="002D3544" w:rsidRDefault="003A5962" w:rsidP="004560E8">
      <w:pPr>
        <w:jc w:val="both"/>
        <w:rPr>
          <w:rFonts w:eastAsia="Calibri"/>
          <w:lang w:val="tt-RU" w:eastAsia="en-US"/>
        </w:rPr>
      </w:pPr>
      <w:r w:rsidRPr="002D3544">
        <w:rPr>
          <w:lang w:val="tt-RU"/>
        </w:rPr>
        <w:t xml:space="preserve">     </w:t>
      </w:r>
    </w:p>
    <w:p w14:paraId="281BC692" w14:textId="4BA9493D" w:rsidR="005B137A" w:rsidRPr="002D3544" w:rsidRDefault="004560E8" w:rsidP="00917779">
      <w:pPr>
        <w:spacing w:after="200" w:line="276" w:lineRule="auto"/>
        <w:jc w:val="both"/>
        <w:rPr>
          <w:rFonts w:eastAsia="Calibri"/>
          <w:lang w:val="tt-RU" w:eastAsia="en-US"/>
        </w:rPr>
      </w:pPr>
      <w:r w:rsidRPr="002D3544">
        <w:rPr>
          <w:rFonts w:eastAsia="Calibri"/>
          <w:lang w:val="tt-RU" w:eastAsia="en-US"/>
        </w:rPr>
        <w:t xml:space="preserve">  </w:t>
      </w:r>
      <w:r w:rsidR="003A5962" w:rsidRPr="002D3544">
        <w:rPr>
          <w:rFonts w:eastAsia="Calibri"/>
          <w:lang w:val="tt-RU" w:eastAsia="en-US"/>
        </w:rPr>
        <w:t xml:space="preserve">Соңгы елларда республика җитәкчелеге авыл җирлекләренә зур игътибар бирә. Халык өчен тиешле шартлар тудырыла, хезмәт автомобильләре, грантлар бирелә, яңа административ объектлар төзелә. </w:t>
      </w:r>
      <w:r w:rsidR="00C05CF0" w:rsidRPr="002D3544">
        <w:rPr>
          <w:rFonts w:eastAsia="Calibri"/>
          <w:lang w:val="tt-RU" w:eastAsia="en-US"/>
        </w:rPr>
        <w:t>Республика программасы буенча Кырбаш ягында су трассасын янарталар.</w:t>
      </w:r>
      <w:r w:rsidR="007232E9" w:rsidRPr="002D3544">
        <w:rPr>
          <w:rFonts w:eastAsia="Calibri"/>
          <w:lang w:val="tt-RU" w:eastAsia="en-US"/>
        </w:rPr>
        <w:t xml:space="preserve"> </w:t>
      </w:r>
      <w:r w:rsidR="00C05CF0" w:rsidRPr="002D3544">
        <w:rPr>
          <w:rFonts w:eastAsia="Calibri"/>
          <w:lang w:val="tt-RU" w:eastAsia="en-US"/>
        </w:rPr>
        <w:t>Башня  26 метр  50куб.</w:t>
      </w:r>
      <w:r w:rsidR="007232E9" w:rsidRPr="002D3544">
        <w:rPr>
          <w:rFonts w:eastAsia="Calibri"/>
          <w:lang w:val="tt-RU" w:eastAsia="en-US"/>
        </w:rPr>
        <w:t xml:space="preserve"> </w:t>
      </w:r>
      <w:r w:rsidR="00C05CF0" w:rsidRPr="002D3544">
        <w:rPr>
          <w:rFonts w:eastAsia="Calibri"/>
          <w:lang w:val="tt-RU" w:eastAsia="en-US"/>
        </w:rPr>
        <w:t>Зона санитарной охраны 30*30(ограждение).</w:t>
      </w:r>
      <w:r w:rsidR="005B137A" w:rsidRPr="002D3544">
        <w:rPr>
          <w:rFonts w:eastAsia="Calibri"/>
          <w:lang w:val="tt-RU" w:eastAsia="en-US"/>
        </w:rPr>
        <w:t>6 гидран</w:t>
      </w:r>
      <w:r w:rsidR="007232E9" w:rsidRPr="002D3544">
        <w:rPr>
          <w:rFonts w:eastAsia="Calibri"/>
          <w:lang w:val="tt-RU" w:eastAsia="en-US"/>
        </w:rPr>
        <w:t>т</w:t>
      </w:r>
      <w:r w:rsidR="005B137A" w:rsidRPr="002D3544">
        <w:rPr>
          <w:rFonts w:eastAsia="Calibri"/>
          <w:lang w:val="tt-RU" w:eastAsia="en-US"/>
        </w:rPr>
        <w:t xml:space="preserve">. 32 йорт трассыга тоташтырылган.5 колодец. </w:t>
      </w:r>
    </w:p>
    <w:p w14:paraId="3E323E0B" w14:textId="43E5FA75" w:rsidR="007B31D9" w:rsidRPr="002D3544" w:rsidRDefault="00C97012" w:rsidP="00256863">
      <w:pPr>
        <w:spacing w:after="200" w:line="276" w:lineRule="auto"/>
        <w:jc w:val="both"/>
        <w:rPr>
          <w:lang w:val="tt-RU"/>
        </w:rPr>
      </w:pPr>
      <w:r w:rsidRPr="002D3544">
        <w:rPr>
          <w:rFonts w:eastAsia="Calibri"/>
          <w:lang w:val="tt-RU" w:eastAsia="en-US"/>
        </w:rPr>
        <w:t>-</w:t>
      </w:r>
      <w:r w:rsidR="005B137A" w:rsidRPr="002D3544">
        <w:rPr>
          <w:rFonts w:eastAsia="Calibri"/>
          <w:lang w:val="tt-RU" w:eastAsia="en-US"/>
        </w:rPr>
        <w:t>3 км.835 метр.</w:t>
      </w:r>
    </w:p>
    <w:p w14:paraId="2882F102" w14:textId="77777777" w:rsidR="008C220F" w:rsidRPr="002D3544" w:rsidRDefault="00E1304F" w:rsidP="00D82B67">
      <w:pPr>
        <w:spacing w:line="276" w:lineRule="auto"/>
        <w:rPr>
          <w:b/>
          <w:lang w:val="tt-RU"/>
        </w:rPr>
      </w:pPr>
      <w:r w:rsidRPr="002D3544">
        <w:rPr>
          <w:lang w:val="tt-RU"/>
        </w:rPr>
        <w:t xml:space="preserve">                                           </w:t>
      </w:r>
      <w:r w:rsidR="008C220F" w:rsidRPr="002D3544">
        <w:rPr>
          <w:b/>
          <w:lang w:val="tt-RU"/>
        </w:rPr>
        <w:t>Җирлектәге демографик хәл.</w:t>
      </w:r>
    </w:p>
    <w:p w14:paraId="56A84B8A" w14:textId="77777777" w:rsidR="00C921EC" w:rsidRPr="002D3544" w:rsidRDefault="00C921EC" w:rsidP="00D82B67">
      <w:pPr>
        <w:spacing w:line="276" w:lineRule="auto"/>
        <w:rPr>
          <w:b/>
          <w:lang w:val="tt-RU"/>
        </w:rPr>
      </w:pPr>
    </w:p>
    <w:p w14:paraId="4558DC22" w14:textId="46EDEBD9" w:rsidR="00CB4A56" w:rsidRPr="002D3544" w:rsidRDefault="00854F53" w:rsidP="00256863">
      <w:pPr>
        <w:spacing w:line="276" w:lineRule="auto"/>
        <w:jc w:val="both"/>
        <w:rPr>
          <w:lang w:val="tt-RU"/>
        </w:rPr>
      </w:pPr>
      <w:r w:rsidRPr="002D3544">
        <w:rPr>
          <w:lang w:val="tt-RU"/>
        </w:rPr>
        <w:t xml:space="preserve">     </w:t>
      </w:r>
      <w:r w:rsidR="008C220F" w:rsidRPr="002D3544">
        <w:rPr>
          <w:lang w:val="tt-RU"/>
        </w:rPr>
        <w:t>Халык саны  елдан-ел кимеп бара, таблицалардан күренгәнчә туучылар бик аз. Ә үлүчеләр саны күп. Кайтучылар белән  дә макта</w:t>
      </w:r>
      <w:r w:rsidR="00256863" w:rsidRPr="002D3544">
        <w:rPr>
          <w:lang w:val="tt-RU"/>
        </w:rPr>
        <w:t>нырлык түгел, китүчеләр дә бар.</w:t>
      </w:r>
    </w:p>
    <w:p w14:paraId="68C62D73" w14:textId="77777777" w:rsidR="00256863" w:rsidRPr="002D3544" w:rsidRDefault="00256863" w:rsidP="00EC19AD">
      <w:pPr>
        <w:jc w:val="center"/>
        <w:rPr>
          <w:b/>
          <w:lang w:val="tt-RU"/>
        </w:rPr>
      </w:pPr>
    </w:p>
    <w:p w14:paraId="7D01CF34" w14:textId="77777777" w:rsidR="008C220F" w:rsidRPr="002D3544" w:rsidRDefault="008C220F" w:rsidP="00EC19AD">
      <w:pPr>
        <w:jc w:val="center"/>
        <w:rPr>
          <w:b/>
          <w:lang w:val="tt-RU"/>
        </w:rPr>
      </w:pPr>
      <w:r w:rsidRPr="002D3544">
        <w:rPr>
          <w:b/>
          <w:lang w:val="tt-RU"/>
        </w:rPr>
        <w:t>Барлык халык саны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551"/>
        <w:gridCol w:w="2835"/>
      </w:tblGrid>
      <w:tr w:rsidR="00197466" w:rsidRPr="002D3544" w14:paraId="14C4FDD6" w14:textId="77777777" w:rsidTr="00256863">
        <w:tc>
          <w:tcPr>
            <w:tcW w:w="2694" w:type="dxa"/>
          </w:tcPr>
          <w:p w14:paraId="4976E956" w14:textId="77777777" w:rsidR="00197466" w:rsidRPr="002D3544" w:rsidRDefault="00197466" w:rsidP="00542BE3">
            <w:pPr>
              <w:jc w:val="both"/>
              <w:rPr>
                <w:lang w:val="tt-RU"/>
              </w:rPr>
            </w:pPr>
          </w:p>
        </w:tc>
        <w:tc>
          <w:tcPr>
            <w:tcW w:w="2551" w:type="dxa"/>
          </w:tcPr>
          <w:p w14:paraId="71E2745C" w14:textId="565E885A" w:rsidR="00197466" w:rsidRPr="002D3544" w:rsidRDefault="00197466" w:rsidP="003A5962">
            <w:r w:rsidRPr="002D3544">
              <w:t>202</w:t>
            </w:r>
            <w:r w:rsidR="009E629E" w:rsidRPr="002D3544">
              <w:t>4</w:t>
            </w:r>
            <w:r w:rsidRPr="002D3544">
              <w:t xml:space="preserve"> ел</w:t>
            </w:r>
          </w:p>
        </w:tc>
        <w:tc>
          <w:tcPr>
            <w:tcW w:w="2835" w:type="dxa"/>
          </w:tcPr>
          <w:p w14:paraId="1796F1BF" w14:textId="33968984" w:rsidR="00197466" w:rsidRPr="002D3544" w:rsidRDefault="00197466" w:rsidP="00197466">
            <w:pPr>
              <w:jc w:val="center"/>
              <w:rPr>
                <w:b/>
                <w:lang w:val="tt-RU"/>
              </w:rPr>
            </w:pPr>
            <w:r w:rsidRPr="002D3544">
              <w:rPr>
                <w:b/>
                <w:lang w:val="tt-RU"/>
              </w:rPr>
              <w:t>202</w:t>
            </w:r>
            <w:r w:rsidR="009E629E" w:rsidRPr="002D3544">
              <w:rPr>
                <w:b/>
                <w:lang w:val="tt-RU"/>
              </w:rPr>
              <w:t>5</w:t>
            </w:r>
            <w:r w:rsidRPr="002D3544">
              <w:rPr>
                <w:b/>
                <w:lang w:val="tt-RU"/>
              </w:rPr>
              <w:t xml:space="preserve"> ел</w:t>
            </w:r>
          </w:p>
        </w:tc>
      </w:tr>
      <w:tr w:rsidR="00197466" w:rsidRPr="002D3544" w14:paraId="489180B9" w14:textId="77777777" w:rsidTr="00256863">
        <w:tc>
          <w:tcPr>
            <w:tcW w:w="2694" w:type="dxa"/>
          </w:tcPr>
          <w:p w14:paraId="644ABF3A" w14:textId="77777777" w:rsidR="00197466" w:rsidRPr="002D3544" w:rsidRDefault="00197466" w:rsidP="00542BE3">
            <w:pPr>
              <w:jc w:val="both"/>
              <w:rPr>
                <w:lang w:val="tt-RU"/>
              </w:rPr>
            </w:pPr>
            <w:r w:rsidRPr="002D3544">
              <w:rPr>
                <w:lang w:val="tt-RU"/>
              </w:rPr>
              <w:t xml:space="preserve">  Мәлки</w:t>
            </w:r>
          </w:p>
        </w:tc>
        <w:tc>
          <w:tcPr>
            <w:tcW w:w="2551" w:type="dxa"/>
          </w:tcPr>
          <w:p w14:paraId="2296EEA9" w14:textId="529F7543" w:rsidR="00197466" w:rsidRPr="002D3544" w:rsidRDefault="00197466" w:rsidP="003A5962">
            <w:r w:rsidRPr="002D3544">
              <w:t xml:space="preserve"> 5</w:t>
            </w:r>
            <w:r w:rsidR="009E629E" w:rsidRPr="002D3544">
              <w:t>53</w:t>
            </w:r>
          </w:p>
        </w:tc>
        <w:tc>
          <w:tcPr>
            <w:tcW w:w="2835" w:type="dxa"/>
          </w:tcPr>
          <w:p w14:paraId="134E9407" w14:textId="259E1B13" w:rsidR="00197466" w:rsidRPr="002D3544" w:rsidRDefault="00051BFD" w:rsidP="00F738BF">
            <w:pPr>
              <w:jc w:val="center"/>
              <w:rPr>
                <w:lang w:val="tt-RU"/>
              </w:rPr>
            </w:pPr>
            <w:r w:rsidRPr="002D3544">
              <w:rPr>
                <w:lang w:val="tt-RU"/>
              </w:rPr>
              <w:t>551</w:t>
            </w:r>
            <w:r w:rsidR="009E629E" w:rsidRPr="002D3544">
              <w:rPr>
                <w:lang w:val="tt-RU"/>
              </w:rPr>
              <w:t xml:space="preserve"> </w:t>
            </w:r>
          </w:p>
        </w:tc>
      </w:tr>
      <w:tr w:rsidR="00197466" w:rsidRPr="002D3544" w14:paraId="42BA158B" w14:textId="77777777" w:rsidTr="00256863">
        <w:tc>
          <w:tcPr>
            <w:tcW w:w="2694" w:type="dxa"/>
          </w:tcPr>
          <w:p w14:paraId="11040B2F" w14:textId="77777777" w:rsidR="00197466" w:rsidRPr="002D3544" w:rsidRDefault="00197466" w:rsidP="00542BE3">
            <w:pPr>
              <w:jc w:val="both"/>
              <w:rPr>
                <w:lang w:val="tt-RU"/>
              </w:rPr>
            </w:pPr>
            <w:r w:rsidRPr="002D3544">
              <w:rPr>
                <w:lang w:val="tt-RU"/>
              </w:rPr>
              <w:t xml:space="preserve"> Кыр Буасы</w:t>
            </w:r>
          </w:p>
        </w:tc>
        <w:tc>
          <w:tcPr>
            <w:tcW w:w="2551" w:type="dxa"/>
          </w:tcPr>
          <w:p w14:paraId="632DB29C" w14:textId="77777777" w:rsidR="00197466" w:rsidRPr="002D3544" w:rsidRDefault="00197466" w:rsidP="003A5962">
            <w:r w:rsidRPr="002D3544">
              <w:t xml:space="preserve">131  </w:t>
            </w:r>
          </w:p>
        </w:tc>
        <w:tc>
          <w:tcPr>
            <w:tcW w:w="2835" w:type="dxa"/>
          </w:tcPr>
          <w:p w14:paraId="6B29EEC6" w14:textId="78319A90" w:rsidR="00197466" w:rsidRPr="002D3544" w:rsidRDefault="009E629E" w:rsidP="00F738BF">
            <w:pPr>
              <w:jc w:val="center"/>
              <w:rPr>
                <w:lang w:val="tt-RU"/>
              </w:rPr>
            </w:pPr>
            <w:r w:rsidRPr="002D3544">
              <w:rPr>
                <w:lang w:val="tt-RU"/>
              </w:rPr>
              <w:t xml:space="preserve"> </w:t>
            </w:r>
            <w:r w:rsidR="00051BFD" w:rsidRPr="002D3544">
              <w:rPr>
                <w:lang w:val="tt-RU"/>
              </w:rPr>
              <w:t>129</w:t>
            </w:r>
          </w:p>
        </w:tc>
      </w:tr>
      <w:tr w:rsidR="00197466" w:rsidRPr="002D3544" w14:paraId="2D0A9469" w14:textId="77777777" w:rsidTr="00256863">
        <w:tc>
          <w:tcPr>
            <w:tcW w:w="2694" w:type="dxa"/>
          </w:tcPr>
          <w:p w14:paraId="77D959D2" w14:textId="77777777" w:rsidR="00197466" w:rsidRPr="002D3544" w:rsidRDefault="00197466" w:rsidP="00542BE3">
            <w:pPr>
              <w:jc w:val="both"/>
              <w:rPr>
                <w:lang w:val="tt-RU"/>
              </w:rPr>
            </w:pPr>
            <w:r w:rsidRPr="002D3544">
              <w:rPr>
                <w:lang w:val="tt-RU"/>
              </w:rPr>
              <w:t xml:space="preserve"> Иске Буа</w:t>
            </w:r>
          </w:p>
        </w:tc>
        <w:tc>
          <w:tcPr>
            <w:tcW w:w="2551" w:type="dxa"/>
          </w:tcPr>
          <w:p w14:paraId="6857D5CE" w14:textId="3E150D42" w:rsidR="00197466" w:rsidRPr="002D3544" w:rsidRDefault="00197466" w:rsidP="003A5962">
            <w:r w:rsidRPr="002D3544">
              <w:t>1</w:t>
            </w:r>
            <w:r w:rsidR="009E629E" w:rsidRPr="002D3544">
              <w:t>4</w:t>
            </w:r>
            <w:r w:rsidRPr="002D3544">
              <w:t xml:space="preserve">  </w:t>
            </w:r>
          </w:p>
        </w:tc>
        <w:tc>
          <w:tcPr>
            <w:tcW w:w="2835" w:type="dxa"/>
          </w:tcPr>
          <w:p w14:paraId="0CB23E3E" w14:textId="0A3C5269" w:rsidR="00197466" w:rsidRPr="002D3544" w:rsidRDefault="00051BFD" w:rsidP="00542BE3">
            <w:pPr>
              <w:jc w:val="center"/>
              <w:rPr>
                <w:lang w:val="tt-RU"/>
              </w:rPr>
            </w:pPr>
            <w:r w:rsidRPr="002D3544">
              <w:rPr>
                <w:lang w:val="tt-RU"/>
              </w:rPr>
              <w:t>14</w:t>
            </w:r>
            <w:r w:rsidR="009E629E" w:rsidRPr="002D3544">
              <w:rPr>
                <w:lang w:val="tt-RU"/>
              </w:rPr>
              <w:t xml:space="preserve"> </w:t>
            </w:r>
          </w:p>
        </w:tc>
      </w:tr>
      <w:tr w:rsidR="00197466" w:rsidRPr="002D3544" w14:paraId="4C9E5082" w14:textId="77777777" w:rsidTr="00256863">
        <w:tc>
          <w:tcPr>
            <w:tcW w:w="2694" w:type="dxa"/>
          </w:tcPr>
          <w:p w14:paraId="09EC495A" w14:textId="77777777" w:rsidR="00197466" w:rsidRPr="002D3544" w:rsidRDefault="00197466" w:rsidP="00542BE3">
            <w:pPr>
              <w:jc w:val="both"/>
              <w:rPr>
                <w:lang w:val="tt-RU"/>
              </w:rPr>
            </w:pPr>
            <w:r w:rsidRPr="002D3544">
              <w:rPr>
                <w:lang w:val="tt-RU"/>
              </w:rPr>
              <w:t>Байморза</w:t>
            </w:r>
          </w:p>
        </w:tc>
        <w:tc>
          <w:tcPr>
            <w:tcW w:w="2551" w:type="dxa"/>
          </w:tcPr>
          <w:p w14:paraId="48C6C6EE" w14:textId="50466E75" w:rsidR="00197466" w:rsidRPr="002D3544" w:rsidRDefault="00197466" w:rsidP="003A5962">
            <w:r w:rsidRPr="002D3544">
              <w:t>11</w:t>
            </w:r>
            <w:r w:rsidR="009E629E" w:rsidRPr="002D3544">
              <w:t>0</w:t>
            </w:r>
          </w:p>
        </w:tc>
        <w:tc>
          <w:tcPr>
            <w:tcW w:w="2835" w:type="dxa"/>
          </w:tcPr>
          <w:p w14:paraId="0CCA6C02" w14:textId="5F40DCFE" w:rsidR="00197466" w:rsidRPr="002D3544" w:rsidRDefault="00F738BF" w:rsidP="00042A06">
            <w:pPr>
              <w:tabs>
                <w:tab w:val="left" w:pos="1019"/>
                <w:tab w:val="center" w:pos="1088"/>
              </w:tabs>
              <w:rPr>
                <w:lang w:val="tt-RU"/>
              </w:rPr>
            </w:pPr>
            <w:r w:rsidRPr="002D3544">
              <w:rPr>
                <w:lang w:val="tt-RU"/>
              </w:rPr>
              <w:t xml:space="preserve">              </w:t>
            </w:r>
            <w:r w:rsidR="009E629E" w:rsidRPr="002D3544">
              <w:rPr>
                <w:lang w:val="tt-RU"/>
              </w:rPr>
              <w:t xml:space="preserve"> </w:t>
            </w:r>
            <w:r w:rsidR="00970FC9" w:rsidRPr="002D3544">
              <w:rPr>
                <w:lang w:val="tt-RU"/>
              </w:rPr>
              <w:t>106</w:t>
            </w:r>
          </w:p>
        </w:tc>
      </w:tr>
      <w:tr w:rsidR="00197466" w:rsidRPr="002D3544" w14:paraId="5C805E39" w14:textId="77777777" w:rsidTr="00256863">
        <w:tc>
          <w:tcPr>
            <w:tcW w:w="2694" w:type="dxa"/>
          </w:tcPr>
          <w:p w14:paraId="70836583" w14:textId="77777777" w:rsidR="00197466" w:rsidRPr="002D3544" w:rsidRDefault="00197466" w:rsidP="00542BE3">
            <w:pPr>
              <w:jc w:val="both"/>
              <w:rPr>
                <w:lang w:val="tt-RU"/>
              </w:rPr>
            </w:pPr>
          </w:p>
        </w:tc>
        <w:tc>
          <w:tcPr>
            <w:tcW w:w="2551" w:type="dxa"/>
          </w:tcPr>
          <w:p w14:paraId="7BDA4E11" w14:textId="38E9E8F0" w:rsidR="00197466" w:rsidRPr="002D3544" w:rsidRDefault="00197466" w:rsidP="003A5962">
            <w:r w:rsidRPr="002D3544">
              <w:t>8</w:t>
            </w:r>
            <w:r w:rsidR="009E629E" w:rsidRPr="002D3544">
              <w:t>08</w:t>
            </w:r>
            <w:r w:rsidRPr="002D3544">
              <w:t xml:space="preserve">  </w:t>
            </w:r>
          </w:p>
        </w:tc>
        <w:tc>
          <w:tcPr>
            <w:tcW w:w="2835" w:type="dxa"/>
          </w:tcPr>
          <w:p w14:paraId="00F1EF92" w14:textId="09BA0495" w:rsidR="00197466" w:rsidRPr="002D3544" w:rsidRDefault="00F738BF" w:rsidP="00542BE3">
            <w:pPr>
              <w:jc w:val="center"/>
              <w:rPr>
                <w:lang w:val="tt-RU"/>
              </w:rPr>
            </w:pPr>
            <w:r w:rsidRPr="002D3544">
              <w:rPr>
                <w:lang w:val="tt-RU"/>
              </w:rPr>
              <w:t>80</w:t>
            </w:r>
            <w:r w:rsidR="009E629E" w:rsidRPr="002D3544">
              <w:rPr>
                <w:lang w:val="tt-RU"/>
              </w:rPr>
              <w:t>0</w:t>
            </w:r>
          </w:p>
        </w:tc>
      </w:tr>
    </w:tbl>
    <w:p w14:paraId="43AB94AA" w14:textId="77777777" w:rsidR="009A6D10" w:rsidRPr="002D3544" w:rsidRDefault="009A6D10" w:rsidP="00EC19AD">
      <w:pPr>
        <w:jc w:val="center"/>
        <w:rPr>
          <w:b/>
          <w:lang w:val="tt-RU"/>
        </w:rPr>
      </w:pPr>
    </w:p>
    <w:p w14:paraId="2873088A" w14:textId="77777777" w:rsidR="009A6D10" w:rsidRPr="002D3544" w:rsidRDefault="008C220F" w:rsidP="00FA65C9">
      <w:pPr>
        <w:jc w:val="center"/>
        <w:rPr>
          <w:b/>
          <w:lang w:val="tt-RU"/>
        </w:rPr>
      </w:pPr>
      <w:r w:rsidRPr="002D3544">
        <w:rPr>
          <w:b/>
          <w:lang w:val="tt-RU"/>
        </w:rPr>
        <w:t>Туучылар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544"/>
        <w:gridCol w:w="1275"/>
        <w:gridCol w:w="1418"/>
        <w:gridCol w:w="1843"/>
      </w:tblGrid>
      <w:tr w:rsidR="00FA65C9" w:rsidRPr="002D3544" w14:paraId="58200870" w14:textId="77777777" w:rsidTr="00256863">
        <w:trPr>
          <w:trHeight w:val="90"/>
        </w:trPr>
        <w:tc>
          <w:tcPr>
            <w:tcW w:w="2392" w:type="dxa"/>
          </w:tcPr>
          <w:p w14:paraId="601B543F" w14:textId="77777777" w:rsidR="00FA65C9" w:rsidRPr="002D3544" w:rsidRDefault="00FA65C9" w:rsidP="00542BE3">
            <w:pPr>
              <w:jc w:val="both"/>
              <w:rPr>
                <w:lang w:val="tt-RU"/>
              </w:rPr>
            </w:pPr>
          </w:p>
        </w:tc>
        <w:tc>
          <w:tcPr>
            <w:tcW w:w="2819" w:type="dxa"/>
            <w:gridSpan w:val="2"/>
          </w:tcPr>
          <w:p w14:paraId="137BE4FC" w14:textId="1CE8F454" w:rsidR="00FA65C9" w:rsidRPr="002D3544" w:rsidRDefault="00FA65C9" w:rsidP="00197466">
            <w:pPr>
              <w:jc w:val="center"/>
              <w:rPr>
                <w:b/>
                <w:lang w:val="tt-RU"/>
              </w:rPr>
            </w:pPr>
            <w:r w:rsidRPr="002D3544">
              <w:rPr>
                <w:b/>
                <w:lang w:val="tt-RU"/>
              </w:rPr>
              <w:t>202</w:t>
            </w:r>
            <w:r w:rsidR="009E629E" w:rsidRPr="002D3544">
              <w:rPr>
                <w:b/>
                <w:lang w:val="tt-RU"/>
              </w:rPr>
              <w:t>4</w:t>
            </w:r>
            <w:r w:rsidRPr="002D3544">
              <w:rPr>
                <w:b/>
                <w:lang w:val="tt-RU"/>
              </w:rPr>
              <w:t>ел</w:t>
            </w:r>
          </w:p>
        </w:tc>
        <w:tc>
          <w:tcPr>
            <w:tcW w:w="3261" w:type="dxa"/>
            <w:gridSpan w:val="2"/>
          </w:tcPr>
          <w:p w14:paraId="130C40D6" w14:textId="77777777" w:rsidR="00FA65C9" w:rsidRPr="002D3544" w:rsidRDefault="00FA65C9" w:rsidP="00197466">
            <w:pPr>
              <w:jc w:val="center"/>
              <w:rPr>
                <w:b/>
                <w:lang w:val="tt-RU"/>
              </w:rPr>
            </w:pPr>
            <w:r w:rsidRPr="002D3544">
              <w:rPr>
                <w:b/>
                <w:lang w:val="tt-RU"/>
              </w:rPr>
              <w:t>202</w:t>
            </w:r>
            <w:r w:rsidR="00197466" w:rsidRPr="002D3544">
              <w:rPr>
                <w:b/>
                <w:lang w:val="tt-RU"/>
              </w:rPr>
              <w:t>4</w:t>
            </w:r>
            <w:r w:rsidRPr="002D3544">
              <w:rPr>
                <w:b/>
                <w:lang w:val="tt-RU"/>
              </w:rPr>
              <w:t xml:space="preserve"> ел</w:t>
            </w:r>
          </w:p>
        </w:tc>
      </w:tr>
      <w:tr w:rsidR="00FA65C9" w:rsidRPr="002D3544" w14:paraId="4DC5515B" w14:textId="77777777" w:rsidTr="00256863">
        <w:tc>
          <w:tcPr>
            <w:tcW w:w="2392" w:type="dxa"/>
          </w:tcPr>
          <w:p w14:paraId="5FF0A174" w14:textId="77777777" w:rsidR="00FA65C9" w:rsidRPr="002D3544" w:rsidRDefault="00FA65C9" w:rsidP="00542BE3">
            <w:pPr>
              <w:jc w:val="both"/>
              <w:rPr>
                <w:lang w:val="tt-RU"/>
              </w:rPr>
            </w:pPr>
          </w:p>
        </w:tc>
        <w:tc>
          <w:tcPr>
            <w:tcW w:w="1544" w:type="dxa"/>
          </w:tcPr>
          <w:p w14:paraId="2D6EC724" w14:textId="77777777" w:rsidR="00FA65C9" w:rsidRPr="002D3544" w:rsidRDefault="00FA65C9" w:rsidP="00542BE3">
            <w:pPr>
              <w:jc w:val="center"/>
              <w:rPr>
                <w:lang w:val="tt-RU"/>
              </w:rPr>
            </w:pPr>
            <w:r w:rsidRPr="002D3544">
              <w:rPr>
                <w:lang w:val="tt-RU"/>
              </w:rPr>
              <w:t>авылда</w:t>
            </w:r>
          </w:p>
        </w:tc>
        <w:tc>
          <w:tcPr>
            <w:tcW w:w="1275" w:type="dxa"/>
          </w:tcPr>
          <w:p w14:paraId="0DDA8E6B" w14:textId="77777777" w:rsidR="00FA65C9" w:rsidRPr="002D3544" w:rsidRDefault="00FA65C9" w:rsidP="00542BE3">
            <w:pPr>
              <w:jc w:val="center"/>
              <w:rPr>
                <w:lang w:val="tt-RU"/>
              </w:rPr>
            </w:pPr>
            <w:r w:rsidRPr="002D3544">
              <w:rPr>
                <w:lang w:val="tt-RU"/>
              </w:rPr>
              <w:t>читтә</w:t>
            </w:r>
          </w:p>
        </w:tc>
        <w:tc>
          <w:tcPr>
            <w:tcW w:w="1418" w:type="dxa"/>
          </w:tcPr>
          <w:p w14:paraId="14964649" w14:textId="77777777" w:rsidR="00FA65C9" w:rsidRPr="002D3544" w:rsidRDefault="00FA65C9" w:rsidP="00542BE3">
            <w:pPr>
              <w:jc w:val="center"/>
              <w:rPr>
                <w:lang w:val="tt-RU"/>
              </w:rPr>
            </w:pPr>
            <w:r w:rsidRPr="002D3544">
              <w:rPr>
                <w:lang w:val="tt-RU"/>
              </w:rPr>
              <w:t>авылда</w:t>
            </w:r>
          </w:p>
        </w:tc>
        <w:tc>
          <w:tcPr>
            <w:tcW w:w="1843" w:type="dxa"/>
          </w:tcPr>
          <w:p w14:paraId="641326D3" w14:textId="77777777" w:rsidR="00FA65C9" w:rsidRPr="002D3544" w:rsidRDefault="00FA65C9" w:rsidP="00542BE3">
            <w:pPr>
              <w:jc w:val="center"/>
              <w:rPr>
                <w:lang w:val="tt-RU"/>
              </w:rPr>
            </w:pPr>
            <w:r w:rsidRPr="002D3544">
              <w:rPr>
                <w:lang w:val="tt-RU"/>
              </w:rPr>
              <w:t>читтә</w:t>
            </w:r>
          </w:p>
        </w:tc>
      </w:tr>
      <w:tr w:rsidR="00FA65C9" w:rsidRPr="002D3544" w14:paraId="4B9420F2" w14:textId="77777777" w:rsidTr="00256863">
        <w:tc>
          <w:tcPr>
            <w:tcW w:w="2392" w:type="dxa"/>
          </w:tcPr>
          <w:p w14:paraId="25CEEEB2" w14:textId="77777777" w:rsidR="00FA65C9" w:rsidRPr="002D3544" w:rsidRDefault="00FA65C9" w:rsidP="00542BE3">
            <w:pPr>
              <w:jc w:val="both"/>
              <w:rPr>
                <w:lang w:val="tt-RU"/>
              </w:rPr>
            </w:pPr>
            <w:r w:rsidRPr="002D3544">
              <w:rPr>
                <w:lang w:val="tt-RU"/>
              </w:rPr>
              <w:t xml:space="preserve">  Мәлки</w:t>
            </w:r>
          </w:p>
        </w:tc>
        <w:tc>
          <w:tcPr>
            <w:tcW w:w="1544" w:type="dxa"/>
          </w:tcPr>
          <w:p w14:paraId="0EA7E5F4" w14:textId="6F079DA9" w:rsidR="00FA65C9" w:rsidRPr="002D3544" w:rsidRDefault="009E629E" w:rsidP="00542BE3">
            <w:pPr>
              <w:jc w:val="center"/>
              <w:rPr>
                <w:lang w:val="tt-RU"/>
              </w:rPr>
            </w:pPr>
            <w:r w:rsidRPr="002D3544">
              <w:rPr>
                <w:lang w:val="tt-RU"/>
              </w:rPr>
              <w:t>3</w:t>
            </w:r>
          </w:p>
        </w:tc>
        <w:tc>
          <w:tcPr>
            <w:tcW w:w="1275" w:type="dxa"/>
          </w:tcPr>
          <w:p w14:paraId="5A2D7976" w14:textId="12ECBD4E" w:rsidR="00FA65C9" w:rsidRPr="002D3544" w:rsidRDefault="009E629E" w:rsidP="00542BE3">
            <w:pPr>
              <w:jc w:val="center"/>
              <w:rPr>
                <w:lang w:val="tt-RU"/>
              </w:rPr>
            </w:pPr>
            <w:r w:rsidRPr="002D3544">
              <w:rPr>
                <w:lang w:val="tt-RU"/>
              </w:rPr>
              <w:t>-</w:t>
            </w:r>
            <w:r w:rsidR="00FA65C9" w:rsidRPr="002D3544">
              <w:rPr>
                <w:lang w:val="tt-RU"/>
              </w:rPr>
              <w:t xml:space="preserve"> </w:t>
            </w:r>
          </w:p>
        </w:tc>
        <w:tc>
          <w:tcPr>
            <w:tcW w:w="1418" w:type="dxa"/>
          </w:tcPr>
          <w:p w14:paraId="1D998A12" w14:textId="413DD3B7" w:rsidR="00FA65C9" w:rsidRPr="002D3544" w:rsidRDefault="00F41B49" w:rsidP="00542BE3">
            <w:pPr>
              <w:jc w:val="center"/>
              <w:rPr>
                <w:lang w:val="tt-RU"/>
              </w:rPr>
            </w:pPr>
            <w:r w:rsidRPr="002D3544">
              <w:rPr>
                <w:lang w:val="tt-RU"/>
              </w:rPr>
              <w:t>1</w:t>
            </w:r>
          </w:p>
        </w:tc>
        <w:tc>
          <w:tcPr>
            <w:tcW w:w="1843" w:type="dxa"/>
          </w:tcPr>
          <w:p w14:paraId="2652A517" w14:textId="77777777" w:rsidR="00FA65C9" w:rsidRPr="002D3544" w:rsidRDefault="006A6E10" w:rsidP="00542BE3">
            <w:pPr>
              <w:jc w:val="center"/>
              <w:rPr>
                <w:lang w:val="tt-RU"/>
              </w:rPr>
            </w:pPr>
            <w:r w:rsidRPr="002D3544">
              <w:rPr>
                <w:lang w:val="tt-RU"/>
              </w:rPr>
              <w:t>-</w:t>
            </w:r>
          </w:p>
        </w:tc>
      </w:tr>
      <w:tr w:rsidR="00FA65C9" w:rsidRPr="002D3544" w14:paraId="6070A7E5" w14:textId="77777777" w:rsidTr="00256863">
        <w:tc>
          <w:tcPr>
            <w:tcW w:w="2392" w:type="dxa"/>
          </w:tcPr>
          <w:p w14:paraId="0CC0C998" w14:textId="77777777" w:rsidR="00FA65C9" w:rsidRPr="002D3544" w:rsidRDefault="00FA65C9" w:rsidP="00542BE3">
            <w:pPr>
              <w:jc w:val="both"/>
              <w:rPr>
                <w:lang w:val="tt-RU"/>
              </w:rPr>
            </w:pPr>
            <w:r w:rsidRPr="002D3544">
              <w:rPr>
                <w:lang w:val="tt-RU"/>
              </w:rPr>
              <w:t xml:space="preserve"> Кыр Буасы</w:t>
            </w:r>
          </w:p>
        </w:tc>
        <w:tc>
          <w:tcPr>
            <w:tcW w:w="1544" w:type="dxa"/>
          </w:tcPr>
          <w:p w14:paraId="5B02925A" w14:textId="3B5C541E" w:rsidR="00FA65C9" w:rsidRPr="002D3544" w:rsidRDefault="009E629E" w:rsidP="00542BE3">
            <w:pPr>
              <w:jc w:val="center"/>
              <w:rPr>
                <w:lang w:val="tt-RU"/>
              </w:rPr>
            </w:pPr>
            <w:r w:rsidRPr="002D3544">
              <w:rPr>
                <w:lang w:val="tt-RU"/>
              </w:rPr>
              <w:t>1</w:t>
            </w:r>
          </w:p>
        </w:tc>
        <w:tc>
          <w:tcPr>
            <w:tcW w:w="1275" w:type="dxa"/>
          </w:tcPr>
          <w:p w14:paraId="0CB56123" w14:textId="77777777" w:rsidR="00FA65C9" w:rsidRPr="002D3544" w:rsidRDefault="00197466" w:rsidP="00542BE3">
            <w:pPr>
              <w:jc w:val="center"/>
              <w:rPr>
                <w:lang w:val="tt-RU"/>
              </w:rPr>
            </w:pPr>
            <w:r w:rsidRPr="002D3544">
              <w:rPr>
                <w:lang w:val="tt-RU"/>
              </w:rPr>
              <w:t>-</w:t>
            </w:r>
          </w:p>
        </w:tc>
        <w:tc>
          <w:tcPr>
            <w:tcW w:w="1418" w:type="dxa"/>
          </w:tcPr>
          <w:p w14:paraId="255C3869" w14:textId="2C5BBDAC" w:rsidR="00FA65C9" w:rsidRPr="002D3544" w:rsidRDefault="00F41B49" w:rsidP="00542BE3">
            <w:pPr>
              <w:jc w:val="center"/>
              <w:rPr>
                <w:lang w:val="tt-RU"/>
              </w:rPr>
            </w:pPr>
            <w:r w:rsidRPr="002D3544">
              <w:rPr>
                <w:lang w:val="tt-RU"/>
              </w:rPr>
              <w:t xml:space="preserve"> -</w:t>
            </w:r>
            <w:r w:rsidR="00FA65C9" w:rsidRPr="002D3544">
              <w:rPr>
                <w:lang w:val="tt-RU"/>
              </w:rPr>
              <w:t xml:space="preserve"> </w:t>
            </w:r>
          </w:p>
        </w:tc>
        <w:tc>
          <w:tcPr>
            <w:tcW w:w="1843" w:type="dxa"/>
          </w:tcPr>
          <w:p w14:paraId="5DECCC90" w14:textId="568830AC" w:rsidR="00FA65C9" w:rsidRPr="002D3544" w:rsidRDefault="00F41B49" w:rsidP="00542BE3">
            <w:pPr>
              <w:jc w:val="center"/>
              <w:rPr>
                <w:lang w:val="tt-RU"/>
              </w:rPr>
            </w:pPr>
            <w:r w:rsidRPr="002D3544">
              <w:rPr>
                <w:lang w:val="tt-RU"/>
              </w:rPr>
              <w:t>-</w:t>
            </w:r>
            <w:r w:rsidR="00FA65C9" w:rsidRPr="002D3544">
              <w:rPr>
                <w:lang w:val="tt-RU"/>
              </w:rPr>
              <w:t xml:space="preserve">  </w:t>
            </w:r>
          </w:p>
        </w:tc>
      </w:tr>
      <w:tr w:rsidR="00FA65C9" w:rsidRPr="002D3544" w14:paraId="2ECA7D36" w14:textId="77777777" w:rsidTr="00256863">
        <w:tc>
          <w:tcPr>
            <w:tcW w:w="2392" w:type="dxa"/>
          </w:tcPr>
          <w:p w14:paraId="5CE5F87F" w14:textId="77777777" w:rsidR="00FA65C9" w:rsidRPr="002D3544" w:rsidRDefault="00FA65C9" w:rsidP="00542BE3">
            <w:pPr>
              <w:jc w:val="both"/>
              <w:rPr>
                <w:lang w:val="tt-RU"/>
              </w:rPr>
            </w:pPr>
            <w:r w:rsidRPr="002D3544">
              <w:rPr>
                <w:lang w:val="tt-RU"/>
              </w:rPr>
              <w:t xml:space="preserve"> Иске Буа</w:t>
            </w:r>
          </w:p>
        </w:tc>
        <w:tc>
          <w:tcPr>
            <w:tcW w:w="1544" w:type="dxa"/>
          </w:tcPr>
          <w:p w14:paraId="7D7B0716" w14:textId="77777777" w:rsidR="00FA65C9" w:rsidRPr="002D3544" w:rsidRDefault="00FA65C9" w:rsidP="00542BE3">
            <w:pPr>
              <w:jc w:val="center"/>
              <w:rPr>
                <w:lang w:val="tt-RU"/>
              </w:rPr>
            </w:pPr>
            <w:r w:rsidRPr="002D3544">
              <w:rPr>
                <w:lang w:val="tt-RU"/>
              </w:rPr>
              <w:t xml:space="preserve"> -</w:t>
            </w:r>
          </w:p>
        </w:tc>
        <w:tc>
          <w:tcPr>
            <w:tcW w:w="1275" w:type="dxa"/>
          </w:tcPr>
          <w:p w14:paraId="73CBC6DB" w14:textId="77777777" w:rsidR="00FA65C9" w:rsidRPr="002D3544" w:rsidRDefault="00FA65C9" w:rsidP="00542BE3">
            <w:pPr>
              <w:jc w:val="center"/>
              <w:rPr>
                <w:lang w:val="tt-RU"/>
              </w:rPr>
            </w:pPr>
            <w:r w:rsidRPr="002D3544">
              <w:rPr>
                <w:lang w:val="tt-RU"/>
              </w:rPr>
              <w:t xml:space="preserve"> -</w:t>
            </w:r>
          </w:p>
        </w:tc>
        <w:tc>
          <w:tcPr>
            <w:tcW w:w="1418" w:type="dxa"/>
          </w:tcPr>
          <w:p w14:paraId="6B98C71A" w14:textId="77777777" w:rsidR="00FA65C9" w:rsidRPr="002D3544" w:rsidRDefault="00FA65C9" w:rsidP="00542BE3">
            <w:pPr>
              <w:jc w:val="center"/>
              <w:rPr>
                <w:lang w:val="tt-RU"/>
              </w:rPr>
            </w:pPr>
            <w:r w:rsidRPr="002D3544">
              <w:rPr>
                <w:lang w:val="tt-RU"/>
              </w:rPr>
              <w:t xml:space="preserve"> -</w:t>
            </w:r>
          </w:p>
        </w:tc>
        <w:tc>
          <w:tcPr>
            <w:tcW w:w="1843" w:type="dxa"/>
          </w:tcPr>
          <w:p w14:paraId="5F1B20E9" w14:textId="77777777" w:rsidR="00FA65C9" w:rsidRPr="002D3544" w:rsidRDefault="00FA65C9" w:rsidP="00542BE3">
            <w:pPr>
              <w:jc w:val="center"/>
              <w:rPr>
                <w:lang w:val="tt-RU"/>
              </w:rPr>
            </w:pPr>
            <w:r w:rsidRPr="002D3544">
              <w:rPr>
                <w:lang w:val="tt-RU"/>
              </w:rPr>
              <w:t xml:space="preserve"> -</w:t>
            </w:r>
          </w:p>
        </w:tc>
      </w:tr>
      <w:tr w:rsidR="00FA65C9" w:rsidRPr="002D3544" w14:paraId="5C674B53" w14:textId="77777777" w:rsidTr="00256863">
        <w:tc>
          <w:tcPr>
            <w:tcW w:w="2392" w:type="dxa"/>
          </w:tcPr>
          <w:p w14:paraId="2932500B" w14:textId="77777777" w:rsidR="00FA65C9" w:rsidRPr="002D3544" w:rsidRDefault="00FA65C9" w:rsidP="00542BE3">
            <w:pPr>
              <w:jc w:val="both"/>
              <w:rPr>
                <w:lang w:val="tt-RU"/>
              </w:rPr>
            </w:pPr>
            <w:r w:rsidRPr="002D3544">
              <w:rPr>
                <w:lang w:val="tt-RU"/>
              </w:rPr>
              <w:t>Байморза</w:t>
            </w:r>
          </w:p>
        </w:tc>
        <w:tc>
          <w:tcPr>
            <w:tcW w:w="1544" w:type="dxa"/>
          </w:tcPr>
          <w:p w14:paraId="0A357E28" w14:textId="77777777" w:rsidR="00FA65C9" w:rsidRPr="002D3544" w:rsidRDefault="00FA65C9" w:rsidP="00542BE3">
            <w:pPr>
              <w:jc w:val="center"/>
              <w:rPr>
                <w:lang w:val="tt-RU"/>
              </w:rPr>
            </w:pPr>
            <w:r w:rsidRPr="002D3544">
              <w:rPr>
                <w:lang w:val="tt-RU"/>
              </w:rPr>
              <w:t>-</w:t>
            </w:r>
          </w:p>
        </w:tc>
        <w:tc>
          <w:tcPr>
            <w:tcW w:w="1275" w:type="dxa"/>
          </w:tcPr>
          <w:p w14:paraId="413574EF" w14:textId="4D67016B" w:rsidR="00FA65C9" w:rsidRPr="002D3544" w:rsidRDefault="009E629E" w:rsidP="00542BE3">
            <w:pPr>
              <w:jc w:val="center"/>
              <w:rPr>
                <w:lang w:val="tt-RU"/>
              </w:rPr>
            </w:pPr>
            <w:r w:rsidRPr="002D3544">
              <w:rPr>
                <w:lang w:val="tt-RU"/>
              </w:rPr>
              <w:t>-</w:t>
            </w:r>
          </w:p>
        </w:tc>
        <w:tc>
          <w:tcPr>
            <w:tcW w:w="1418" w:type="dxa"/>
          </w:tcPr>
          <w:p w14:paraId="3AD3DBB4" w14:textId="77777777" w:rsidR="00FA65C9" w:rsidRPr="002D3544" w:rsidRDefault="00FA65C9" w:rsidP="00542BE3">
            <w:pPr>
              <w:jc w:val="center"/>
              <w:rPr>
                <w:lang w:val="tt-RU"/>
              </w:rPr>
            </w:pPr>
            <w:r w:rsidRPr="002D3544">
              <w:rPr>
                <w:lang w:val="tt-RU"/>
              </w:rPr>
              <w:t xml:space="preserve">- </w:t>
            </w:r>
          </w:p>
        </w:tc>
        <w:tc>
          <w:tcPr>
            <w:tcW w:w="1843" w:type="dxa"/>
          </w:tcPr>
          <w:p w14:paraId="6CA04AED" w14:textId="77777777" w:rsidR="00FA65C9" w:rsidRPr="002D3544" w:rsidRDefault="00FA65C9" w:rsidP="00542BE3">
            <w:pPr>
              <w:jc w:val="center"/>
              <w:rPr>
                <w:lang w:val="tt-RU"/>
              </w:rPr>
            </w:pPr>
          </w:p>
        </w:tc>
      </w:tr>
      <w:tr w:rsidR="00FA65C9" w:rsidRPr="002D3544" w14:paraId="28B49D81" w14:textId="77777777" w:rsidTr="00256863">
        <w:tc>
          <w:tcPr>
            <w:tcW w:w="2392" w:type="dxa"/>
          </w:tcPr>
          <w:p w14:paraId="01C19848" w14:textId="77777777" w:rsidR="00FA65C9" w:rsidRPr="002D3544" w:rsidRDefault="00FA65C9" w:rsidP="00542BE3">
            <w:pPr>
              <w:jc w:val="both"/>
              <w:rPr>
                <w:lang w:val="tt-RU"/>
              </w:rPr>
            </w:pPr>
            <w:r w:rsidRPr="002D3544">
              <w:rPr>
                <w:lang w:val="tt-RU"/>
              </w:rPr>
              <w:t>Барлыгы</w:t>
            </w:r>
          </w:p>
        </w:tc>
        <w:tc>
          <w:tcPr>
            <w:tcW w:w="1544" w:type="dxa"/>
          </w:tcPr>
          <w:p w14:paraId="7AFBAF8F" w14:textId="75F0E5DB" w:rsidR="00FA65C9" w:rsidRPr="002D3544" w:rsidRDefault="009E629E" w:rsidP="00542BE3">
            <w:pPr>
              <w:jc w:val="center"/>
              <w:rPr>
                <w:lang w:val="tt-RU"/>
              </w:rPr>
            </w:pPr>
            <w:r w:rsidRPr="002D3544">
              <w:rPr>
                <w:lang w:val="tt-RU"/>
              </w:rPr>
              <w:t>4</w:t>
            </w:r>
          </w:p>
        </w:tc>
        <w:tc>
          <w:tcPr>
            <w:tcW w:w="1275" w:type="dxa"/>
          </w:tcPr>
          <w:p w14:paraId="248B0401" w14:textId="11F093DE" w:rsidR="00FA65C9" w:rsidRPr="002D3544" w:rsidRDefault="009E629E" w:rsidP="00542BE3">
            <w:pPr>
              <w:jc w:val="center"/>
              <w:rPr>
                <w:lang w:val="tt-RU"/>
              </w:rPr>
            </w:pPr>
            <w:r w:rsidRPr="002D3544">
              <w:rPr>
                <w:lang w:val="tt-RU"/>
              </w:rPr>
              <w:t>-</w:t>
            </w:r>
          </w:p>
        </w:tc>
        <w:tc>
          <w:tcPr>
            <w:tcW w:w="1418" w:type="dxa"/>
          </w:tcPr>
          <w:p w14:paraId="042558EF" w14:textId="507867A6" w:rsidR="00FA65C9" w:rsidRPr="002D3544" w:rsidRDefault="009E629E" w:rsidP="00542BE3">
            <w:pPr>
              <w:jc w:val="center"/>
              <w:rPr>
                <w:lang w:val="tt-RU"/>
              </w:rPr>
            </w:pPr>
            <w:r w:rsidRPr="002D3544">
              <w:rPr>
                <w:lang w:val="tt-RU"/>
              </w:rPr>
              <w:t xml:space="preserve"> </w:t>
            </w:r>
          </w:p>
        </w:tc>
        <w:tc>
          <w:tcPr>
            <w:tcW w:w="1843" w:type="dxa"/>
          </w:tcPr>
          <w:p w14:paraId="27D16FA4" w14:textId="77777777" w:rsidR="00FA65C9" w:rsidRPr="002D3544" w:rsidRDefault="006A6E10" w:rsidP="00542BE3">
            <w:pPr>
              <w:jc w:val="center"/>
              <w:rPr>
                <w:lang w:val="tt-RU"/>
              </w:rPr>
            </w:pPr>
            <w:r w:rsidRPr="002D3544">
              <w:rPr>
                <w:lang w:val="tt-RU"/>
              </w:rPr>
              <w:t>-</w:t>
            </w:r>
          </w:p>
        </w:tc>
      </w:tr>
    </w:tbl>
    <w:p w14:paraId="068248D9" w14:textId="77777777" w:rsidR="00FB4DB0" w:rsidRPr="002D3544" w:rsidRDefault="00FB4DB0" w:rsidP="00256863">
      <w:pPr>
        <w:rPr>
          <w:b/>
          <w:lang w:val="tt-RU"/>
        </w:rPr>
      </w:pPr>
    </w:p>
    <w:p w14:paraId="307DADCA" w14:textId="77777777" w:rsidR="00256863" w:rsidRPr="002D3544" w:rsidRDefault="00256863" w:rsidP="00256863">
      <w:pPr>
        <w:rPr>
          <w:b/>
          <w:lang w:val="tt-RU"/>
        </w:rPr>
      </w:pPr>
    </w:p>
    <w:p w14:paraId="6080DC92" w14:textId="77777777" w:rsidR="00256863" w:rsidRPr="002D3544" w:rsidRDefault="00256863" w:rsidP="00256863">
      <w:pPr>
        <w:rPr>
          <w:b/>
          <w:lang w:val="tt-RU"/>
        </w:rPr>
      </w:pPr>
    </w:p>
    <w:p w14:paraId="4A9AC41A" w14:textId="77777777" w:rsidR="00256863" w:rsidRPr="002D3544" w:rsidRDefault="00256863" w:rsidP="00256863">
      <w:pPr>
        <w:rPr>
          <w:b/>
          <w:lang w:val="tt-RU"/>
        </w:rPr>
      </w:pPr>
    </w:p>
    <w:p w14:paraId="2E61E4F9" w14:textId="77777777" w:rsidR="00256863" w:rsidRPr="002D3544" w:rsidRDefault="00256863" w:rsidP="00256863">
      <w:pPr>
        <w:rPr>
          <w:b/>
          <w:lang w:val="tt-RU"/>
        </w:rPr>
      </w:pPr>
    </w:p>
    <w:p w14:paraId="7C9A01E4" w14:textId="77777777" w:rsidR="00256863" w:rsidRPr="002D3544" w:rsidRDefault="00256863" w:rsidP="00256863">
      <w:pPr>
        <w:rPr>
          <w:b/>
          <w:lang w:val="tt-RU"/>
        </w:rPr>
      </w:pPr>
    </w:p>
    <w:p w14:paraId="2876DED7" w14:textId="77777777" w:rsidR="008C220F" w:rsidRPr="002D3544" w:rsidRDefault="008C220F" w:rsidP="00EC19AD">
      <w:pPr>
        <w:jc w:val="center"/>
        <w:rPr>
          <w:b/>
          <w:lang w:val="tt-RU"/>
        </w:rPr>
      </w:pPr>
      <w:r w:rsidRPr="002D3544">
        <w:rPr>
          <w:b/>
          <w:lang w:val="tt-RU"/>
        </w:rPr>
        <w:t>Үлүчеләр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1893"/>
        <w:gridCol w:w="1515"/>
        <w:gridCol w:w="1462"/>
        <w:gridCol w:w="1984"/>
      </w:tblGrid>
      <w:tr w:rsidR="00FA65C9" w:rsidRPr="002D3544" w14:paraId="31A4DA97" w14:textId="77777777" w:rsidTr="00256863">
        <w:tc>
          <w:tcPr>
            <w:tcW w:w="2326" w:type="dxa"/>
          </w:tcPr>
          <w:p w14:paraId="734F9733" w14:textId="77777777" w:rsidR="00FA65C9" w:rsidRPr="002D3544" w:rsidRDefault="00FA65C9" w:rsidP="00542BE3">
            <w:pPr>
              <w:jc w:val="both"/>
              <w:rPr>
                <w:lang w:val="tt-RU"/>
              </w:rPr>
            </w:pPr>
          </w:p>
        </w:tc>
        <w:tc>
          <w:tcPr>
            <w:tcW w:w="3408" w:type="dxa"/>
            <w:gridSpan w:val="2"/>
          </w:tcPr>
          <w:p w14:paraId="4F68691A" w14:textId="00675005" w:rsidR="00FA65C9" w:rsidRPr="002D3544" w:rsidRDefault="00FA65C9" w:rsidP="00197466">
            <w:pPr>
              <w:jc w:val="center"/>
              <w:rPr>
                <w:b/>
                <w:lang w:val="tt-RU"/>
              </w:rPr>
            </w:pPr>
            <w:r w:rsidRPr="002D3544">
              <w:rPr>
                <w:b/>
                <w:lang w:val="tt-RU"/>
              </w:rPr>
              <w:t>202</w:t>
            </w:r>
            <w:r w:rsidR="00F41B49" w:rsidRPr="002D3544">
              <w:rPr>
                <w:b/>
                <w:lang w:val="tt-RU"/>
              </w:rPr>
              <w:t>4</w:t>
            </w:r>
            <w:r w:rsidRPr="002D3544">
              <w:rPr>
                <w:b/>
                <w:lang w:val="tt-RU"/>
              </w:rPr>
              <w:t>ел</w:t>
            </w:r>
          </w:p>
        </w:tc>
        <w:tc>
          <w:tcPr>
            <w:tcW w:w="3446" w:type="dxa"/>
            <w:gridSpan w:val="2"/>
          </w:tcPr>
          <w:p w14:paraId="7394E1BC" w14:textId="39D22922" w:rsidR="00FA65C9" w:rsidRPr="002D3544" w:rsidRDefault="00FA65C9" w:rsidP="00277DAC">
            <w:pPr>
              <w:jc w:val="center"/>
              <w:rPr>
                <w:b/>
                <w:lang w:val="tt-RU"/>
              </w:rPr>
            </w:pPr>
            <w:r w:rsidRPr="002D3544">
              <w:rPr>
                <w:b/>
                <w:lang w:val="tt-RU"/>
              </w:rPr>
              <w:t>202</w:t>
            </w:r>
            <w:r w:rsidR="00F41B49" w:rsidRPr="002D3544">
              <w:rPr>
                <w:b/>
                <w:lang w:val="tt-RU"/>
              </w:rPr>
              <w:t>5</w:t>
            </w:r>
            <w:r w:rsidRPr="002D3544">
              <w:rPr>
                <w:b/>
                <w:lang w:val="tt-RU"/>
              </w:rPr>
              <w:t>ел</w:t>
            </w:r>
          </w:p>
        </w:tc>
      </w:tr>
      <w:tr w:rsidR="00FA65C9" w:rsidRPr="002D3544" w14:paraId="6E01601D" w14:textId="77777777" w:rsidTr="00256863">
        <w:tc>
          <w:tcPr>
            <w:tcW w:w="2326" w:type="dxa"/>
          </w:tcPr>
          <w:p w14:paraId="1C629EE9" w14:textId="77777777" w:rsidR="00FA65C9" w:rsidRPr="002D3544" w:rsidRDefault="00FA65C9" w:rsidP="00542BE3">
            <w:pPr>
              <w:jc w:val="both"/>
              <w:rPr>
                <w:lang w:val="tt-RU"/>
              </w:rPr>
            </w:pPr>
          </w:p>
        </w:tc>
        <w:tc>
          <w:tcPr>
            <w:tcW w:w="1893" w:type="dxa"/>
          </w:tcPr>
          <w:p w14:paraId="0E771223" w14:textId="77777777" w:rsidR="00FA65C9" w:rsidRPr="002D3544" w:rsidRDefault="00FA65C9" w:rsidP="00542BE3">
            <w:pPr>
              <w:jc w:val="center"/>
              <w:rPr>
                <w:lang w:val="tt-RU"/>
              </w:rPr>
            </w:pPr>
            <w:r w:rsidRPr="002D3544">
              <w:rPr>
                <w:lang w:val="tt-RU"/>
              </w:rPr>
              <w:t>гомер</w:t>
            </w:r>
          </w:p>
          <w:p w14:paraId="08FF72C1" w14:textId="77777777" w:rsidR="00FA65C9" w:rsidRPr="002D3544" w:rsidRDefault="00FA65C9" w:rsidP="00542BE3">
            <w:pPr>
              <w:jc w:val="center"/>
              <w:rPr>
                <w:lang w:val="tt-RU"/>
              </w:rPr>
            </w:pPr>
            <w:r w:rsidRPr="002D3544">
              <w:rPr>
                <w:lang w:val="tt-RU"/>
              </w:rPr>
              <w:t>озынлыгы</w:t>
            </w:r>
          </w:p>
        </w:tc>
        <w:tc>
          <w:tcPr>
            <w:tcW w:w="1515" w:type="dxa"/>
          </w:tcPr>
          <w:p w14:paraId="4AE205C4" w14:textId="77777777" w:rsidR="00FA65C9" w:rsidRPr="002D3544" w:rsidRDefault="00FA65C9" w:rsidP="00542BE3">
            <w:pPr>
              <w:jc w:val="center"/>
              <w:rPr>
                <w:lang w:val="tt-RU"/>
              </w:rPr>
            </w:pPr>
            <w:r w:rsidRPr="002D3544">
              <w:rPr>
                <w:lang w:val="tt-RU"/>
              </w:rPr>
              <w:t>кеше</w:t>
            </w:r>
          </w:p>
          <w:p w14:paraId="5C041E1F" w14:textId="77777777" w:rsidR="00FA65C9" w:rsidRPr="002D3544" w:rsidRDefault="00FA65C9" w:rsidP="00542BE3">
            <w:pPr>
              <w:jc w:val="center"/>
              <w:rPr>
                <w:lang w:val="tt-RU"/>
              </w:rPr>
            </w:pPr>
            <w:r w:rsidRPr="002D3544">
              <w:rPr>
                <w:lang w:val="tt-RU"/>
              </w:rPr>
              <w:t>саны</w:t>
            </w:r>
          </w:p>
        </w:tc>
        <w:tc>
          <w:tcPr>
            <w:tcW w:w="1462" w:type="dxa"/>
          </w:tcPr>
          <w:p w14:paraId="25047703" w14:textId="77777777" w:rsidR="00FA65C9" w:rsidRPr="002D3544" w:rsidRDefault="00FA65C9" w:rsidP="00542BE3">
            <w:pPr>
              <w:jc w:val="center"/>
              <w:rPr>
                <w:lang w:val="tt-RU"/>
              </w:rPr>
            </w:pPr>
            <w:r w:rsidRPr="002D3544">
              <w:rPr>
                <w:lang w:val="tt-RU"/>
              </w:rPr>
              <w:t>кеше</w:t>
            </w:r>
          </w:p>
          <w:p w14:paraId="37566936" w14:textId="77777777" w:rsidR="00FA65C9" w:rsidRPr="002D3544" w:rsidRDefault="00FA65C9" w:rsidP="00542BE3">
            <w:pPr>
              <w:jc w:val="center"/>
              <w:rPr>
                <w:lang w:val="tt-RU"/>
              </w:rPr>
            </w:pPr>
            <w:r w:rsidRPr="002D3544">
              <w:rPr>
                <w:lang w:val="tt-RU"/>
              </w:rPr>
              <w:t>саны</w:t>
            </w:r>
          </w:p>
        </w:tc>
        <w:tc>
          <w:tcPr>
            <w:tcW w:w="1984" w:type="dxa"/>
          </w:tcPr>
          <w:p w14:paraId="090EFC29" w14:textId="77777777" w:rsidR="00FA65C9" w:rsidRPr="002D3544" w:rsidRDefault="00FA65C9" w:rsidP="00542BE3">
            <w:pPr>
              <w:jc w:val="center"/>
              <w:rPr>
                <w:lang w:val="tt-RU"/>
              </w:rPr>
            </w:pPr>
            <w:r w:rsidRPr="002D3544">
              <w:rPr>
                <w:lang w:val="tt-RU"/>
              </w:rPr>
              <w:t>гомер</w:t>
            </w:r>
          </w:p>
          <w:p w14:paraId="1EEC6592" w14:textId="77777777" w:rsidR="00FA65C9" w:rsidRPr="002D3544" w:rsidRDefault="00FA65C9" w:rsidP="00542BE3">
            <w:pPr>
              <w:jc w:val="center"/>
              <w:rPr>
                <w:lang w:val="tt-RU"/>
              </w:rPr>
            </w:pPr>
            <w:r w:rsidRPr="002D3544">
              <w:rPr>
                <w:lang w:val="tt-RU"/>
              </w:rPr>
              <w:t>озынлыгы</w:t>
            </w:r>
          </w:p>
        </w:tc>
      </w:tr>
      <w:tr w:rsidR="00FA65C9" w:rsidRPr="002D3544" w14:paraId="77DB7C9F" w14:textId="77777777" w:rsidTr="00256863">
        <w:tc>
          <w:tcPr>
            <w:tcW w:w="2326" w:type="dxa"/>
          </w:tcPr>
          <w:p w14:paraId="45D11CB7" w14:textId="77777777" w:rsidR="00FA65C9" w:rsidRPr="002D3544" w:rsidRDefault="00FA65C9" w:rsidP="00542BE3">
            <w:pPr>
              <w:jc w:val="both"/>
              <w:rPr>
                <w:lang w:val="tt-RU"/>
              </w:rPr>
            </w:pPr>
            <w:r w:rsidRPr="002D3544">
              <w:rPr>
                <w:lang w:val="tt-RU"/>
              </w:rPr>
              <w:t xml:space="preserve">  Мәлки</w:t>
            </w:r>
          </w:p>
        </w:tc>
        <w:tc>
          <w:tcPr>
            <w:tcW w:w="1893" w:type="dxa"/>
          </w:tcPr>
          <w:p w14:paraId="02476CC7" w14:textId="77777777" w:rsidR="00FA65C9" w:rsidRPr="002D3544" w:rsidRDefault="00FA65C9" w:rsidP="00542BE3">
            <w:pPr>
              <w:jc w:val="center"/>
              <w:rPr>
                <w:lang w:val="tt-RU"/>
              </w:rPr>
            </w:pPr>
          </w:p>
        </w:tc>
        <w:tc>
          <w:tcPr>
            <w:tcW w:w="1515" w:type="dxa"/>
          </w:tcPr>
          <w:p w14:paraId="0924CF09" w14:textId="6D5EDCFE" w:rsidR="00FA65C9" w:rsidRPr="002D3544" w:rsidRDefault="00F41B49" w:rsidP="00542BE3">
            <w:pPr>
              <w:jc w:val="center"/>
              <w:rPr>
                <w:lang w:val="tt-RU"/>
              </w:rPr>
            </w:pPr>
            <w:r w:rsidRPr="002D3544">
              <w:rPr>
                <w:lang w:val="tt-RU"/>
              </w:rPr>
              <w:t>16</w:t>
            </w:r>
          </w:p>
        </w:tc>
        <w:tc>
          <w:tcPr>
            <w:tcW w:w="1462" w:type="dxa"/>
          </w:tcPr>
          <w:p w14:paraId="64273D59" w14:textId="3792AF6C" w:rsidR="00FA65C9" w:rsidRPr="002D3544" w:rsidRDefault="00F41B49" w:rsidP="00542BE3">
            <w:pPr>
              <w:jc w:val="center"/>
              <w:rPr>
                <w:lang w:val="tt-RU"/>
              </w:rPr>
            </w:pPr>
            <w:r w:rsidRPr="002D3544">
              <w:rPr>
                <w:lang w:val="tt-RU"/>
              </w:rPr>
              <w:t>9</w:t>
            </w:r>
            <w:r w:rsidR="00277DAC" w:rsidRPr="002D3544">
              <w:rPr>
                <w:lang w:val="tt-RU"/>
              </w:rPr>
              <w:t xml:space="preserve"> </w:t>
            </w:r>
          </w:p>
        </w:tc>
        <w:tc>
          <w:tcPr>
            <w:tcW w:w="1984" w:type="dxa"/>
          </w:tcPr>
          <w:p w14:paraId="50696F31" w14:textId="77777777" w:rsidR="00FA65C9" w:rsidRPr="002D3544" w:rsidRDefault="00FA65C9" w:rsidP="00542BE3">
            <w:pPr>
              <w:jc w:val="center"/>
              <w:rPr>
                <w:lang w:val="tt-RU"/>
              </w:rPr>
            </w:pPr>
            <w:r w:rsidRPr="002D3544">
              <w:rPr>
                <w:lang w:val="tt-RU"/>
              </w:rPr>
              <w:t xml:space="preserve">  </w:t>
            </w:r>
          </w:p>
        </w:tc>
      </w:tr>
      <w:tr w:rsidR="00FA65C9" w:rsidRPr="002D3544" w14:paraId="6A30C31A" w14:textId="77777777" w:rsidTr="00256863">
        <w:tc>
          <w:tcPr>
            <w:tcW w:w="2326" w:type="dxa"/>
          </w:tcPr>
          <w:p w14:paraId="3A48C717" w14:textId="77777777" w:rsidR="00FA65C9" w:rsidRPr="002D3544" w:rsidRDefault="00FA65C9" w:rsidP="00542BE3">
            <w:pPr>
              <w:jc w:val="both"/>
              <w:rPr>
                <w:lang w:val="tt-RU"/>
              </w:rPr>
            </w:pPr>
            <w:r w:rsidRPr="002D3544">
              <w:rPr>
                <w:lang w:val="tt-RU"/>
              </w:rPr>
              <w:t xml:space="preserve"> Кыр Буасы</w:t>
            </w:r>
          </w:p>
        </w:tc>
        <w:tc>
          <w:tcPr>
            <w:tcW w:w="1893" w:type="dxa"/>
          </w:tcPr>
          <w:p w14:paraId="150A836B" w14:textId="77777777" w:rsidR="00FA65C9" w:rsidRPr="002D3544" w:rsidRDefault="00FA65C9" w:rsidP="00542BE3">
            <w:pPr>
              <w:jc w:val="center"/>
              <w:rPr>
                <w:lang w:val="tt-RU"/>
              </w:rPr>
            </w:pPr>
          </w:p>
        </w:tc>
        <w:tc>
          <w:tcPr>
            <w:tcW w:w="1515" w:type="dxa"/>
          </w:tcPr>
          <w:p w14:paraId="4F604CFA" w14:textId="18581B18" w:rsidR="00FA65C9" w:rsidRPr="002D3544" w:rsidRDefault="00F41B49" w:rsidP="00542BE3">
            <w:pPr>
              <w:jc w:val="center"/>
              <w:rPr>
                <w:lang w:val="tt-RU"/>
              </w:rPr>
            </w:pPr>
            <w:r w:rsidRPr="002D3544">
              <w:rPr>
                <w:lang w:val="tt-RU"/>
              </w:rPr>
              <w:t>-</w:t>
            </w:r>
          </w:p>
        </w:tc>
        <w:tc>
          <w:tcPr>
            <w:tcW w:w="1462" w:type="dxa"/>
          </w:tcPr>
          <w:p w14:paraId="3C75F9FF" w14:textId="4711C1C8" w:rsidR="00FA65C9" w:rsidRPr="002D3544" w:rsidRDefault="00F41B49" w:rsidP="00542BE3">
            <w:pPr>
              <w:jc w:val="center"/>
              <w:rPr>
                <w:lang w:val="tt-RU"/>
              </w:rPr>
            </w:pPr>
            <w:r w:rsidRPr="002D3544">
              <w:rPr>
                <w:lang w:val="tt-RU"/>
              </w:rPr>
              <w:t>2</w:t>
            </w:r>
            <w:r w:rsidR="00277DAC" w:rsidRPr="002D3544">
              <w:rPr>
                <w:lang w:val="tt-RU"/>
              </w:rPr>
              <w:t xml:space="preserve"> </w:t>
            </w:r>
          </w:p>
        </w:tc>
        <w:tc>
          <w:tcPr>
            <w:tcW w:w="1984" w:type="dxa"/>
          </w:tcPr>
          <w:p w14:paraId="15048A0D" w14:textId="77777777" w:rsidR="00FA65C9" w:rsidRPr="002D3544" w:rsidRDefault="00FA65C9" w:rsidP="00542BE3">
            <w:pPr>
              <w:jc w:val="center"/>
              <w:rPr>
                <w:lang w:val="tt-RU"/>
              </w:rPr>
            </w:pPr>
            <w:r w:rsidRPr="002D3544">
              <w:rPr>
                <w:lang w:val="tt-RU"/>
              </w:rPr>
              <w:t xml:space="preserve">  </w:t>
            </w:r>
          </w:p>
        </w:tc>
      </w:tr>
      <w:tr w:rsidR="00FA65C9" w:rsidRPr="002D3544" w14:paraId="25884AED" w14:textId="77777777" w:rsidTr="00256863">
        <w:tc>
          <w:tcPr>
            <w:tcW w:w="2326" w:type="dxa"/>
          </w:tcPr>
          <w:p w14:paraId="6BB9A6FE" w14:textId="77777777" w:rsidR="00FA65C9" w:rsidRPr="002D3544" w:rsidRDefault="00FA65C9" w:rsidP="00542BE3">
            <w:pPr>
              <w:jc w:val="both"/>
              <w:rPr>
                <w:lang w:val="tt-RU"/>
              </w:rPr>
            </w:pPr>
            <w:r w:rsidRPr="002D3544">
              <w:rPr>
                <w:lang w:val="tt-RU"/>
              </w:rPr>
              <w:t xml:space="preserve"> Иске Буа</w:t>
            </w:r>
          </w:p>
        </w:tc>
        <w:tc>
          <w:tcPr>
            <w:tcW w:w="1893" w:type="dxa"/>
          </w:tcPr>
          <w:p w14:paraId="4C48435A" w14:textId="77777777" w:rsidR="00FA65C9" w:rsidRPr="002D3544" w:rsidRDefault="00FA65C9" w:rsidP="00542BE3">
            <w:pPr>
              <w:jc w:val="center"/>
              <w:rPr>
                <w:lang w:val="tt-RU"/>
              </w:rPr>
            </w:pPr>
            <w:r w:rsidRPr="002D3544">
              <w:rPr>
                <w:lang w:val="tt-RU"/>
              </w:rPr>
              <w:t xml:space="preserve"> -</w:t>
            </w:r>
          </w:p>
        </w:tc>
        <w:tc>
          <w:tcPr>
            <w:tcW w:w="1515" w:type="dxa"/>
          </w:tcPr>
          <w:p w14:paraId="0B4CAEE3" w14:textId="77777777" w:rsidR="00FA65C9" w:rsidRPr="002D3544" w:rsidRDefault="00277DAC" w:rsidP="00542BE3">
            <w:pPr>
              <w:jc w:val="center"/>
              <w:rPr>
                <w:lang w:val="tt-RU"/>
              </w:rPr>
            </w:pPr>
            <w:r w:rsidRPr="002D3544">
              <w:rPr>
                <w:lang w:val="tt-RU"/>
              </w:rPr>
              <w:t>-</w:t>
            </w:r>
          </w:p>
        </w:tc>
        <w:tc>
          <w:tcPr>
            <w:tcW w:w="1462" w:type="dxa"/>
          </w:tcPr>
          <w:p w14:paraId="17DDF01E" w14:textId="77777777" w:rsidR="00FA65C9" w:rsidRPr="002D3544" w:rsidRDefault="00FA65C9" w:rsidP="00542BE3">
            <w:pPr>
              <w:jc w:val="center"/>
              <w:rPr>
                <w:lang w:val="tt-RU"/>
              </w:rPr>
            </w:pPr>
            <w:r w:rsidRPr="002D3544">
              <w:rPr>
                <w:lang w:val="tt-RU"/>
              </w:rPr>
              <w:t>-</w:t>
            </w:r>
          </w:p>
        </w:tc>
        <w:tc>
          <w:tcPr>
            <w:tcW w:w="1984" w:type="dxa"/>
          </w:tcPr>
          <w:p w14:paraId="38516479" w14:textId="77777777" w:rsidR="00FA65C9" w:rsidRPr="002D3544" w:rsidRDefault="00FA65C9" w:rsidP="00542BE3">
            <w:pPr>
              <w:jc w:val="center"/>
              <w:rPr>
                <w:lang w:val="tt-RU"/>
              </w:rPr>
            </w:pPr>
            <w:r w:rsidRPr="002D3544">
              <w:rPr>
                <w:lang w:val="tt-RU"/>
              </w:rPr>
              <w:t xml:space="preserve"> -</w:t>
            </w:r>
          </w:p>
        </w:tc>
      </w:tr>
      <w:tr w:rsidR="00FA65C9" w:rsidRPr="002D3544" w14:paraId="49F6332B" w14:textId="77777777" w:rsidTr="00256863">
        <w:tc>
          <w:tcPr>
            <w:tcW w:w="2326" w:type="dxa"/>
          </w:tcPr>
          <w:p w14:paraId="78AF3F2F" w14:textId="77777777" w:rsidR="00FA65C9" w:rsidRPr="002D3544" w:rsidRDefault="00FA65C9" w:rsidP="00542BE3">
            <w:pPr>
              <w:jc w:val="both"/>
              <w:rPr>
                <w:lang w:val="tt-RU"/>
              </w:rPr>
            </w:pPr>
            <w:r w:rsidRPr="002D3544">
              <w:rPr>
                <w:lang w:val="tt-RU"/>
              </w:rPr>
              <w:t>Байморза</w:t>
            </w:r>
          </w:p>
        </w:tc>
        <w:tc>
          <w:tcPr>
            <w:tcW w:w="1893" w:type="dxa"/>
          </w:tcPr>
          <w:p w14:paraId="7617ED26" w14:textId="77777777" w:rsidR="00FA65C9" w:rsidRPr="002D3544" w:rsidRDefault="00FA65C9" w:rsidP="00542BE3">
            <w:pPr>
              <w:jc w:val="center"/>
              <w:rPr>
                <w:lang w:val="tt-RU"/>
              </w:rPr>
            </w:pPr>
          </w:p>
        </w:tc>
        <w:tc>
          <w:tcPr>
            <w:tcW w:w="1515" w:type="dxa"/>
          </w:tcPr>
          <w:p w14:paraId="0EF1CD68" w14:textId="2AA0509D" w:rsidR="00FA65C9" w:rsidRPr="002D3544" w:rsidRDefault="00FA65C9" w:rsidP="00277DAC">
            <w:pPr>
              <w:jc w:val="center"/>
              <w:rPr>
                <w:lang w:val="tt-RU"/>
              </w:rPr>
            </w:pPr>
            <w:r w:rsidRPr="002D3544">
              <w:rPr>
                <w:lang w:val="tt-RU"/>
              </w:rPr>
              <w:t xml:space="preserve"> </w:t>
            </w:r>
            <w:r w:rsidR="00F41B49" w:rsidRPr="002D3544">
              <w:rPr>
                <w:lang w:val="tt-RU"/>
              </w:rPr>
              <w:t>3</w:t>
            </w:r>
            <w:r w:rsidRPr="002D3544">
              <w:rPr>
                <w:lang w:val="tt-RU"/>
              </w:rPr>
              <w:t xml:space="preserve"> </w:t>
            </w:r>
          </w:p>
        </w:tc>
        <w:tc>
          <w:tcPr>
            <w:tcW w:w="1462" w:type="dxa"/>
          </w:tcPr>
          <w:p w14:paraId="6D61D955" w14:textId="3EB87FF5" w:rsidR="00FA65C9" w:rsidRPr="002D3544" w:rsidRDefault="00F41B49" w:rsidP="00542BE3">
            <w:pPr>
              <w:jc w:val="center"/>
              <w:rPr>
                <w:lang w:val="tt-RU"/>
              </w:rPr>
            </w:pPr>
            <w:r w:rsidRPr="002D3544">
              <w:rPr>
                <w:lang w:val="tt-RU"/>
              </w:rPr>
              <w:t>4</w:t>
            </w:r>
          </w:p>
        </w:tc>
        <w:tc>
          <w:tcPr>
            <w:tcW w:w="1984" w:type="dxa"/>
          </w:tcPr>
          <w:p w14:paraId="5DDB87D1" w14:textId="77777777" w:rsidR="00FA65C9" w:rsidRPr="002D3544" w:rsidRDefault="00FA65C9" w:rsidP="00542BE3">
            <w:pPr>
              <w:jc w:val="center"/>
              <w:rPr>
                <w:lang w:val="tt-RU"/>
              </w:rPr>
            </w:pPr>
            <w:r w:rsidRPr="002D3544">
              <w:rPr>
                <w:lang w:val="tt-RU"/>
              </w:rPr>
              <w:t xml:space="preserve"> </w:t>
            </w:r>
          </w:p>
        </w:tc>
      </w:tr>
      <w:tr w:rsidR="00FA65C9" w:rsidRPr="002D3544" w14:paraId="014D9A20" w14:textId="77777777" w:rsidTr="00256863">
        <w:tc>
          <w:tcPr>
            <w:tcW w:w="2326" w:type="dxa"/>
          </w:tcPr>
          <w:p w14:paraId="0515D516" w14:textId="77777777" w:rsidR="00FA65C9" w:rsidRPr="002D3544" w:rsidRDefault="00FA65C9" w:rsidP="00542BE3">
            <w:pPr>
              <w:jc w:val="both"/>
              <w:rPr>
                <w:lang w:val="tt-RU"/>
              </w:rPr>
            </w:pPr>
            <w:r w:rsidRPr="002D3544">
              <w:rPr>
                <w:lang w:val="tt-RU"/>
              </w:rPr>
              <w:t>Барлыгы</w:t>
            </w:r>
          </w:p>
        </w:tc>
        <w:tc>
          <w:tcPr>
            <w:tcW w:w="1893" w:type="dxa"/>
          </w:tcPr>
          <w:p w14:paraId="319C6604" w14:textId="77777777" w:rsidR="00FA65C9" w:rsidRPr="002D3544" w:rsidRDefault="00FA65C9" w:rsidP="00542BE3">
            <w:pPr>
              <w:jc w:val="center"/>
              <w:rPr>
                <w:lang w:val="tt-RU"/>
              </w:rPr>
            </w:pPr>
          </w:p>
        </w:tc>
        <w:tc>
          <w:tcPr>
            <w:tcW w:w="1515" w:type="dxa"/>
          </w:tcPr>
          <w:p w14:paraId="580263B2" w14:textId="070C2B1D" w:rsidR="00FA65C9" w:rsidRPr="002D3544" w:rsidRDefault="00F41B49" w:rsidP="00542BE3">
            <w:pPr>
              <w:jc w:val="center"/>
              <w:rPr>
                <w:lang w:val="tt-RU"/>
              </w:rPr>
            </w:pPr>
            <w:r w:rsidRPr="002D3544">
              <w:rPr>
                <w:lang w:val="tt-RU"/>
              </w:rPr>
              <w:t>19</w:t>
            </w:r>
            <w:r w:rsidR="00FA65C9" w:rsidRPr="002D3544">
              <w:rPr>
                <w:lang w:val="tt-RU"/>
              </w:rPr>
              <w:t xml:space="preserve">  </w:t>
            </w:r>
          </w:p>
        </w:tc>
        <w:tc>
          <w:tcPr>
            <w:tcW w:w="1462" w:type="dxa"/>
          </w:tcPr>
          <w:p w14:paraId="6EB77F00" w14:textId="18C536F7" w:rsidR="00FA65C9" w:rsidRPr="002D3544" w:rsidRDefault="00F41B49" w:rsidP="00542BE3">
            <w:pPr>
              <w:jc w:val="center"/>
              <w:rPr>
                <w:lang w:val="tt-RU"/>
              </w:rPr>
            </w:pPr>
            <w:r w:rsidRPr="002D3544">
              <w:rPr>
                <w:lang w:val="tt-RU"/>
              </w:rPr>
              <w:t xml:space="preserve"> 15</w:t>
            </w:r>
            <w:r w:rsidR="00277DAC" w:rsidRPr="002D3544">
              <w:rPr>
                <w:lang w:val="tt-RU"/>
              </w:rPr>
              <w:t xml:space="preserve"> </w:t>
            </w:r>
          </w:p>
        </w:tc>
        <w:tc>
          <w:tcPr>
            <w:tcW w:w="1984" w:type="dxa"/>
          </w:tcPr>
          <w:p w14:paraId="10900CF4" w14:textId="77777777" w:rsidR="00FA65C9" w:rsidRPr="002D3544" w:rsidRDefault="00FA65C9" w:rsidP="00542BE3">
            <w:pPr>
              <w:jc w:val="center"/>
              <w:rPr>
                <w:lang w:val="tt-RU"/>
              </w:rPr>
            </w:pPr>
            <w:r w:rsidRPr="002D3544">
              <w:rPr>
                <w:lang w:val="tt-RU"/>
              </w:rPr>
              <w:t xml:space="preserve"> </w:t>
            </w:r>
          </w:p>
        </w:tc>
      </w:tr>
    </w:tbl>
    <w:p w14:paraId="191E7AEB" w14:textId="77777777" w:rsidR="00583051" w:rsidRPr="002D3544" w:rsidRDefault="00583051" w:rsidP="00CB1203">
      <w:pPr>
        <w:rPr>
          <w:b/>
          <w:lang w:val="tt-RU"/>
        </w:rPr>
      </w:pPr>
    </w:p>
    <w:p w14:paraId="4F316F98" w14:textId="4144263C" w:rsidR="00FB4DB0" w:rsidRPr="002D3544" w:rsidRDefault="00FB4DB0" w:rsidP="00CB1203">
      <w:pPr>
        <w:rPr>
          <w:b/>
          <w:lang w:val="tt-RU"/>
        </w:rPr>
      </w:pPr>
      <w:r w:rsidRPr="002D3544">
        <w:rPr>
          <w:b/>
          <w:lang w:val="tt-RU"/>
        </w:rPr>
        <w:t>Совет карары буенча 2021 елдан шәһәрләрдән кайтып күмелүчеләрдән 5000 сум акча алынып бара. Барлыгы 65 мең жыелды.</w:t>
      </w:r>
    </w:p>
    <w:p w14:paraId="3DC6AA00" w14:textId="42452BDA" w:rsidR="007A162F" w:rsidRPr="002D3544" w:rsidRDefault="007A162F" w:rsidP="00CB1203">
      <w:pPr>
        <w:rPr>
          <w:lang w:val="tt-RU"/>
        </w:rPr>
      </w:pPr>
      <w:r w:rsidRPr="002D3544">
        <w:rPr>
          <w:lang w:val="tt-RU"/>
        </w:rPr>
        <w:t>Шул акчаларга:</w:t>
      </w:r>
    </w:p>
    <w:p w14:paraId="097494E0" w14:textId="2A30FD18" w:rsidR="007A162F" w:rsidRPr="002D3544" w:rsidRDefault="007A162F" w:rsidP="00CB1203">
      <w:pPr>
        <w:rPr>
          <w:lang w:val="tt-RU"/>
        </w:rPr>
      </w:pPr>
      <w:r w:rsidRPr="002D3544">
        <w:rPr>
          <w:lang w:val="tt-RU"/>
        </w:rPr>
        <w:t xml:space="preserve"> - Мотобензобур алынды  11 920руб.</w:t>
      </w:r>
    </w:p>
    <w:p w14:paraId="3692EDFD" w14:textId="216484D1" w:rsidR="00FB4DB0" w:rsidRPr="002D3544" w:rsidRDefault="007A162F" w:rsidP="00CB1203">
      <w:pPr>
        <w:rPr>
          <w:lang w:val="tt-RU"/>
        </w:rPr>
      </w:pPr>
      <w:r w:rsidRPr="002D3544">
        <w:rPr>
          <w:lang w:val="tt-RU"/>
        </w:rPr>
        <w:t xml:space="preserve"> - зират эстен карап ,чабып торуда бензинга тотылды- 2362 руб.</w:t>
      </w:r>
    </w:p>
    <w:p w14:paraId="647AB8C1" w14:textId="04448615" w:rsidR="007A162F" w:rsidRPr="002D3544" w:rsidRDefault="007A162F" w:rsidP="00CB1203">
      <w:pPr>
        <w:rPr>
          <w:lang w:val="tt-RU"/>
        </w:rPr>
      </w:pPr>
      <w:r w:rsidRPr="002D3544">
        <w:rPr>
          <w:lang w:val="tt-RU"/>
        </w:rPr>
        <w:t xml:space="preserve"> - трактор </w:t>
      </w:r>
      <w:r w:rsidR="002F37AE" w:rsidRPr="002D3544">
        <w:rPr>
          <w:lang w:val="tt-RU"/>
        </w:rPr>
        <w:t>ө</w:t>
      </w:r>
      <w:r w:rsidRPr="002D3544">
        <w:rPr>
          <w:lang w:val="tt-RU"/>
        </w:rPr>
        <w:t>чен запчастьләр алынды-16330 руб.</w:t>
      </w:r>
    </w:p>
    <w:p w14:paraId="3F161FB1" w14:textId="35C69CD8" w:rsidR="007A162F" w:rsidRPr="002D3544" w:rsidRDefault="007A162F" w:rsidP="00CB1203">
      <w:pPr>
        <w:rPr>
          <w:lang w:val="tt-RU"/>
        </w:rPr>
      </w:pPr>
      <w:r w:rsidRPr="002D3544">
        <w:rPr>
          <w:lang w:val="tt-RU"/>
        </w:rPr>
        <w:t xml:space="preserve"> - тример </w:t>
      </w:r>
      <w:r w:rsidR="002F37AE" w:rsidRPr="002D3544">
        <w:rPr>
          <w:lang w:val="tt-RU"/>
        </w:rPr>
        <w:t>ө</w:t>
      </w:r>
      <w:r w:rsidRPr="002D3544">
        <w:rPr>
          <w:lang w:val="tt-RU"/>
        </w:rPr>
        <w:t>чен алынган дискылар -1350руб.</w:t>
      </w:r>
    </w:p>
    <w:p w14:paraId="4EEB62BE" w14:textId="3D9C247F" w:rsidR="007A162F" w:rsidRPr="002D3544" w:rsidRDefault="007A162F" w:rsidP="00CB1203">
      <w:pPr>
        <w:rPr>
          <w:lang w:val="tt-RU"/>
        </w:rPr>
      </w:pPr>
      <w:r w:rsidRPr="002D3544">
        <w:rPr>
          <w:lang w:val="tt-RU"/>
        </w:rPr>
        <w:t xml:space="preserve"> -  кабер казырга кирәрле -яраклы әйберләр алынды-5000 руб.</w:t>
      </w:r>
    </w:p>
    <w:p w14:paraId="3DC0DF99" w14:textId="108CE88D" w:rsidR="00FB4DB0" w:rsidRPr="002D3544" w:rsidRDefault="007A162F" w:rsidP="00CB1203">
      <w:pPr>
        <w:rPr>
          <w:lang w:val="tt-RU"/>
        </w:rPr>
      </w:pPr>
      <w:r w:rsidRPr="002D3544">
        <w:rPr>
          <w:lang w:val="tt-RU"/>
        </w:rPr>
        <w:t>- зираттагы домикка печка алынып куелды 14 000.00</w:t>
      </w:r>
    </w:p>
    <w:p w14:paraId="08C21ECD" w14:textId="104568C7" w:rsidR="007A162F" w:rsidRPr="002D3544" w:rsidRDefault="007A162F" w:rsidP="00CB1203">
      <w:pPr>
        <w:rPr>
          <w:b/>
          <w:lang w:val="tt-RU"/>
        </w:rPr>
      </w:pPr>
      <w:r w:rsidRPr="002D3544">
        <w:rPr>
          <w:b/>
          <w:lang w:val="tt-RU"/>
        </w:rPr>
        <w:t>Калдыгы 14 038, 00;</w:t>
      </w:r>
    </w:p>
    <w:p w14:paraId="65FD4C19" w14:textId="77777777" w:rsidR="007A162F" w:rsidRPr="002D3544" w:rsidRDefault="007A162F" w:rsidP="00EC19AD">
      <w:pPr>
        <w:jc w:val="center"/>
        <w:rPr>
          <w:b/>
          <w:lang w:val="tt-RU"/>
        </w:rPr>
      </w:pPr>
    </w:p>
    <w:p w14:paraId="415E532D" w14:textId="77777777" w:rsidR="008C220F" w:rsidRPr="002D3544" w:rsidRDefault="008C220F" w:rsidP="00EC19AD">
      <w:pPr>
        <w:jc w:val="center"/>
        <w:rPr>
          <w:b/>
          <w:lang w:val="tt-RU"/>
        </w:rPr>
      </w:pPr>
      <w:r w:rsidRPr="002D3544">
        <w:rPr>
          <w:b/>
          <w:lang w:val="tt-RU"/>
        </w:rPr>
        <w:t>Кайтучылар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4"/>
        <w:gridCol w:w="3245"/>
        <w:gridCol w:w="3118"/>
      </w:tblGrid>
      <w:tr w:rsidR="00E1304F" w:rsidRPr="002D3544" w14:paraId="02B8E101" w14:textId="77777777" w:rsidTr="00256863">
        <w:tc>
          <w:tcPr>
            <w:tcW w:w="2284" w:type="dxa"/>
          </w:tcPr>
          <w:p w14:paraId="5AA9C777" w14:textId="77777777" w:rsidR="00E1304F" w:rsidRPr="002D3544" w:rsidRDefault="00E1304F">
            <w:pPr>
              <w:jc w:val="both"/>
              <w:rPr>
                <w:lang w:val="tt-RU"/>
              </w:rPr>
            </w:pPr>
          </w:p>
        </w:tc>
        <w:tc>
          <w:tcPr>
            <w:tcW w:w="3245" w:type="dxa"/>
          </w:tcPr>
          <w:p w14:paraId="3E5607C8" w14:textId="3D0084AD" w:rsidR="00E1304F" w:rsidRPr="002D3544" w:rsidRDefault="00E1304F" w:rsidP="00277DAC">
            <w:pPr>
              <w:jc w:val="center"/>
              <w:rPr>
                <w:b/>
              </w:rPr>
            </w:pPr>
            <w:r w:rsidRPr="002D3544">
              <w:rPr>
                <w:b/>
              </w:rPr>
              <w:t>202</w:t>
            </w:r>
            <w:r w:rsidR="00F41B49" w:rsidRPr="002D3544">
              <w:rPr>
                <w:b/>
                <w:lang w:val="tt-RU"/>
              </w:rPr>
              <w:t>4</w:t>
            </w:r>
            <w:r w:rsidRPr="002D3544">
              <w:rPr>
                <w:b/>
              </w:rPr>
              <w:t xml:space="preserve"> ел</w:t>
            </w:r>
          </w:p>
        </w:tc>
        <w:tc>
          <w:tcPr>
            <w:tcW w:w="3118" w:type="dxa"/>
          </w:tcPr>
          <w:p w14:paraId="05755E8C" w14:textId="7AF8B511" w:rsidR="00E1304F" w:rsidRPr="002D3544" w:rsidRDefault="00E1304F" w:rsidP="00277DAC">
            <w:pPr>
              <w:jc w:val="center"/>
              <w:rPr>
                <w:b/>
                <w:lang w:val="tt-RU"/>
              </w:rPr>
            </w:pPr>
            <w:r w:rsidRPr="002D3544">
              <w:rPr>
                <w:b/>
                <w:lang w:val="tt-RU"/>
              </w:rPr>
              <w:t>202</w:t>
            </w:r>
            <w:r w:rsidR="00F41B49" w:rsidRPr="002D3544">
              <w:rPr>
                <w:b/>
                <w:lang w:val="tt-RU"/>
              </w:rPr>
              <w:t>5</w:t>
            </w:r>
            <w:r w:rsidRPr="002D3544">
              <w:rPr>
                <w:b/>
                <w:lang w:val="tt-RU"/>
              </w:rPr>
              <w:t xml:space="preserve"> ел</w:t>
            </w:r>
          </w:p>
        </w:tc>
      </w:tr>
      <w:tr w:rsidR="00E1304F" w:rsidRPr="002D3544" w14:paraId="60088C8D" w14:textId="77777777" w:rsidTr="00256863">
        <w:tc>
          <w:tcPr>
            <w:tcW w:w="2284" w:type="dxa"/>
          </w:tcPr>
          <w:p w14:paraId="099C8310" w14:textId="77777777" w:rsidR="00E1304F" w:rsidRPr="002D3544" w:rsidRDefault="00E1304F" w:rsidP="00317F3F">
            <w:pPr>
              <w:jc w:val="both"/>
              <w:rPr>
                <w:lang w:val="tt-RU"/>
              </w:rPr>
            </w:pPr>
            <w:r w:rsidRPr="002D3544">
              <w:rPr>
                <w:lang w:val="tt-RU"/>
              </w:rPr>
              <w:t xml:space="preserve">  Мәлки</w:t>
            </w:r>
          </w:p>
        </w:tc>
        <w:tc>
          <w:tcPr>
            <w:tcW w:w="3245" w:type="dxa"/>
          </w:tcPr>
          <w:p w14:paraId="545CA9EC" w14:textId="268BB550" w:rsidR="00E1304F" w:rsidRPr="002D3544" w:rsidRDefault="00F41B49" w:rsidP="00E1304F">
            <w:pPr>
              <w:jc w:val="center"/>
              <w:rPr>
                <w:b/>
                <w:lang w:val="tt-RU"/>
              </w:rPr>
            </w:pPr>
            <w:r w:rsidRPr="002D3544">
              <w:rPr>
                <w:b/>
                <w:lang w:val="tt-RU"/>
              </w:rPr>
              <w:t>11</w:t>
            </w:r>
          </w:p>
        </w:tc>
        <w:tc>
          <w:tcPr>
            <w:tcW w:w="3118" w:type="dxa"/>
          </w:tcPr>
          <w:p w14:paraId="01EF9A8C" w14:textId="5E249041" w:rsidR="00E1304F" w:rsidRPr="002D3544" w:rsidRDefault="00970FC9">
            <w:pPr>
              <w:jc w:val="center"/>
              <w:rPr>
                <w:lang w:val="tt-RU"/>
              </w:rPr>
            </w:pPr>
            <w:r w:rsidRPr="002D3544">
              <w:rPr>
                <w:lang w:val="tt-RU"/>
              </w:rPr>
              <w:t>7</w:t>
            </w:r>
            <w:r w:rsidR="00F41B49" w:rsidRPr="002D3544">
              <w:rPr>
                <w:lang w:val="tt-RU"/>
              </w:rPr>
              <w:t xml:space="preserve"> </w:t>
            </w:r>
            <w:r w:rsidR="00277DAC" w:rsidRPr="002D3544">
              <w:rPr>
                <w:lang w:val="tt-RU"/>
              </w:rPr>
              <w:t xml:space="preserve"> </w:t>
            </w:r>
          </w:p>
        </w:tc>
      </w:tr>
      <w:tr w:rsidR="00E1304F" w:rsidRPr="002D3544" w14:paraId="2E34B1EE" w14:textId="77777777" w:rsidTr="00256863">
        <w:tc>
          <w:tcPr>
            <w:tcW w:w="2284" w:type="dxa"/>
          </w:tcPr>
          <w:p w14:paraId="4304F70F" w14:textId="77777777" w:rsidR="00E1304F" w:rsidRPr="002D3544" w:rsidRDefault="00E1304F" w:rsidP="00317F3F">
            <w:pPr>
              <w:jc w:val="both"/>
              <w:rPr>
                <w:lang w:val="tt-RU"/>
              </w:rPr>
            </w:pPr>
            <w:r w:rsidRPr="002D3544">
              <w:rPr>
                <w:lang w:val="tt-RU"/>
              </w:rPr>
              <w:t xml:space="preserve"> Кыр Буасы</w:t>
            </w:r>
          </w:p>
        </w:tc>
        <w:tc>
          <w:tcPr>
            <w:tcW w:w="3245" w:type="dxa"/>
          </w:tcPr>
          <w:p w14:paraId="3086D244" w14:textId="77777777" w:rsidR="00E1304F" w:rsidRPr="002D3544" w:rsidRDefault="00542BE3" w:rsidP="00E1304F">
            <w:pPr>
              <w:jc w:val="center"/>
              <w:rPr>
                <w:b/>
              </w:rPr>
            </w:pPr>
            <w:r w:rsidRPr="002D3544">
              <w:rPr>
                <w:b/>
              </w:rPr>
              <w:t>-</w:t>
            </w:r>
          </w:p>
        </w:tc>
        <w:tc>
          <w:tcPr>
            <w:tcW w:w="3118" w:type="dxa"/>
          </w:tcPr>
          <w:p w14:paraId="3F3D500C" w14:textId="77777777" w:rsidR="00E1304F" w:rsidRPr="002D3544" w:rsidRDefault="00E1304F" w:rsidP="00E1304F">
            <w:pPr>
              <w:jc w:val="center"/>
              <w:rPr>
                <w:lang w:val="tt-RU"/>
              </w:rPr>
            </w:pPr>
            <w:r w:rsidRPr="002D3544">
              <w:rPr>
                <w:lang w:val="tt-RU"/>
              </w:rPr>
              <w:t xml:space="preserve"> -</w:t>
            </w:r>
          </w:p>
        </w:tc>
      </w:tr>
      <w:tr w:rsidR="00E1304F" w:rsidRPr="002D3544" w14:paraId="3CBB9F4D" w14:textId="77777777" w:rsidTr="00256863">
        <w:tc>
          <w:tcPr>
            <w:tcW w:w="2284" w:type="dxa"/>
          </w:tcPr>
          <w:p w14:paraId="369ABB92" w14:textId="77777777" w:rsidR="00E1304F" w:rsidRPr="002D3544" w:rsidRDefault="00E1304F" w:rsidP="00317F3F">
            <w:pPr>
              <w:jc w:val="both"/>
              <w:rPr>
                <w:lang w:val="tt-RU"/>
              </w:rPr>
            </w:pPr>
            <w:r w:rsidRPr="002D3544">
              <w:rPr>
                <w:lang w:val="tt-RU"/>
              </w:rPr>
              <w:t xml:space="preserve"> Иске Буа</w:t>
            </w:r>
          </w:p>
        </w:tc>
        <w:tc>
          <w:tcPr>
            <w:tcW w:w="3245" w:type="dxa"/>
          </w:tcPr>
          <w:p w14:paraId="691AAE26" w14:textId="77777777" w:rsidR="00E1304F" w:rsidRPr="002D3544" w:rsidRDefault="00E1304F" w:rsidP="00E1304F">
            <w:pPr>
              <w:jc w:val="center"/>
              <w:rPr>
                <w:b/>
              </w:rPr>
            </w:pPr>
            <w:r w:rsidRPr="002D3544">
              <w:rPr>
                <w:b/>
              </w:rPr>
              <w:t>-</w:t>
            </w:r>
          </w:p>
        </w:tc>
        <w:tc>
          <w:tcPr>
            <w:tcW w:w="3118" w:type="dxa"/>
          </w:tcPr>
          <w:p w14:paraId="3F97C70A" w14:textId="77777777" w:rsidR="00E1304F" w:rsidRPr="002D3544" w:rsidRDefault="00E1304F">
            <w:pPr>
              <w:jc w:val="center"/>
              <w:rPr>
                <w:lang w:val="tt-RU"/>
              </w:rPr>
            </w:pPr>
            <w:r w:rsidRPr="002D3544">
              <w:rPr>
                <w:lang w:val="tt-RU"/>
              </w:rPr>
              <w:t xml:space="preserve">- </w:t>
            </w:r>
          </w:p>
        </w:tc>
      </w:tr>
      <w:tr w:rsidR="00E1304F" w:rsidRPr="002D3544" w14:paraId="0EF83807" w14:textId="77777777" w:rsidTr="00256863">
        <w:tc>
          <w:tcPr>
            <w:tcW w:w="2284" w:type="dxa"/>
          </w:tcPr>
          <w:p w14:paraId="04DB308E" w14:textId="77777777" w:rsidR="00E1304F" w:rsidRPr="002D3544" w:rsidRDefault="00E1304F" w:rsidP="00317F3F">
            <w:pPr>
              <w:jc w:val="both"/>
              <w:rPr>
                <w:lang w:val="tt-RU"/>
              </w:rPr>
            </w:pPr>
            <w:r w:rsidRPr="002D3544">
              <w:rPr>
                <w:lang w:val="tt-RU"/>
              </w:rPr>
              <w:t>Байморза</w:t>
            </w:r>
          </w:p>
        </w:tc>
        <w:tc>
          <w:tcPr>
            <w:tcW w:w="3245" w:type="dxa"/>
          </w:tcPr>
          <w:p w14:paraId="67E27A6B" w14:textId="1E4AA4A0" w:rsidR="00E1304F" w:rsidRPr="002D3544" w:rsidRDefault="00F41B49" w:rsidP="00E1304F">
            <w:pPr>
              <w:jc w:val="center"/>
              <w:rPr>
                <w:b/>
                <w:lang w:val="tt-RU"/>
              </w:rPr>
            </w:pPr>
            <w:r w:rsidRPr="002D3544">
              <w:rPr>
                <w:b/>
                <w:lang w:val="tt-RU"/>
              </w:rPr>
              <w:t>1</w:t>
            </w:r>
          </w:p>
        </w:tc>
        <w:tc>
          <w:tcPr>
            <w:tcW w:w="3118" w:type="dxa"/>
          </w:tcPr>
          <w:p w14:paraId="767F5BF8" w14:textId="70DDBD62" w:rsidR="00E1304F" w:rsidRPr="002D3544" w:rsidRDefault="00F41B49">
            <w:pPr>
              <w:jc w:val="center"/>
              <w:rPr>
                <w:lang w:val="tt-RU"/>
              </w:rPr>
            </w:pPr>
            <w:r w:rsidRPr="002D3544">
              <w:rPr>
                <w:lang w:val="tt-RU"/>
              </w:rPr>
              <w:t xml:space="preserve"> </w:t>
            </w:r>
          </w:p>
        </w:tc>
      </w:tr>
      <w:tr w:rsidR="00E1304F" w:rsidRPr="002D3544" w14:paraId="3D72FCE1" w14:textId="77777777" w:rsidTr="00256863">
        <w:tc>
          <w:tcPr>
            <w:tcW w:w="2284" w:type="dxa"/>
          </w:tcPr>
          <w:p w14:paraId="638A0CA1" w14:textId="77777777" w:rsidR="00E1304F" w:rsidRPr="002D3544" w:rsidRDefault="00E1304F" w:rsidP="00317F3F">
            <w:pPr>
              <w:jc w:val="both"/>
              <w:rPr>
                <w:lang w:val="tt-RU"/>
              </w:rPr>
            </w:pPr>
          </w:p>
        </w:tc>
        <w:tc>
          <w:tcPr>
            <w:tcW w:w="3245" w:type="dxa"/>
          </w:tcPr>
          <w:p w14:paraId="42135D25" w14:textId="1D9788DD" w:rsidR="00E1304F" w:rsidRPr="002D3544" w:rsidRDefault="00F41B49" w:rsidP="00E1304F">
            <w:pPr>
              <w:jc w:val="center"/>
              <w:rPr>
                <w:b/>
                <w:lang w:val="tt-RU"/>
              </w:rPr>
            </w:pPr>
            <w:r w:rsidRPr="002D3544">
              <w:rPr>
                <w:b/>
                <w:lang w:val="tt-RU"/>
              </w:rPr>
              <w:t>14</w:t>
            </w:r>
          </w:p>
        </w:tc>
        <w:tc>
          <w:tcPr>
            <w:tcW w:w="3118" w:type="dxa"/>
          </w:tcPr>
          <w:p w14:paraId="7BE93A6A" w14:textId="3C5AA6C7" w:rsidR="00E1304F" w:rsidRPr="002D3544" w:rsidRDefault="00F41B49">
            <w:pPr>
              <w:jc w:val="center"/>
              <w:rPr>
                <w:lang w:val="tt-RU"/>
              </w:rPr>
            </w:pPr>
            <w:r w:rsidRPr="002D3544">
              <w:rPr>
                <w:lang w:val="tt-RU"/>
              </w:rPr>
              <w:t xml:space="preserve"> </w:t>
            </w:r>
            <w:r w:rsidR="00277DAC" w:rsidRPr="002D3544">
              <w:rPr>
                <w:lang w:val="tt-RU"/>
              </w:rPr>
              <w:t xml:space="preserve"> </w:t>
            </w:r>
            <w:r w:rsidR="00970FC9" w:rsidRPr="002D3544">
              <w:rPr>
                <w:lang w:val="tt-RU"/>
              </w:rPr>
              <w:t>7</w:t>
            </w:r>
          </w:p>
        </w:tc>
      </w:tr>
    </w:tbl>
    <w:p w14:paraId="7F5C0DB0" w14:textId="77777777" w:rsidR="008C220F" w:rsidRPr="002D3544" w:rsidRDefault="008C220F" w:rsidP="00EC19AD">
      <w:pPr>
        <w:jc w:val="center"/>
        <w:rPr>
          <w:b/>
          <w:lang w:val="tt-RU"/>
        </w:rPr>
      </w:pPr>
      <w:r w:rsidRPr="002D3544">
        <w:rPr>
          <w:b/>
          <w:lang w:val="tt-RU"/>
        </w:rPr>
        <w:t>Китүчеләр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4"/>
        <w:gridCol w:w="3103"/>
        <w:gridCol w:w="3260"/>
      </w:tblGrid>
      <w:tr w:rsidR="00E1304F" w:rsidRPr="002D3544" w14:paraId="66497A3A" w14:textId="77777777" w:rsidTr="00256863">
        <w:tc>
          <w:tcPr>
            <w:tcW w:w="2284" w:type="dxa"/>
          </w:tcPr>
          <w:p w14:paraId="098623DC" w14:textId="77777777" w:rsidR="00E1304F" w:rsidRPr="002D3544" w:rsidRDefault="00E1304F">
            <w:pPr>
              <w:jc w:val="both"/>
              <w:rPr>
                <w:lang w:val="tt-RU"/>
              </w:rPr>
            </w:pPr>
          </w:p>
        </w:tc>
        <w:tc>
          <w:tcPr>
            <w:tcW w:w="3103" w:type="dxa"/>
          </w:tcPr>
          <w:p w14:paraId="7A1A5967" w14:textId="64E8133D" w:rsidR="00E1304F" w:rsidRPr="002D3544" w:rsidRDefault="00E1304F" w:rsidP="00277DAC">
            <w:pPr>
              <w:jc w:val="center"/>
              <w:rPr>
                <w:b/>
                <w:lang w:val="tt-RU"/>
              </w:rPr>
            </w:pPr>
            <w:r w:rsidRPr="002D3544">
              <w:rPr>
                <w:b/>
                <w:lang w:val="tt-RU"/>
              </w:rPr>
              <w:t>202</w:t>
            </w:r>
            <w:r w:rsidR="00F41B49" w:rsidRPr="002D3544">
              <w:rPr>
                <w:b/>
                <w:lang w:val="tt-RU"/>
              </w:rPr>
              <w:t>4</w:t>
            </w:r>
            <w:r w:rsidRPr="002D3544">
              <w:rPr>
                <w:b/>
                <w:lang w:val="tt-RU"/>
              </w:rPr>
              <w:t xml:space="preserve"> ел</w:t>
            </w:r>
          </w:p>
        </w:tc>
        <w:tc>
          <w:tcPr>
            <w:tcW w:w="3260" w:type="dxa"/>
          </w:tcPr>
          <w:p w14:paraId="5FE4C43E" w14:textId="754CF7D5" w:rsidR="00E1304F" w:rsidRPr="002D3544" w:rsidRDefault="00E1304F" w:rsidP="00277DAC">
            <w:pPr>
              <w:jc w:val="center"/>
              <w:rPr>
                <w:b/>
                <w:lang w:val="tt-RU"/>
              </w:rPr>
            </w:pPr>
            <w:r w:rsidRPr="002D3544">
              <w:rPr>
                <w:b/>
                <w:lang w:val="tt-RU"/>
              </w:rPr>
              <w:t>202</w:t>
            </w:r>
            <w:r w:rsidR="00F41B49" w:rsidRPr="002D3544">
              <w:rPr>
                <w:b/>
                <w:lang w:val="tt-RU"/>
              </w:rPr>
              <w:t>5</w:t>
            </w:r>
            <w:r w:rsidRPr="002D3544">
              <w:rPr>
                <w:b/>
                <w:lang w:val="tt-RU"/>
              </w:rPr>
              <w:t xml:space="preserve"> ел</w:t>
            </w:r>
          </w:p>
        </w:tc>
      </w:tr>
      <w:tr w:rsidR="00E1304F" w:rsidRPr="002D3544" w14:paraId="4ADF2069" w14:textId="77777777" w:rsidTr="00256863">
        <w:tc>
          <w:tcPr>
            <w:tcW w:w="2284" w:type="dxa"/>
          </w:tcPr>
          <w:p w14:paraId="2BE2FF01" w14:textId="77777777" w:rsidR="00E1304F" w:rsidRPr="002D3544" w:rsidRDefault="00E1304F" w:rsidP="00317F3F">
            <w:pPr>
              <w:jc w:val="both"/>
              <w:rPr>
                <w:lang w:val="tt-RU"/>
              </w:rPr>
            </w:pPr>
            <w:r w:rsidRPr="002D3544">
              <w:rPr>
                <w:lang w:val="tt-RU"/>
              </w:rPr>
              <w:t xml:space="preserve">  Мәлки</w:t>
            </w:r>
          </w:p>
        </w:tc>
        <w:tc>
          <w:tcPr>
            <w:tcW w:w="3103" w:type="dxa"/>
          </w:tcPr>
          <w:p w14:paraId="3E5D8D79" w14:textId="782EE6CA" w:rsidR="00E1304F" w:rsidRPr="002D3544" w:rsidRDefault="00F41B49" w:rsidP="00E1304F">
            <w:pPr>
              <w:jc w:val="center"/>
              <w:rPr>
                <w:lang w:val="tt-RU"/>
              </w:rPr>
            </w:pPr>
            <w:r w:rsidRPr="002D3544">
              <w:rPr>
                <w:lang w:val="tt-RU"/>
              </w:rPr>
              <w:t>9</w:t>
            </w:r>
          </w:p>
        </w:tc>
        <w:tc>
          <w:tcPr>
            <w:tcW w:w="3260" w:type="dxa"/>
          </w:tcPr>
          <w:p w14:paraId="26093912" w14:textId="2D7C8824" w:rsidR="00E1304F" w:rsidRPr="002D3544" w:rsidRDefault="00F41B49" w:rsidP="00317F3F">
            <w:pPr>
              <w:jc w:val="center"/>
              <w:rPr>
                <w:lang w:val="tt-RU"/>
              </w:rPr>
            </w:pPr>
            <w:r w:rsidRPr="002D3544">
              <w:rPr>
                <w:lang w:val="tt-RU"/>
              </w:rPr>
              <w:t xml:space="preserve"> </w:t>
            </w:r>
            <w:r w:rsidR="00277DAC" w:rsidRPr="002D3544">
              <w:rPr>
                <w:lang w:val="tt-RU"/>
              </w:rPr>
              <w:t xml:space="preserve"> </w:t>
            </w:r>
            <w:r w:rsidR="005642E8" w:rsidRPr="002D3544">
              <w:rPr>
                <w:lang w:val="tt-RU"/>
              </w:rPr>
              <w:t>-</w:t>
            </w:r>
          </w:p>
        </w:tc>
      </w:tr>
      <w:tr w:rsidR="00E1304F" w:rsidRPr="002D3544" w14:paraId="24176B67" w14:textId="77777777" w:rsidTr="00256863">
        <w:tc>
          <w:tcPr>
            <w:tcW w:w="2284" w:type="dxa"/>
          </w:tcPr>
          <w:p w14:paraId="6CEB30D0" w14:textId="77777777" w:rsidR="00E1304F" w:rsidRPr="002D3544" w:rsidRDefault="00E1304F" w:rsidP="00317F3F">
            <w:pPr>
              <w:jc w:val="both"/>
              <w:rPr>
                <w:lang w:val="tt-RU"/>
              </w:rPr>
            </w:pPr>
            <w:r w:rsidRPr="002D3544">
              <w:rPr>
                <w:lang w:val="tt-RU"/>
              </w:rPr>
              <w:t xml:space="preserve"> Кыр Буасы</w:t>
            </w:r>
          </w:p>
        </w:tc>
        <w:tc>
          <w:tcPr>
            <w:tcW w:w="3103" w:type="dxa"/>
          </w:tcPr>
          <w:p w14:paraId="15BC7F25" w14:textId="08E79485" w:rsidR="00E1304F" w:rsidRPr="002D3544" w:rsidRDefault="00E1304F" w:rsidP="00277DAC">
            <w:pPr>
              <w:jc w:val="center"/>
              <w:rPr>
                <w:lang w:val="tt-RU"/>
              </w:rPr>
            </w:pPr>
            <w:r w:rsidRPr="002D3544">
              <w:rPr>
                <w:lang w:val="tt-RU"/>
              </w:rPr>
              <w:t xml:space="preserve"> </w:t>
            </w:r>
            <w:r w:rsidR="00F41B49" w:rsidRPr="002D3544">
              <w:rPr>
                <w:lang w:val="tt-RU"/>
              </w:rPr>
              <w:t>4</w:t>
            </w:r>
          </w:p>
        </w:tc>
        <w:tc>
          <w:tcPr>
            <w:tcW w:w="3260" w:type="dxa"/>
          </w:tcPr>
          <w:p w14:paraId="7B667159" w14:textId="7AEE9813" w:rsidR="00E1304F" w:rsidRPr="002D3544" w:rsidRDefault="005642E8" w:rsidP="00125078">
            <w:pPr>
              <w:jc w:val="center"/>
              <w:rPr>
                <w:lang w:val="tt-RU"/>
              </w:rPr>
            </w:pPr>
            <w:r w:rsidRPr="002D3544">
              <w:rPr>
                <w:lang w:val="tt-RU"/>
              </w:rPr>
              <w:t>1</w:t>
            </w:r>
            <w:r w:rsidR="00F41B49" w:rsidRPr="002D3544">
              <w:rPr>
                <w:lang w:val="tt-RU"/>
              </w:rPr>
              <w:t xml:space="preserve"> </w:t>
            </w:r>
          </w:p>
        </w:tc>
      </w:tr>
      <w:tr w:rsidR="00E1304F" w:rsidRPr="002D3544" w14:paraId="4611064A" w14:textId="77777777" w:rsidTr="00256863">
        <w:tc>
          <w:tcPr>
            <w:tcW w:w="2284" w:type="dxa"/>
          </w:tcPr>
          <w:p w14:paraId="318022DD" w14:textId="77777777" w:rsidR="00E1304F" w:rsidRPr="002D3544" w:rsidRDefault="00E1304F" w:rsidP="00317F3F">
            <w:pPr>
              <w:jc w:val="both"/>
              <w:rPr>
                <w:lang w:val="tt-RU"/>
              </w:rPr>
            </w:pPr>
            <w:r w:rsidRPr="002D3544">
              <w:rPr>
                <w:lang w:val="tt-RU"/>
              </w:rPr>
              <w:t xml:space="preserve"> Иске Буа</w:t>
            </w:r>
          </w:p>
        </w:tc>
        <w:tc>
          <w:tcPr>
            <w:tcW w:w="3103" w:type="dxa"/>
          </w:tcPr>
          <w:p w14:paraId="1BC646F6" w14:textId="32D46DF5" w:rsidR="00E1304F" w:rsidRPr="002D3544" w:rsidRDefault="00F41B49" w:rsidP="00220762">
            <w:pPr>
              <w:jc w:val="center"/>
              <w:rPr>
                <w:lang w:val="tt-RU"/>
              </w:rPr>
            </w:pPr>
            <w:r w:rsidRPr="002D3544">
              <w:rPr>
                <w:lang w:val="tt-RU"/>
              </w:rPr>
              <w:t>1</w:t>
            </w:r>
            <w:r w:rsidR="00E1304F" w:rsidRPr="002D3544">
              <w:rPr>
                <w:lang w:val="tt-RU"/>
              </w:rPr>
              <w:t xml:space="preserve">                                                                                                                                                                                                                                                                                                                                                                                                                                                                                                                                                                                                                                                                                                                                                                                                                                                                                                                                                                                                                                                                                                                                                                                                                                                                                                                                                                                                                                                                                                                                                                                                                                                                                                                                                                                                                                                                                                                                                                                                                                                                                                                                                                                                                                                                                                                                                                                                                                                                                                                                                                                                                                                                                                                                                                                                                                                                                                                                                                                                                                                                                                                                                                                                                                                                                                                                                                                                                                                                                                                                                                                                                                                                                                                                                                                                                                                                                                                                                                                                                                                                                                                                                                                                                                                                                                                                                                                                                                                                                                                                                                                                                                                                                                                                                                                                                                                                                                                                                                                                                                                                                                                          </w:t>
            </w:r>
          </w:p>
        </w:tc>
        <w:tc>
          <w:tcPr>
            <w:tcW w:w="3260" w:type="dxa"/>
          </w:tcPr>
          <w:p w14:paraId="209D1A92" w14:textId="78843594" w:rsidR="00E1304F" w:rsidRPr="002D3544" w:rsidRDefault="00F41B49">
            <w:pPr>
              <w:jc w:val="center"/>
              <w:rPr>
                <w:lang w:val="tt-RU"/>
              </w:rPr>
            </w:pPr>
            <w:r w:rsidRPr="002D3544">
              <w:rPr>
                <w:lang w:val="tt-RU"/>
              </w:rPr>
              <w:t xml:space="preserve"> </w:t>
            </w:r>
            <w:r w:rsidR="00E1304F" w:rsidRPr="002D3544">
              <w:rPr>
                <w:lang w:val="tt-RU"/>
              </w:rPr>
              <w:t xml:space="preserve">  </w:t>
            </w:r>
            <w:r w:rsidR="005642E8" w:rsidRPr="002D3544">
              <w:rPr>
                <w:lang w:val="tt-RU"/>
              </w:rPr>
              <w:t>-</w:t>
            </w:r>
            <w:r w:rsidR="00E1304F" w:rsidRPr="002D3544">
              <w:rPr>
                <w:lang w:val="tt-RU"/>
              </w:rPr>
              <w:t xml:space="preserve">                                                                                                                                                                                                                                                                                                                                                                                                                                                                                                                                                                                                                                                                                                                                                                                                                                                                                                                                                                                                                                                                                                                                                                                                                                                                                                                                                                                                                                                                                                                                                                                                                                                                                                                                                                                                                                                                                                                                                                                                                                                                                                                                                                                                                                                                                                                                                                                                                                                                                                                                                                                                                                                                                                                                                                                                                                                                                                                                                                                                                                                                                                                                                                                                                                                                                                                                                                                                                                                                                                                                                                                                                                                                                                                                                                                                                                                                                                                                                                                                                                                                                                                                                                                                                                                                                                                                                                                                                                                                                                                                                                                                                                                                                                                                                                                                                                                                                                                                                                                                                                                                                                                      </w:t>
            </w:r>
          </w:p>
        </w:tc>
      </w:tr>
      <w:tr w:rsidR="00E1304F" w:rsidRPr="002D3544" w14:paraId="0C77365C" w14:textId="77777777" w:rsidTr="00256863">
        <w:tc>
          <w:tcPr>
            <w:tcW w:w="2284" w:type="dxa"/>
          </w:tcPr>
          <w:p w14:paraId="162B2804" w14:textId="77777777" w:rsidR="00E1304F" w:rsidRPr="002D3544" w:rsidRDefault="00E1304F" w:rsidP="00317F3F">
            <w:pPr>
              <w:jc w:val="both"/>
              <w:rPr>
                <w:lang w:val="tt-RU"/>
              </w:rPr>
            </w:pPr>
            <w:r w:rsidRPr="002D3544">
              <w:rPr>
                <w:lang w:val="tt-RU"/>
              </w:rPr>
              <w:t>Байморза</w:t>
            </w:r>
          </w:p>
        </w:tc>
        <w:tc>
          <w:tcPr>
            <w:tcW w:w="3103" w:type="dxa"/>
          </w:tcPr>
          <w:p w14:paraId="10AAE0D8" w14:textId="77777777" w:rsidR="00E1304F" w:rsidRPr="002D3544" w:rsidRDefault="00542BE3" w:rsidP="00220762">
            <w:pPr>
              <w:jc w:val="center"/>
              <w:rPr>
                <w:lang w:val="tt-RU"/>
              </w:rPr>
            </w:pPr>
            <w:r w:rsidRPr="002D3544">
              <w:rPr>
                <w:lang w:val="tt-RU"/>
              </w:rPr>
              <w:t>-</w:t>
            </w:r>
          </w:p>
        </w:tc>
        <w:tc>
          <w:tcPr>
            <w:tcW w:w="3260" w:type="dxa"/>
          </w:tcPr>
          <w:p w14:paraId="06808B93" w14:textId="77777777" w:rsidR="00E1304F" w:rsidRPr="002D3544" w:rsidRDefault="00542BE3">
            <w:pPr>
              <w:jc w:val="center"/>
              <w:rPr>
                <w:lang w:val="tt-RU"/>
              </w:rPr>
            </w:pPr>
            <w:r w:rsidRPr="002D3544">
              <w:rPr>
                <w:lang w:val="tt-RU"/>
              </w:rPr>
              <w:t>-</w:t>
            </w:r>
            <w:r w:rsidR="00E1304F" w:rsidRPr="002D3544">
              <w:rPr>
                <w:lang w:val="tt-RU"/>
              </w:rPr>
              <w:t xml:space="preserve"> </w:t>
            </w:r>
          </w:p>
        </w:tc>
      </w:tr>
      <w:tr w:rsidR="00E1304F" w:rsidRPr="002D3544" w14:paraId="530C8C1F" w14:textId="77777777" w:rsidTr="00256863">
        <w:tc>
          <w:tcPr>
            <w:tcW w:w="2284" w:type="dxa"/>
          </w:tcPr>
          <w:p w14:paraId="546D247D" w14:textId="77777777" w:rsidR="00E1304F" w:rsidRPr="002D3544" w:rsidRDefault="00E1304F" w:rsidP="00317F3F">
            <w:pPr>
              <w:jc w:val="both"/>
              <w:rPr>
                <w:lang w:val="tt-RU"/>
              </w:rPr>
            </w:pPr>
          </w:p>
        </w:tc>
        <w:tc>
          <w:tcPr>
            <w:tcW w:w="3103" w:type="dxa"/>
          </w:tcPr>
          <w:p w14:paraId="7A1DAAAB" w14:textId="60F5CA3C" w:rsidR="00E1304F" w:rsidRPr="002D3544" w:rsidRDefault="00F41B49" w:rsidP="00220762">
            <w:pPr>
              <w:jc w:val="center"/>
              <w:rPr>
                <w:lang w:val="tt-RU"/>
              </w:rPr>
            </w:pPr>
            <w:r w:rsidRPr="002D3544">
              <w:rPr>
                <w:lang w:val="tt-RU"/>
              </w:rPr>
              <w:t>1</w:t>
            </w:r>
            <w:r w:rsidR="00277DAC" w:rsidRPr="002D3544">
              <w:rPr>
                <w:lang w:val="tt-RU"/>
              </w:rPr>
              <w:t>4</w:t>
            </w:r>
          </w:p>
        </w:tc>
        <w:tc>
          <w:tcPr>
            <w:tcW w:w="3260" w:type="dxa"/>
          </w:tcPr>
          <w:p w14:paraId="5F296B77" w14:textId="02DE78E1" w:rsidR="00E1304F" w:rsidRPr="002D3544" w:rsidRDefault="00F41B49" w:rsidP="00220762">
            <w:pPr>
              <w:jc w:val="center"/>
              <w:rPr>
                <w:lang w:val="tt-RU"/>
              </w:rPr>
            </w:pPr>
            <w:r w:rsidRPr="002D3544">
              <w:rPr>
                <w:lang w:val="tt-RU"/>
              </w:rPr>
              <w:t xml:space="preserve"> </w:t>
            </w:r>
            <w:r w:rsidR="00277DAC" w:rsidRPr="002D3544">
              <w:rPr>
                <w:lang w:val="tt-RU"/>
              </w:rPr>
              <w:t xml:space="preserve"> </w:t>
            </w:r>
            <w:r w:rsidR="005642E8" w:rsidRPr="002D3544">
              <w:rPr>
                <w:lang w:val="tt-RU"/>
              </w:rPr>
              <w:t>1</w:t>
            </w:r>
          </w:p>
        </w:tc>
      </w:tr>
    </w:tbl>
    <w:p w14:paraId="3B477513" w14:textId="77777777" w:rsidR="00256863" w:rsidRPr="002D3544" w:rsidRDefault="00256863" w:rsidP="00CB1203">
      <w:pPr>
        <w:jc w:val="center"/>
        <w:rPr>
          <w:b/>
          <w:lang w:val="tt-RU"/>
        </w:rPr>
      </w:pPr>
    </w:p>
    <w:p w14:paraId="3F632D73" w14:textId="77777777" w:rsidR="00256863" w:rsidRPr="002D3544" w:rsidRDefault="00256863" w:rsidP="00CB1203">
      <w:pPr>
        <w:jc w:val="center"/>
        <w:rPr>
          <w:b/>
          <w:lang w:val="tt-RU"/>
        </w:rPr>
      </w:pPr>
    </w:p>
    <w:p w14:paraId="5AD35C8F" w14:textId="77777777" w:rsidR="00256863" w:rsidRPr="002D3544" w:rsidRDefault="00256863" w:rsidP="00CB1203">
      <w:pPr>
        <w:jc w:val="center"/>
        <w:rPr>
          <w:b/>
          <w:lang w:val="tt-RU"/>
        </w:rPr>
      </w:pPr>
    </w:p>
    <w:p w14:paraId="7992B43C" w14:textId="77777777" w:rsidR="00256863" w:rsidRPr="002D3544" w:rsidRDefault="00256863" w:rsidP="00CB1203">
      <w:pPr>
        <w:jc w:val="center"/>
        <w:rPr>
          <w:b/>
          <w:lang w:val="tt-RU"/>
        </w:rPr>
      </w:pPr>
    </w:p>
    <w:p w14:paraId="23685D93" w14:textId="77777777" w:rsidR="008C220F" w:rsidRPr="002D3544" w:rsidRDefault="00CB1203" w:rsidP="00CB1203">
      <w:pPr>
        <w:jc w:val="center"/>
        <w:rPr>
          <w:b/>
          <w:lang w:val="tt-RU"/>
        </w:rPr>
      </w:pPr>
      <w:r w:rsidRPr="002D3544">
        <w:rPr>
          <w:b/>
          <w:lang w:val="tt-RU"/>
        </w:rPr>
        <w:t>Мәгариф.</w:t>
      </w:r>
    </w:p>
    <w:p w14:paraId="75DAA1D9" w14:textId="77777777" w:rsidR="008C220F" w:rsidRPr="002D3544" w:rsidRDefault="008C220F" w:rsidP="00EC19AD">
      <w:pPr>
        <w:jc w:val="center"/>
        <w:rPr>
          <w:b/>
          <w:lang w:val="tt-RU"/>
        </w:rPr>
      </w:pPr>
      <w:r w:rsidRPr="002D3544">
        <w:rPr>
          <w:b/>
          <w:lang w:val="tt-RU"/>
        </w:rPr>
        <w:t>Мәктәп яшендәге балалар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398"/>
        <w:gridCol w:w="3697"/>
      </w:tblGrid>
      <w:tr w:rsidR="00A34B64" w:rsidRPr="002D3544" w14:paraId="7F46D7C4" w14:textId="77777777" w:rsidTr="00256863">
        <w:tc>
          <w:tcPr>
            <w:tcW w:w="2694" w:type="dxa"/>
          </w:tcPr>
          <w:p w14:paraId="5F7FECAE" w14:textId="77777777" w:rsidR="00A34B64" w:rsidRPr="002D3544" w:rsidRDefault="00A34B64">
            <w:pPr>
              <w:jc w:val="both"/>
              <w:rPr>
                <w:lang w:val="tt-RU"/>
              </w:rPr>
            </w:pPr>
          </w:p>
        </w:tc>
        <w:tc>
          <w:tcPr>
            <w:tcW w:w="2398" w:type="dxa"/>
          </w:tcPr>
          <w:p w14:paraId="49A7A9F3" w14:textId="024ED803" w:rsidR="00A34B64" w:rsidRPr="002D3544" w:rsidRDefault="00A34B64" w:rsidP="00277DAC">
            <w:pPr>
              <w:jc w:val="center"/>
              <w:rPr>
                <w:b/>
                <w:lang w:val="tt-RU"/>
              </w:rPr>
            </w:pPr>
            <w:r w:rsidRPr="002D3544">
              <w:rPr>
                <w:b/>
                <w:lang w:val="tt-RU"/>
              </w:rPr>
              <w:t>01.09.202</w:t>
            </w:r>
            <w:r w:rsidR="00F41B49" w:rsidRPr="002D3544">
              <w:rPr>
                <w:b/>
                <w:lang w:val="tt-RU"/>
              </w:rPr>
              <w:t>4</w:t>
            </w:r>
            <w:r w:rsidRPr="002D3544">
              <w:rPr>
                <w:b/>
                <w:lang w:val="tt-RU"/>
              </w:rPr>
              <w:t>ел</w:t>
            </w:r>
          </w:p>
        </w:tc>
        <w:tc>
          <w:tcPr>
            <w:tcW w:w="3697" w:type="dxa"/>
          </w:tcPr>
          <w:p w14:paraId="402FA7D8" w14:textId="6A52A2F7" w:rsidR="00A34B64" w:rsidRPr="002D3544" w:rsidRDefault="00A34B64" w:rsidP="00277DAC">
            <w:pPr>
              <w:jc w:val="center"/>
              <w:rPr>
                <w:b/>
                <w:lang w:val="tt-RU"/>
              </w:rPr>
            </w:pPr>
            <w:r w:rsidRPr="002D3544">
              <w:rPr>
                <w:b/>
                <w:lang w:val="tt-RU"/>
              </w:rPr>
              <w:t>01.09.202</w:t>
            </w:r>
            <w:r w:rsidR="00F41B49" w:rsidRPr="002D3544">
              <w:rPr>
                <w:b/>
                <w:lang w:val="tt-RU"/>
              </w:rPr>
              <w:t>5</w:t>
            </w:r>
            <w:r w:rsidRPr="002D3544">
              <w:rPr>
                <w:b/>
                <w:lang w:val="tt-RU"/>
              </w:rPr>
              <w:t>ел</w:t>
            </w:r>
          </w:p>
        </w:tc>
      </w:tr>
      <w:tr w:rsidR="00A34B64" w:rsidRPr="002D3544" w14:paraId="0B471C5F" w14:textId="77777777" w:rsidTr="00256863">
        <w:tc>
          <w:tcPr>
            <w:tcW w:w="2694" w:type="dxa"/>
          </w:tcPr>
          <w:p w14:paraId="5BD07349" w14:textId="77777777" w:rsidR="00A34B64" w:rsidRPr="002D3544" w:rsidRDefault="00A34B64" w:rsidP="00317F3F">
            <w:pPr>
              <w:jc w:val="both"/>
              <w:rPr>
                <w:lang w:val="tt-RU"/>
              </w:rPr>
            </w:pPr>
            <w:r w:rsidRPr="002D3544">
              <w:rPr>
                <w:lang w:val="tt-RU"/>
              </w:rPr>
              <w:t xml:space="preserve">  Мәлки</w:t>
            </w:r>
          </w:p>
        </w:tc>
        <w:tc>
          <w:tcPr>
            <w:tcW w:w="2398" w:type="dxa"/>
          </w:tcPr>
          <w:p w14:paraId="66E3A5BD" w14:textId="115FC1AC" w:rsidR="00A34B64" w:rsidRPr="002D3544" w:rsidRDefault="00A34B64" w:rsidP="00277DAC">
            <w:pPr>
              <w:rPr>
                <w:lang w:val="tt-RU"/>
              </w:rPr>
            </w:pPr>
            <w:r w:rsidRPr="002D3544">
              <w:rPr>
                <w:lang w:val="tt-RU"/>
              </w:rPr>
              <w:t xml:space="preserve">              </w:t>
            </w:r>
            <w:r w:rsidR="00277DAC" w:rsidRPr="002D3544">
              <w:rPr>
                <w:lang w:val="tt-RU"/>
              </w:rPr>
              <w:t xml:space="preserve">  4</w:t>
            </w:r>
            <w:r w:rsidR="00F41B49" w:rsidRPr="002D3544">
              <w:rPr>
                <w:lang w:val="tt-RU"/>
              </w:rPr>
              <w:t>3</w:t>
            </w:r>
            <w:r w:rsidRPr="002D3544">
              <w:rPr>
                <w:lang w:val="tt-RU"/>
              </w:rPr>
              <w:t xml:space="preserve"> </w:t>
            </w:r>
          </w:p>
        </w:tc>
        <w:tc>
          <w:tcPr>
            <w:tcW w:w="3697" w:type="dxa"/>
          </w:tcPr>
          <w:p w14:paraId="465A24EB" w14:textId="2FB92B2A" w:rsidR="00A34B64" w:rsidRPr="002D3544" w:rsidRDefault="00A34B64" w:rsidP="00114745">
            <w:pPr>
              <w:rPr>
                <w:lang w:val="tt-RU"/>
              </w:rPr>
            </w:pPr>
            <w:r w:rsidRPr="002D3544">
              <w:rPr>
                <w:lang w:val="tt-RU"/>
              </w:rPr>
              <w:t xml:space="preserve">             </w:t>
            </w:r>
            <w:r w:rsidR="00B6484E" w:rsidRPr="002D3544">
              <w:rPr>
                <w:lang w:val="tt-RU"/>
              </w:rPr>
              <w:t>45</w:t>
            </w:r>
            <w:r w:rsidR="00277DAC" w:rsidRPr="002D3544">
              <w:rPr>
                <w:lang w:val="tt-RU"/>
              </w:rPr>
              <w:t xml:space="preserve"> </w:t>
            </w:r>
            <w:r w:rsidRPr="002D3544">
              <w:rPr>
                <w:lang w:val="tt-RU"/>
              </w:rPr>
              <w:t xml:space="preserve"> </w:t>
            </w:r>
            <w:r w:rsidR="00F41B49" w:rsidRPr="002D3544">
              <w:rPr>
                <w:lang w:val="tt-RU"/>
              </w:rPr>
              <w:t xml:space="preserve"> </w:t>
            </w:r>
          </w:p>
        </w:tc>
      </w:tr>
      <w:tr w:rsidR="00A34B64" w:rsidRPr="002D3544" w14:paraId="38FF243E" w14:textId="77777777" w:rsidTr="00256863">
        <w:tc>
          <w:tcPr>
            <w:tcW w:w="2694" w:type="dxa"/>
          </w:tcPr>
          <w:p w14:paraId="4218298D" w14:textId="77777777" w:rsidR="00A34B64" w:rsidRPr="002D3544" w:rsidRDefault="00A34B64" w:rsidP="00317F3F">
            <w:pPr>
              <w:jc w:val="both"/>
              <w:rPr>
                <w:lang w:val="tt-RU"/>
              </w:rPr>
            </w:pPr>
            <w:r w:rsidRPr="002D3544">
              <w:rPr>
                <w:lang w:val="tt-RU"/>
              </w:rPr>
              <w:t xml:space="preserve"> Кыр Буасы</w:t>
            </w:r>
          </w:p>
        </w:tc>
        <w:tc>
          <w:tcPr>
            <w:tcW w:w="2398" w:type="dxa"/>
          </w:tcPr>
          <w:p w14:paraId="33FED32D" w14:textId="01407EE4" w:rsidR="00A34B64" w:rsidRPr="002D3544" w:rsidRDefault="00A34B64" w:rsidP="00277DAC">
            <w:pPr>
              <w:jc w:val="center"/>
              <w:rPr>
                <w:lang w:val="tt-RU"/>
              </w:rPr>
            </w:pPr>
            <w:r w:rsidRPr="002D3544">
              <w:rPr>
                <w:lang w:val="tt-RU"/>
              </w:rPr>
              <w:t>1</w:t>
            </w:r>
            <w:r w:rsidR="00F41B49" w:rsidRPr="002D3544">
              <w:rPr>
                <w:lang w:val="tt-RU"/>
              </w:rPr>
              <w:t>1</w:t>
            </w:r>
            <w:r w:rsidRPr="002D3544">
              <w:rPr>
                <w:lang w:val="tt-RU"/>
              </w:rPr>
              <w:t xml:space="preserve"> </w:t>
            </w:r>
          </w:p>
        </w:tc>
        <w:tc>
          <w:tcPr>
            <w:tcW w:w="3697" w:type="dxa"/>
          </w:tcPr>
          <w:p w14:paraId="51F82DBA" w14:textId="08BC1ABE" w:rsidR="00A34B64" w:rsidRPr="002D3544" w:rsidRDefault="00B6484E" w:rsidP="00B6484E">
            <w:pPr>
              <w:rPr>
                <w:lang w:val="tt-RU"/>
              </w:rPr>
            </w:pPr>
            <w:r w:rsidRPr="002D3544">
              <w:rPr>
                <w:lang w:val="tt-RU"/>
              </w:rPr>
              <w:t xml:space="preserve">             12</w:t>
            </w:r>
            <w:r w:rsidR="00F41B49" w:rsidRPr="002D3544">
              <w:rPr>
                <w:lang w:val="tt-RU"/>
              </w:rPr>
              <w:t xml:space="preserve"> </w:t>
            </w:r>
            <w:r w:rsidR="00277DAC" w:rsidRPr="002D3544">
              <w:rPr>
                <w:lang w:val="tt-RU"/>
              </w:rPr>
              <w:t xml:space="preserve"> </w:t>
            </w:r>
          </w:p>
        </w:tc>
      </w:tr>
      <w:tr w:rsidR="00A34B64" w:rsidRPr="002D3544" w14:paraId="4C22CF3E" w14:textId="77777777" w:rsidTr="00256863">
        <w:tc>
          <w:tcPr>
            <w:tcW w:w="2694" w:type="dxa"/>
          </w:tcPr>
          <w:p w14:paraId="2F1E390A" w14:textId="77777777" w:rsidR="00A34B64" w:rsidRPr="002D3544" w:rsidRDefault="00A34B64" w:rsidP="00317F3F">
            <w:pPr>
              <w:jc w:val="both"/>
              <w:rPr>
                <w:lang w:val="tt-RU"/>
              </w:rPr>
            </w:pPr>
            <w:r w:rsidRPr="002D3544">
              <w:rPr>
                <w:lang w:val="tt-RU"/>
              </w:rPr>
              <w:t xml:space="preserve"> Иске Буа</w:t>
            </w:r>
          </w:p>
        </w:tc>
        <w:tc>
          <w:tcPr>
            <w:tcW w:w="2398" w:type="dxa"/>
          </w:tcPr>
          <w:p w14:paraId="357EF84B" w14:textId="77777777" w:rsidR="00A34B64" w:rsidRPr="002D3544" w:rsidRDefault="00A34B64" w:rsidP="00220762">
            <w:pPr>
              <w:jc w:val="center"/>
              <w:rPr>
                <w:lang w:val="tt-RU"/>
              </w:rPr>
            </w:pPr>
            <w:r w:rsidRPr="002D3544">
              <w:rPr>
                <w:lang w:val="tt-RU"/>
              </w:rPr>
              <w:t xml:space="preserve">- </w:t>
            </w:r>
          </w:p>
        </w:tc>
        <w:tc>
          <w:tcPr>
            <w:tcW w:w="3697" w:type="dxa"/>
          </w:tcPr>
          <w:p w14:paraId="63082FE8" w14:textId="37EF559E" w:rsidR="00A34B64" w:rsidRPr="002D3544" w:rsidRDefault="00B6484E" w:rsidP="00B6484E">
            <w:pPr>
              <w:rPr>
                <w:lang w:val="tt-RU"/>
              </w:rPr>
            </w:pPr>
            <w:r w:rsidRPr="002D3544">
              <w:rPr>
                <w:lang w:val="tt-RU"/>
              </w:rPr>
              <w:t xml:space="preserve">               </w:t>
            </w:r>
            <w:r w:rsidR="00A34B64" w:rsidRPr="002D3544">
              <w:rPr>
                <w:lang w:val="tt-RU"/>
              </w:rPr>
              <w:t xml:space="preserve">- </w:t>
            </w:r>
          </w:p>
        </w:tc>
      </w:tr>
      <w:tr w:rsidR="00A34B64" w:rsidRPr="002D3544" w14:paraId="41DF7437" w14:textId="77777777" w:rsidTr="00256863">
        <w:tc>
          <w:tcPr>
            <w:tcW w:w="2694" w:type="dxa"/>
          </w:tcPr>
          <w:p w14:paraId="6E754FF1" w14:textId="77777777" w:rsidR="00A34B64" w:rsidRPr="002D3544" w:rsidRDefault="00A34B64" w:rsidP="00317F3F">
            <w:pPr>
              <w:jc w:val="both"/>
              <w:rPr>
                <w:lang w:val="tt-RU"/>
              </w:rPr>
            </w:pPr>
            <w:r w:rsidRPr="002D3544">
              <w:rPr>
                <w:lang w:val="tt-RU"/>
              </w:rPr>
              <w:t>Байморза</w:t>
            </w:r>
          </w:p>
        </w:tc>
        <w:tc>
          <w:tcPr>
            <w:tcW w:w="2398" w:type="dxa"/>
          </w:tcPr>
          <w:p w14:paraId="2588C943" w14:textId="09A8226E" w:rsidR="00A34B64" w:rsidRPr="002D3544" w:rsidRDefault="00F41B49" w:rsidP="007C3E43">
            <w:pPr>
              <w:jc w:val="center"/>
              <w:rPr>
                <w:lang w:val="tt-RU"/>
              </w:rPr>
            </w:pPr>
            <w:r w:rsidRPr="002D3544">
              <w:rPr>
                <w:lang w:val="tt-RU"/>
              </w:rPr>
              <w:t>4</w:t>
            </w:r>
          </w:p>
        </w:tc>
        <w:tc>
          <w:tcPr>
            <w:tcW w:w="3697" w:type="dxa"/>
          </w:tcPr>
          <w:p w14:paraId="0B9DDACC" w14:textId="73B47160" w:rsidR="00A34B64" w:rsidRPr="002D3544" w:rsidRDefault="00B6484E" w:rsidP="00B6484E">
            <w:pPr>
              <w:rPr>
                <w:lang w:val="tt-RU"/>
              </w:rPr>
            </w:pPr>
            <w:r w:rsidRPr="002D3544">
              <w:rPr>
                <w:lang w:val="tt-RU"/>
              </w:rPr>
              <w:t xml:space="preserve">              5</w:t>
            </w:r>
            <w:r w:rsidR="00277DAC" w:rsidRPr="002D3544">
              <w:rPr>
                <w:lang w:val="tt-RU"/>
              </w:rPr>
              <w:t xml:space="preserve"> </w:t>
            </w:r>
            <w:r w:rsidR="00F41B49" w:rsidRPr="002D3544">
              <w:rPr>
                <w:lang w:val="tt-RU"/>
              </w:rPr>
              <w:t xml:space="preserve"> </w:t>
            </w:r>
          </w:p>
        </w:tc>
      </w:tr>
      <w:tr w:rsidR="00A34B64" w:rsidRPr="002D3544" w14:paraId="745C6E8D" w14:textId="77777777" w:rsidTr="00256863">
        <w:tc>
          <w:tcPr>
            <w:tcW w:w="2694" w:type="dxa"/>
          </w:tcPr>
          <w:p w14:paraId="347A2CFC" w14:textId="77777777" w:rsidR="00A34B64" w:rsidRPr="002D3544" w:rsidRDefault="00A34B64" w:rsidP="00317F3F">
            <w:pPr>
              <w:jc w:val="both"/>
              <w:rPr>
                <w:lang w:val="tt-RU"/>
              </w:rPr>
            </w:pPr>
            <w:r w:rsidRPr="002D3544">
              <w:rPr>
                <w:lang w:val="tt-RU"/>
              </w:rPr>
              <w:t>Барлыгы</w:t>
            </w:r>
          </w:p>
        </w:tc>
        <w:tc>
          <w:tcPr>
            <w:tcW w:w="2398" w:type="dxa"/>
          </w:tcPr>
          <w:p w14:paraId="4E1C9291" w14:textId="39ED8F2C" w:rsidR="00A34B64" w:rsidRPr="002D3544" w:rsidRDefault="00F41B49" w:rsidP="00220762">
            <w:pPr>
              <w:jc w:val="center"/>
              <w:rPr>
                <w:lang w:val="tt-RU"/>
              </w:rPr>
            </w:pPr>
            <w:r w:rsidRPr="002D3544">
              <w:rPr>
                <w:lang w:val="tt-RU"/>
              </w:rPr>
              <w:t>58</w:t>
            </w:r>
          </w:p>
        </w:tc>
        <w:tc>
          <w:tcPr>
            <w:tcW w:w="3697" w:type="dxa"/>
          </w:tcPr>
          <w:p w14:paraId="392FA868" w14:textId="6C6E6E0D" w:rsidR="00A34B64" w:rsidRPr="002D3544" w:rsidRDefault="00B6484E">
            <w:pPr>
              <w:jc w:val="center"/>
              <w:rPr>
                <w:lang w:val="tt-RU"/>
              </w:rPr>
            </w:pPr>
            <w:r w:rsidRPr="002D3544">
              <w:rPr>
                <w:lang w:val="tt-RU"/>
              </w:rPr>
              <w:t>62</w:t>
            </w:r>
            <w:r w:rsidR="00F41B49" w:rsidRPr="002D3544">
              <w:rPr>
                <w:lang w:val="tt-RU"/>
              </w:rPr>
              <w:t xml:space="preserve"> </w:t>
            </w:r>
          </w:p>
        </w:tc>
      </w:tr>
    </w:tbl>
    <w:p w14:paraId="3217CF05" w14:textId="77777777" w:rsidR="006A6E10" w:rsidRPr="002D3544" w:rsidRDefault="006A6E10" w:rsidP="00EC19AD">
      <w:pPr>
        <w:rPr>
          <w:b/>
          <w:lang w:val="tt-RU"/>
        </w:rPr>
      </w:pPr>
    </w:p>
    <w:p w14:paraId="5FB35708" w14:textId="77777777" w:rsidR="002D3544" w:rsidRDefault="002D3544" w:rsidP="00DC0152">
      <w:pPr>
        <w:jc w:val="center"/>
        <w:rPr>
          <w:b/>
          <w:lang w:val="tt-RU"/>
        </w:rPr>
      </w:pPr>
    </w:p>
    <w:p w14:paraId="566DC10A" w14:textId="77777777" w:rsidR="008C220F" w:rsidRPr="002D3544" w:rsidRDefault="008C220F" w:rsidP="00DC0152">
      <w:pPr>
        <w:jc w:val="center"/>
        <w:rPr>
          <w:b/>
          <w:lang w:val="tt-RU"/>
        </w:rPr>
      </w:pPr>
      <w:r w:rsidRPr="002D3544">
        <w:rPr>
          <w:b/>
          <w:lang w:val="tt-RU"/>
        </w:rPr>
        <w:t>Кайсы авыл мәктәбендә укыйлар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693"/>
        <w:gridCol w:w="3544"/>
      </w:tblGrid>
      <w:tr w:rsidR="00A34B64" w:rsidRPr="002D3544" w14:paraId="02ED95BD" w14:textId="77777777" w:rsidTr="00256863">
        <w:tc>
          <w:tcPr>
            <w:tcW w:w="2977" w:type="dxa"/>
          </w:tcPr>
          <w:p w14:paraId="4B938EC0" w14:textId="77777777" w:rsidR="00A34B64" w:rsidRPr="002D3544" w:rsidRDefault="00A34B64" w:rsidP="00EF5A78">
            <w:pPr>
              <w:jc w:val="both"/>
              <w:rPr>
                <w:lang w:val="tt-RU"/>
              </w:rPr>
            </w:pPr>
          </w:p>
        </w:tc>
        <w:tc>
          <w:tcPr>
            <w:tcW w:w="2693" w:type="dxa"/>
          </w:tcPr>
          <w:p w14:paraId="76D827B9" w14:textId="77777777" w:rsidR="00A34B64" w:rsidRPr="002D3544" w:rsidRDefault="00A34B64" w:rsidP="00277DAC">
            <w:pPr>
              <w:jc w:val="center"/>
              <w:rPr>
                <w:b/>
                <w:lang w:val="tt-RU"/>
              </w:rPr>
            </w:pPr>
            <w:r w:rsidRPr="002D3544">
              <w:rPr>
                <w:b/>
                <w:lang w:val="tt-RU"/>
              </w:rPr>
              <w:t>01.09.202</w:t>
            </w:r>
            <w:r w:rsidR="00277DAC" w:rsidRPr="002D3544">
              <w:rPr>
                <w:b/>
                <w:lang w:val="tt-RU"/>
              </w:rPr>
              <w:t>3</w:t>
            </w:r>
            <w:r w:rsidRPr="002D3544">
              <w:rPr>
                <w:b/>
                <w:lang w:val="tt-RU"/>
              </w:rPr>
              <w:t xml:space="preserve"> ел</w:t>
            </w:r>
          </w:p>
        </w:tc>
        <w:tc>
          <w:tcPr>
            <w:tcW w:w="3544" w:type="dxa"/>
          </w:tcPr>
          <w:p w14:paraId="5D78EB73" w14:textId="4AA45ACC" w:rsidR="00A34B64" w:rsidRPr="002D3544" w:rsidRDefault="00A34B64" w:rsidP="00277DAC">
            <w:pPr>
              <w:jc w:val="center"/>
              <w:rPr>
                <w:b/>
                <w:lang w:val="tt-RU"/>
              </w:rPr>
            </w:pPr>
            <w:r w:rsidRPr="002D3544">
              <w:rPr>
                <w:b/>
                <w:lang w:val="tt-RU"/>
              </w:rPr>
              <w:t>01.09.202</w:t>
            </w:r>
            <w:r w:rsidR="00F41B49" w:rsidRPr="002D3544">
              <w:rPr>
                <w:b/>
                <w:lang w:val="tt-RU"/>
              </w:rPr>
              <w:t>5</w:t>
            </w:r>
            <w:r w:rsidRPr="002D3544">
              <w:rPr>
                <w:b/>
                <w:lang w:val="tt-RU"/>
              </w:rPr>
              <w:t xml:space="preserve"> ел</w:t>
            </w:r>
          </w:p>
        </w:tc>
      </w:tr>
      <w:tr w:rsidR="00A34B64" w:rsidRPr="002D3544" w14:paraId="36026729" w14:textId="77777777" w:rsidTr="00256863">
        <w:tc>
          <w:tcPr>
            <w:tcW w:w="2977" w:type="dxa"/>
          </w:tcPr>
          <w:p w14:paraId="6F9629E8" w14:textId="77777777" w:rsidR="00A34B64" w:rsidRPr="002D3544" w:rsidRDefault="00A34B64" w:rsidP="00EF5A78">
            <w:pPr>
              <w:jc w:val="both"/>
              <w:rPr>
                <w:lang w:val="tt-RU"/>
              </w:rPr>
            </w:pPr>
            <w:r w:rsidRPr="002D3544">
              <w:rPr>
                <w:lang w:val="tt-RU"/>
              </w:rPr>
              <w:t xml:space="preserve">  Мәлки</w:t>
            </w:r>
          </w:p>
        </w:tc>
        <w:tc>
          <w:tcPr>
            <w:tcW w:w="2693" w:type="dxa"/>
          </w:tcPr>
          <w:p w14:paraId="6ED2969A" w14:textId="71C369D4" w:rsidR="00A34B64" w:rsidRPr="002D3544" w:rsidRDefault="00F41B49" w:rsidP="00277DAC">
            <w:pPr>
              <w:jc w:val="center"/>
              <w:rPr>
                <w:lang w:val="tt-RU"/>
              </w:rPr>
            </w:pPr>
            <w:r w:rsidRPr="002D3544">
              <w:rPr>
                <w:lang w:val="tt-RU"/>
              </w:rPr>
              <w:t>58</w:t>
            </w:r>
            <w:r w:rsidR="00A34B64" w:rsidRPr="002D3544">
              <w:rPr>
                <w:lang w:val="tt-RU"/>
              </w:rPr>
              <w:t xml:space="preserve">  </w:t>
            </w:r>
          </w:p>
        </w:tc>
        <w:tc>
          <w:tcPr>
            <w:tcW w:w="3544" w:type="dxa"/>
          </w:tcPr>
          <w:p w14:paraId="1FE88350" w14:textId="6B58AD47" w:rsidR="00A34B64" w:rsidRPr="002D3544" w:rsidRDefault="00B6484E" w:rsidP="00EF5A78">
            <w:pPr>
              <w:jc w:val="center"/>
              <w:rPr>
                <w:lang w:val="tt-RU"/>
              </w:rPr>
            </w:pPr>
            <w:r w:rsidRPr="002D3544">
              <w:rPr>
                <w:lang w:val="tt-RU"/>
              </w:rPr>
              <w:t>62</w:t>
            </w:r>
            <w:r w:rsidR="00F41B49" w:rsidRPr="002D3544">
              <w:rPr>
                <w:lang w:val="tt-RU"/>
              </w:rPr>
              <w:t xml:space="preserve"> </w:t>
            </w:r>
          </w:p>
        </w:tc>
      </w:tr>
      <w:tr w:rsidR="00A34B64" w:rsidRPr="002D3544" w14:paraId="365C4214" w14:textId="77777777" w:rsidTr="00256863">
        <w:trPr>
          <w:trHeight w:val="318"/>
        </w:trPr>
        <w:tc>
          <w:tcPr>
            <w:tcW w:w="2977" w:type="dxa"/>
          </w:tcPr>
          <w:p w14:paraId="153C543B" w14:textId="77777777" w:rsidR="00A34B64" w:rsidRPr="002D3544" w:rsidRDefault="00A34B64" w:rsidP="00EF5A78">
            <w:pPr>
              <w:jc w:val="both"/>
              <w:rPr>
                <w:lang w:val="tt-RU"/>
              </w:rPr>
            </w:pPr>
            <w:r w:rsidRPr="002D3544">
              <w:rPr>
                <w:lang w:val="tt-RU"/>
              </w:rPr>
              <w:t xml:space="preserve">  Иске Тәрбит</w:t>
            </w:r>
          </w:p>
        </w:tc>
        <w:tc>
          <w:tcPr>
            <w:tcW w:w="2693" w:type="dxa"/>
          </w:tcPr>
          <w:p w14:paraId="46782816" w14:textId="582BD830" w:rsidR="00A34B64" w:rsidRPr="002D3544" w:rsidRDefault="00F41B49" w:rsidP="00EF5A78">
            <w:pPr>
              <w:jc w:val="center"/>
              <w:rPr>
                <w:lang w:val="tt-RU"/>
              </w:rPr>
            </w:pPr>
            <w:r w:rsidRPr="002D3544">
              <w:rPr>
                <w:lang w:val="tt-RU"/>
              </w:rPr>
              <w:t>6</w:t>
            </w:r>
          </w:p>
        </w:tc>
        <w:tc>
          <w:tcPr>
            <w:tcW w:w="3544" w:type="dxa"/>
          </w:tcPr>
          <w:p w14:paraId="0AA6A6DE" w14:textId="43FC72A8" w:rsidR="00A34B64" w:rsidRPr="002D3544" w:rsidRDefault="00B6484E" w:rsidP="007C3E43">
            <w:pPr>
              <w:jc w:val="center"/>
              <w:rPr>
                <w:lang w:val="tt-RU"/>
              </w:rPr>
            </w:pPr>
            <w:r w:rsidRPr="002D3544">
              <w:rPr>
                <w:lang w:val="tt-RU"/>
              </w:rPr>
              <w:t>3</w:t>
            </w:r>
            <w:r w:rsidR="00F41B49" w:rsidRPr="002D3544">
              <w:rPr>
                <w:lang w:val="tt-RU"/>
              </w:rPr>
              <w:t xml:space="preserve"> </w:t>
            </w:r>
            <w:r w:rsidR="00277DAC" w:rsidRPr="002D3544">
              <w:rPr>
                <w:lang w:val="tt-RU"/>
              </w:rPr>
              <w:t xml:space="preserve"> </w:t>
            </w:r>
            <w:r w:rsidR="00A34B64" w:rsidRPr="002D3544">
              <w:rPr>
                <w:lang w:val="tt-RU"/>
              </w:rPr>
              <w:t xml:space="preserve">  </w:t>
            </w:r>
          </w:p>
        </w:tc>
      </w:tr>
      <w:tr w:rsidR="00F738BF" w:rsidRPr="002D3544" w14:paraId="0FF300E6" w14:textId="77777777" w:rsidTr="00256863">
        <w:trPr>
          <w:trHeight w:val="318"/>
        </w:trPr>
        <w:tc>
          <w:tcPr>
            <w:tcW w:w="2977" w:type="dxa"/>
          </w:tcPr>
          <w:p w14:paraId="0C5FD249" w14:textId="77777777" w:rsidR="00F738BF" w:rsidRPr="002D3544" w:rsidRDefault="00F738BF" w:rsidP="00EF5A78">
            <w:pPr>
              <w:jc w:val="both"/>
              <w:rPr>
                <w:lang w:val="tt-RU"/>
              </w:rPr>
            </w:pPr>
            <w:r w:rsidRPr="002D3544">
              <w:rPr>
                <w:lang w:val="tt-RU"/>
              </w:rPr>
              <w:t>Хозесаново</w:t>
            </w:r>
          </w:p>
        </w:tc>
        <w:tc>
          <w:tcPr>
            <w:tcW w:w="2693" w:type="dxa"/>
          </w:tcPr>
          <w:p w14:paraId="5312E5E7" w14:textId="2511921D" w:rsidR="00F738BF" w:rsidRPr="002D3544" w:rsidRDefault="00F41B49" w:rsidP="00EF5A78">
            <w:pPr>
              <w:jc w:val="center"/>
              <w:rPr>
                <w:lang w:val="tt-RU"/>
              </w:rPr>
            </w:pPr>
            <w:r w:rsidRPr="002D3544">
              <w:rPr>
                <w:lang w:val="tt-RU"/>
              </w:rPr>
              <w:t>1</w:t>
            </w:r>
          </w:p>
        </w:tc>
        <w:tc>
          <w:tcPr>
            <w:tcW w:w="3544" w:type="dxa"/>
          </w:tcPr>
          <w:p w14:paraId="170AAF47" w14:textId="46C7663B" w:rsidR="00F738BF" w:rsidRPr="002D3544" w:rsidRDefault="00B6484E" w:rsidP="007C3E43">
            <w:pPr>
              <w:jc w:val="center"/>
              <w:rPr>
                <w:lang w:val="tt-RU"/>
              </w:rPr>
            </w:pPr>
            <w:r w:rsidRPr="002D3544">
              <w:rPr>
                <w:lang w:val="tt-RU"/>
              </w:rPr>
              <w:t>1</w:t>
            </w:r>
            <w:r w:rsidR="00F41B49" w:rsidRPr="002D3544">
              <w:rPr>
                <w:lang w:val="tt-RU"/>
              </w:rPr>
              <w:t xml:space="preserve"> </w:t>
            </w:r>
          </w:p>
        </w:tc>
      </w:tr>
      <w:tr w:rsidR="00F738BF" w:rsidRPr="002D3544" w14:paraId="16C8456A" w14:textId="77777777" w:rsidTr="00256863">
        <w:trPr>
          <w:trHeight w:val="318"/>
        </w:trPr>
        <w:tc>
          <w:tcPr>
            <w:tcW w:w="2977" w:type="dxa"/>
          </w:tcPr>
          <w:p w14:paraId="787643AE" w14:textId="77777777" w:rsidR="00F738BF" w:rsidRPr="002D3544" w:rsidRDefault="00F738BF" w:rsidP="00EF5A78">
            <w:pPr>
              <w:jc w:val="both"/>
              <w:rPr>
                <w:lang w:val="tt-RU"/>
              </w:rPr>
            </w:pPr>
            <w:r w:rsidRPr="002D3544">
              <w:rPr>
                <w:lang w:val="tt-RU"/>
              </w:rPr>
              <w:t>Подберезье</w:t>
            </w:r>
          </w:p>
        </w:tc>
        <w:tc>
          <w:tcPr>
            <w:tcW w:w="2693" w:type="dxa"/>
          </w:tcPr>
          <w:p w14:paraId="6C0F5907" w14:textId="2E1F32DC" w:rsidR="00F738BF" w:rsidRPr="002D3544" w:rsidRDefault="00F41B49" w:rsidP="00EF5A78">
            <w:pPr>
              <w:jc w:val="center"/>
              <w:rPr>
                <w:lang w:val="tt-RU"/>
              </w:rPr>
            </w:pPr>
            <w:r w:rsidRPr="002D3544">
              <w:rPr>
                <w:lang w:val="tt-RU"/>
              </w:rPr>
              <w:t>1</w:t>
            </w:r>
          </w:p>
        </w:tc>
        <w:tc>
          <w:tcPr>
            <w:tcW w:w="3544" w:type="dxa"/>
          </w:tcPr>
          <w:p w14:paraId="23D75443" w14:textId="6AA9BF0C" w:rsidR="00F738BF" w:rsidRPr="002D3544" w:rsidRDefault="00B6484E" w:rsidP="007C3E43">
            <w:pPr>
              <w:jc w:val="center"/>
              <w:rPr>
                <w:lang w:val="tt-RU"/>
              </w:rPr>
            </w:pPr>
            <w:r w:rsidRPr="002D3544">
              <w:rPr>
                <w:lang w:val="tt-RU"/>
              </w:rPr>
              <w:t>1</w:t>
            </w:r>
            <w:r w:rsidR="00F41B49" w:rsidRPr="002D3544">
              <w:rPr>
                <w:lang w:val="tt-RU"/>
              </w:rPr>
              <w:t xml:space="preserve"> </w:t>
            </w:r>
          </w:p>
        </w:tc>
      </w:tr>
      <w:tr w:rsidR="00A34B64" w:rsidRPr="002D3544" w14:paraId="4515830A" w14:textId="77777777" w:rsidTr="00256863">
        <w:tc>
          <w:tcPr>
            <w:tcW w:w="2977" w:type="dxa"/>
          </w:tcPr>
          <w:p w14:paraId="1C1BBA64" w14:textId="77777777" w:rsidR="00A34B64" w:rsidRPr="002D3544" w:rsidRDefault="00A34B64" w:rsidP="00317F3F">
            <w:pPr>
              <w:jc w:val="both"/>
              <w:rPr>
                <w:lang w:val="tt-RU"/>
              </w:rPr>
            </w:pPr>
            <w:r w:rsidRPr="002D3544">
              <w:rPr>
                <w:lang w:val="tt-RU"/>
              </w:rPr>
              <w:t xml:space="preserve">  </w:t>
            </w:r>
          </w:p>
        </w:tc>
        <w:tc>
          <w:tcPr>
            <w:tcW w:w="2693" w:type="dxa"/>
          </w:tcPr>
          <w:p w14:paraId="6ECA61B9" w14:textId="529F4C22" w:rsidR="00A34B64" w:rsidRPr="002D3544" w:rsidRDefault="00A34B64" w:rsidP="00277DAC">
            <w:pPr>
              <w:jc w:val="center"/>
              <w:rPr>
                <w:lang w:val="tt-RU"/>
              </w:rPr>
            </w:pPr>
            <w:r w:rsidRPr="002D3544">
              <w:rPr>
                <w:lang w:val="tt-RU"/>
              </w:rPr>
              <w:t xml:space="preserve"> </w:t>
            </w:r>
            <w:r w:rsidR="00277DAC" w:rsidRPr="002D3544">
              <w:rPr>
                <w:lang w:val="tt-RU"/>
              </w:rPr>
              <w:t>6</w:t>
            </w:r>
            <w:r w:rsidR="00F41B49" w:rsidRPr="002D3544">
              <w:rPr>
                <w:lang w:val="tt-RU"/>
              </w:rPr>
              <w:t>6</w:t>
            </w:r>
          </w:p>
        </w:tc>
        <w:tc>
          <w:tcPr>
            <w:tcW w:w="3544" w:type="dxa"/>
          </w:tcPr>
          <w:p w14:paraId="6513D66A" w14:textId="0D13127E" w:rsidR="00A34B64" w:rsidRPr="002D3544" w:rsidRDefault="00277DAC">
            <w:pPr>
              <w:jc w:val="center"/>
              <w:rPr>
                <w:lang w:val="tt-RU"/>
              </w:rPr>
            </w:pPr>
            <w:r w:rsidRPr="002D3544">
              <w:rPr>
                <w:lang w:val="tt-RU"/>
              </w:rPr>
              <w:t xml:space="preserve"> </w:t>
            </w:r>
            <w:r w:rsidR="00F41B49" w:rsidRPr="002D3544">
              <w:rPr>
                <w:lang w:val="tt-RU"/>
              </w:rPr>
              <w:t xml:space="preserve"> </w:t>
            </w:r>
            <w:r w:rsidR="00B6484E" w:rsidRPr="002D3544">
              <w:rPr>
                <w:lang w:val="tt-RU"/>
              </w:rPr>
              <w:t>67</w:t>
            </w:r>
          </w:p>
        </w:tc>
      </w:tr>
    </w:tbl>
    <w:p w14:paraId="6550EB00" w14:textId="77777777" w:rsidR="000C0E29" w:rsidRPr="002D3544" w:rsidRDefault="000C0E29" w:rsidP="00FA65C9">
      <w:pPr>
        <w:rPr>
          <w:b/>
          <w:lang w:val="tt-RU"/>
        </w:rPr>
      </w:pPr>
    </w:p>
    <w:p w14:paraId="6C544D11" w14:textId="77777777" w:rsidR="008C220F" w:rsidRPr="002D3544" w:rsidRDefault="008C220F" w:rsidP="00EC19AD">
      <w:pPr>
        <w:jc w:val="center"/>
        <w:rPr>
          <w:b/>
          <w:lang w:val="tt-RU"/>
        </w:rPr>
      </w:pPr>
      <w:r w:rsidRPr="002D3544">
        <w:rPr>
          <w:b/>
          <w:lang w:val="tt-RU"/>
        </w:rPr>
        <w:t>7</w:t>
      </w:r>
      <w:r w:rsidR="00DB5567" w:rsidRPr="002D3544">
        <w:rPr>
          <w:b/>
          <w:lang w:val="tt-RU"/>
        </w:rPr>
        <w:t xml:space="preserve"> </w:t>
      </w:r>
      <w:r w:rsidRPr="002D3544">
        <w:rPr>
          <w:b/>
          <w:lang w:val="tt-RU"/>
        </w:rPr>
        <w:t>Мәктәпкәчә яшьтәге балалар</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8"/>
        <w:gridCol w:w="1275"/>
        <w:gridCol w:w="2552"/>
        <w:gridCol w:w="2410"/>
      </w:tblGrid>
      <w:tr w:rsidR="00A34B64" w:rsidRPr="002D3544" w14:paraId="1FFB3CCD" w14:textId="77777777" w:rsidTr="00256863">
        <w:tc>
          <w:tcPr>
            <w:tcW w:w="1560" w:type="dxa"/>
            <w:vMerge w:val="restart"/>
          </w:tcPr>
          <w:p w14:paraId="791D7EDB" w14:textId="77777777" w:rsidR="00A34B64" w:rsidRPr="002D3544" w:rsidRDefault="00A34B64">
            <w:pPr>
              <w:jc w:val="both"/>
              <w:rPr>
                <w:lang w:val="tt-RU"/>
              </w:rPr>
            </w:pPr>
          </w:p>
        </w:tc>
        <w:tc>
          <w:tcPr>
            <w:tcW w:w="3543" w:type="dxa"/>
            <w:gridSpan w:val="2"/>
          </w:tcPr>
          <w:p w14:paraId="7B989728" w14:textId="1F71331E" w:rsidR="00A34B64" w:rsidRPr="002D3544" w:rsidRDefault="00A34B64" w:rsidP="00277DAC">
            <w:pPr>
              <w:jc w:val="center"/>
              <w:rPr>
                <w:b/>
                <w:lang w:val="tt-RU"/>
              </w:rPr>
            </w:pPr>
            <w:r w:rsidRPr="002D3544">
              <w:rPr>
                <w:b/>
                <w:lang w:val="tt-RU"/>
              </w:rPr>
              <w:t>202</w:t>
            </w:r>
            <w:r w:rsidR="00F41B49" w:rsidRPr="002D3544">
              <w:rPr>
                <w:b/>
                <w:lang w:val="tt-RU"/>
              </w:rPr>
              <w:t>4</w:t>
            </w:r>
            <w:r w:rsidRPr="002D3544">
              <w:rPr>
                <w:b/>
                <w:lang w:val="tt-RU"/>
              </w:rPr>
              <w:t xml:space="preserve"> ел</w:t>
            </w:r>
          </w:p>
        </w:tc>
        <w:tc>
          <w:tcPr>
            <w:tcW w:w="4962" w:type="dxa"/>
            <w:gridSpan w:val="2"/>
          </w:tcPr>
          <w:p w14:paraId="27EBE69F" w14:textId="5175F9B2" w:rsidR="00A34B64" w:rsidRPr="002D3544" w:rsidRDefault="00A34B64" w:rsidP="00277DAC">
            <w:pPr>
              <w:jc w:val="center"/>
              <w:rPr>
                <w:b/>
                <w:lang w:val="tt-RU"/>
              </w:rPr>
            </w:pPr>
            <w:r w:rsidRPr="002D3544">
              <w:rPr>
                <w:b/>
                <w:lang w:val="tt-RU"/>
              </w:rPr>
              <w:t>202</w:t>
            </w:r>
            <w:r w:rsidR="00F41B49" w:rsidRPr="002D3544">
              <w:rPr>
                <w:b/>
                <w:lang w:val="tt-RU"/>
              </w:rPr>
              <w:t>5</w:t>
            </w:r>
            <w:r w:rsidRPr="002D3544">
              <w:rPr>
                <w:b/>
                <w:lang w:val="tt-RU"/>
              </w:rPr>
              <w:t>ел</w:t>
            </w:r>
          </w:p>
        </w:tc>
      </w:tr>
      <w:tr w:rsidR="00A34B64" w:rsidRPr="002D3544" w14:paraId="4C16FCE8" w14:textId="77777777" w:rsidTr="00256863">
        <w:tc>
          <w:tcPr>
            <w:tcW w:w="1560" w:type="dxa"/>
            <w:vMerge/>
            <w:vAlign w:val="center"/>
          </w:tcPr>
          <w:p w14:paraId="0458528D" w14:textId="77777777" w:rsidR="00A34B64" w:rsidRPr="002D3544" w:rsidRDefault="00A34B64">
            <w:pPr>
              <w:rPr>
                <w:lang w:val="tt-RU"/>
              </w:rPr>
            </w:pPr>
          </w:p>
        </w:tc>
        <w:tc>
          <w:tcPr>
            <w:tcW w:w="2268" w:type="dxa"/>
          </w:tcPr>
          <w:p w14:paraId="4B63A90A" w14:textId="77777777" w:rsidR="00A34B64" w:rsidRPr="002D3544" w:rsidRDefault="00A34B64" w:rsidP="00220762">
            <w:pPr>
              <w:jc w:val="center"/>
              <w:rPr>
                <w:b/>
                <w:lang w:val="tt-RU"/>
              </w:rPr>
            </w:pPr>
            <w:r w:rsidRPr="002D3544">
              <w:rPr>
                <w:b/>
                <w:lang w:val="tt-RU"/>
              </w:rPr>
              <w:t>балалар бакча-сында</w:t>
            </w:r>
          </w:p>
        </w:tc>
        <w:tc>
          <w:tcPr>
            <w:tcW w:w="1275" w:type="dxa"/>
          </w:tcPr>
          <w:p w14:paraId="4958B8DA" w14:textId="77777777" w:rsidR="00A34B64" w:rsidRPr="002D3544" w:rsidRDefault="00A34B64" w:rsidP="00220762">
            <w:pPr>
              <w:jc w:val="center"/>
              <w:rPr>
                <w:b/>
                <w:lang w:val="tt-RU"/>
              </w:rPr>
            </w:pPr>
            <w:r w:rsidRPr="002D3544">
              <w:rPr>
                <w:b/>
                <w:lang w:val="tt-RU"/>
              </w:rPr>
              <w:t>өйдә</w:t>
            </w:r>
          </w:p>
        </w:tc>
        <w:tc>
          <w:tcPr>
            <w:tcW w:w="2552" w:type="dxa"/>
          </w:tcPr>
          <w:p w14:paraId="6BB86353" w14:textId="77777777" w:rsidR="00A34B64" w:rsidRPr="002D3544" w:rsidRDefault="00A34B64">
            <w:pPr>
              <w:jc w:val="center"/>
              <w:rPr>
                <w:b/>
                <w:lang w:val="tt-RU"/>
              </w:rPr>
            </w:pPr>
            <w:r w:rsidRPr="002D3544">
              <w:rPr>
                <w:b/>
                <w:lang w:val="tt-RU"/>
              </w:rPr>
              <w:t>балалар бакча-сында</w:t>
            </w:r>
          </w:p>
        </w:tc>
        <w:tc>
          <w:tcPr>
            <w:tcW w:w="2410" w:type="dxa"/>
          </w:tcPr>
          <w:p w14:paraId="1BC76915" w14:textId="77777777" w:rsidR="00A34B64" w:rsidRPr="002D3544" w:rsidRDefault="00A34B64">
            <w:pPr>
              <w:jc w:val="center"/>
              <w:rPr>
                <w:b/>
                <w:lang w:val="tt-RU"/>
              </w:rPr>
            </w:pPr>
            <w:r w:rsidRPr="002D3544">
              <w:rPr>
                <w:b/>
                <w:lang w:val="tt-RU"/>
              </w:rPr>
              <w:t>өйдә</w:t>
            </w:r>
          </w:p>
        </w:tc>
      </w:tr>
      <w:tr w:rsidR="00A34B64" w:rsidRPr="002D3544" w14:paraId="1F42C690" w14:textId="77777777" w:rsidTr="00256863">
        <w:tc>
          <w:tcPr>
            <w:tcW w:w="1560" w:type="dxa"/>
          </w:tcPr>
          <w:p w14:paraId="28F1258D" w14:textId="77777777" w:rsidR="00A34B64" w:rsidRPr="002D3544" w:rsidRDefault="00A34B64" w:rsidP="00383B4E">
            <w:r w:rsidRPr="002D3544">
              <w:t xml:space="preserve"> Мәлки</w:t>
            </w:r>
          </w:p>
        </w:tc>
        <w:tc>
          <w:tcPr>
            <w:tcW w:w="2268" w:type="dxa"/>
          </w:tcPr>
          <w:p w14:paraId="463A60D3" w14:textId="2D39C580" w:rsidR="00A34B64" w:rsidRPr="002D3544" w:rsidRDefault="00A34B64" w:rsidP="00277DAC">
            <w:pPr>
              <w:jc w:val="center"/>
              <w:rPr>
                <w:lang w:val="tt-RU"/>
              </w:rPr>
            </w:pPr>
            <w:r w:rsidRPr="002D3544">
              <w:rPr>
                <w:lang w:val="tt-RU"/>
              </w:rPr>
              <w:t>1</w:t>
            </w:r>
            <w:r w:rsidR="00F41B49" w:rsidRPr="002D3544">
              <w:rPr>
                <w:lang w:val="tt-RU"/>
              </w:rPr>
              <w:t>0</w:t>
            </w:r>
            <w:r w:rsidRPr="002D3544">
              <w:rPr>
                <w:lang w:val="tt-RU"/>
              </w:rPr>
              <w:t xml:space="preserve"> </w:t>
            </w:r>
          </w:p>
        </w:tc>
        <w:tc>
          <w:tcPr>
            <w:tcW w:w="1275" w:type="dxa"/>
          </w:tcPr>
          <w:p w14:paraId="48A146E2" w14:textId="77777777" w:rsidR="00A34B64" w:rsidRPr="002D3544" w:rsidRDefault="00A34B64" w:rsidP="00277DAC">
            <w:pPr>
              <w:jc w:val="center"/>
              <w:rPr>
                <w:lang w:val="tt-RU"/>
              </w:rPr>
            </w:pPr>
            <w:r w:rsidRPr="002D3544">
              <w:rPr>
                <w:lang w:val="tt-RU"/>
              </w:rPr>
              <w:t xml:space="preserve"> </w:t>
            </w:r>
            <w:r w:rsidR="00277DAC" w:rsidRPr="002D3544">
              <w:rPr>
                <w:lang w:val="tt-RU"/>
              </w:rPr>
              <w:t>6</w:t>
            </w:r>
          </w:p>
        </w:tc>
        <w:tc>
          <w:tcPr>
            <w:tcW w:w="2552" w:type="dxa"/>
          </w:tcPr>
          <w:p w14:paraId="6E2929D6" w14:textId="46AC2B0E" w:rsidR="00A34B64" w:rsidRPr="002D3544" w:rsidRDefault="00917779">
            <w:pPr>
              <w:jc w:val="center"/>
              <w:rPr>
                <w:lang w:val="tt-RU"/>
              </w:rPr>
            </w:pPr>
            <w:r w:rsidRPr="002D3544">
              <w:rPr>
                <w:lang w:val="tt-RU"/>
              </w:rPr>
              <w:t>9</w:t>
            </w:r>
            <w:r w:rsidR="00F41B49" w:rsidRPr="002D3544">
              <w:rPr>
                <w:lang w:val="tt-RU"/>
              </w:rPr>
              <w:t xml:space="preserve"> </w:t>
            </w:r>
          </w:p>
        </w:tc>
        <w:tc>
          <w:tcPr>
            <w:tcW w:w="2410" w:type="dxa"/>
          </w:tcPr>
          <w:p w14:paraId="3C36D980" w14:textId="05911157" w:rsidR="00A34B64" w:rsidRPr="002D3544" w:rsidRDefault="00B6484E">
            <w:pPr>
              <w:jc w:val="center"/>
              <w:rPr>
                <w:lang w:val="tt-RU"/>
              </w:rPr>
            </w:pPr>
            <w:r w:rsidRPr="002D3544">
              <w:rPr>
                <w:lang w:val="tt-RU"/>
              </w:rPr>
              <w:t>6</w:t>
            </w:r>
            <w:r w:rsidR="00F41B49" w:rsidRPr="002D3544">
              <w:rPr>
                <w:lang w:val="tt-RU"/>
              </w:rPr>
              <w:t xml:space="preserve"> </w:t>
            </w:r>
            <w:r w:rsidR="00277DAC" w:rsidRPr="002D3544">
              <w:rPr>
                <w:lang w:val="tt-RU"/>
              </w:rPr>
              <w:t xml:space="preserve"> </w:t>
            </w:r>
          </w:p>
        </w:tc>
      </w:tr>
      <w:tr w:rsidR="00A34B64" w:rsidRPr="002D3544" w14:paraId="36C026CA" w14:textId="77777777" w:rsidTr="00256863">
        <w:tc>
          <w:tcPr>
            <w:tcW w:w="1560" w:type="dxa"/>
          </w:tcPr>
          <w:p w14:paraId="5FC84B97" w14:textId="77777777" w:rsidR="00A34B64" w:rsidRPr="002D3544" w:rsidRDefault="00A34B64" w:rsidP="00383B4E">
            <w:r w:rsidRPr="002D3544">
              <w:t xml:space="preserve"> Кыр Буасы</w:t>
            </w:r>
          </w:p>
        </w:tc>
        <w:tc>
          <w:tcPr>
            <w:tcW w:w="2268" w:type="dxa"/>
          </w:tcPr>
          <w:p w14:paraId="2208D26C" w14:textId="58D0C643" w:rsidR="00A34B64" w:rsidRPr="002D3544" w:rsidRDefault="00A34B64" w:rsidP="007C3E43">
            <w:pPr>
              <w:jc w:val="center"/>
              <w:rPr>
                <w:lang w:val="tt-RU"/>
              </w:rPr>
            </w:pPr>
            <w:r w:rsidRPr="002D3544">
              <w:rPr>
                <w:lang w:val="tt-RU"/>
              </w:rPr>
              <w:t xml:space="preserve"> </w:t>
            </w:r>
            <w:r w:rsidR="00F41B49" w:rsidRPr="002D3544">
              <w:rPr>
                <w:lang w:val="tt-RU"/>
              </w:rPr>
              <w:t>4</w:t>
            </w:r>
          </w:p>
        </w:tc>
        <w:tc>
          <w:tcPr>
            <w:tcW w:w="1275" w:type="dxa"/>
          </w:tcPr>
          <w:p w14:paraId="477D48A9" w14:textId="77777777" w:rsidR="00A34B64" w:rsidRPr="002D3544" w:rsidRDefault="007C3E43" w:rsidP="00220762">
            <w:pPr>
              <w:jc w:val="center"/>
              <w:rPr>
                <w:lang w:val="tt-RU"/>
              </w:rPr>
            </w:pPr>
            <w:r w:rsidRPr="002D3544">
              <w:rPr>
                <w:lang w:val="tt-RU"/>
              </w:rPr>
              <w:t>-</w:t>
            </w:r>
            <w:r w:rsidR="00A34B64" w:rsidRPr="002D3544">
              <w:rPr>
                <w:lang w:val="tt-RU"/>
              </w:rPr>
              <w:t xml:space="preserve"> </w:t>
            </w:r>
          </w:p>
        </w:tc>
        <w:tc>
          <w:tcPr>
            <w:tcW w:w="2552" w:type="dxa"/>
          </w:tcPr>
          <w:p w14:paraId="2C59438D" w14:textId="55FC7F91" w:rsidR="00A34B64" w:rsidRPr="002D3544" w:rsidRDefault="00917779">
            <w:pPr>
              <w:jc w:val="center"/>
              <w:rPr>
                <w:lang w:val="tt-RU"/>
              </w:rPr>
            </w:pPr>
            <w:r w:rsidRPr="002D3544">
              <w:rPr>
                <w:lang w:val="tt-RU"/>
              </w:rPr>
              <w:t>3</w:t>
            </w:r>
            <w:r w:rsidR="00F41B49" w:rsidRPr="002D3544">
              <w:rPr>
                <w:lang w:val="tt-RU"/>
              </w:rPr>
              <w:t xml:space="preserve"> </w:t>
            </w:r>
          </w:p>
        </w:tc>
        <w:tc>
          <w:tcPr>
            <w:tcW w:w="2410" w:type="dxa"/>
          </w:tcPr>
          <w:p w14:paraId="77814EFD" w14:textId="6E2FCAAF" w:rsidR="00A34B64" w:rsidRPr="002D3544" w:rsidRDefault="00B6484E">
            <w:pPr>
              <w:jc w:val="center"/>
              <w:rPr>
                <w:lang w:val="tt-RU"/>
              </w:rPr>
            </w:pPr>
            <w:r w:rsidRPr="002D3544">
              <w:rPr>
                <w:lang w:val="tt-RU"/>
              </w:rPr>
              <w:t>1</w:t>
            </w:r>
          </w:p>
        </w:tc>
      </w:tr>
      <w:tr w:rsidR="00A34B64" w:rsidRPr="002D3544" w14:paraId="6AC269C6" w14:textId="77777777" w:rsidTr="00256863">
        <w:tc>
          <w:tcPr>
            <w:tcW w:w="1560" w:type="dxa"/>
          </w:tcPr>
          <w:p w14:paraId="049CD5FF" w14:textId="77777777" w:rsidR="00A34B64" w:rsidRPr="002D3544" w:rsidRDefault="00A34B64" w:rsidP="00383B4E">
            <w:pPr>
              <w:rPr>
                <w:lang w:val="tt-RU"/>
              </w:rPr>
            </w:pPr>
            <w:r w:rsidRPr="002D3544">
              <w:rPr>
                <w:lang w:val="tt-RU"/>
              </w:rPr>
              <w:t>Байморза</w:t>
            </w:r>
          </w:p>
        </w:tc>
        <w:tc>
          <w:tcPr>
            <w:tcW w:w="2268" w:type="dxa"/>
          </w:tcPr>
          <w:p w14:paraId="0FCA5D79" w14:textId="71C5EFD4" w:rsidR="00A34B64" w:rsidRPr="002D3544" w:rsidRDefault="00F41B49" w:rsidP="00220762">
            <w:pPr>
              <w:jc w:val="center"/>
              <w:rPr>
                <w:lang w:val="tt-RU"/>
              </w:rPr>
            </w:pPr>
            <w:r w:rsidRPr="002D3544">
              <w:rPr>
                <w:lang w:val="tt-RU"/>
              </w:rPr>
              <w:t>3</w:t>
            </w:r>
          </w:p>
        </w:tc>
        <w:tc>
          <w:tcPr>
            <w:tcW w:w="1275" w:type="dxa"/>
          </w:tcPr>
          <w:p w14:paraId="6170A985" w14:textId="77777777" w:rsidR="00A34B64" w:rsidRPr="002D3544" w:rsidRDefault="00A34B64" w:rsidP="00220762">
            <w:pPr>
              <w:jc w:val="center"/>
              <w:rPr>
                <w:lang w:val="tt-RU"/>
              </w:rPr>
            </w:pPr>
            <w:r w:rsidRPr="002D3544">
              <w:rPr>
                <w:lang w:val="tt-RU"/>
              </w:rPr>
              <w:t>1</w:t>
            </w:r>
          </w:p>
        </w:tc>
        <w:tc>
          <w:tcPr>
            <w:tcW w:w="2552" w:type="dxa"/>
          </w:tcPr>
          <w:p w14:paraId="3A2446DB" w14:textId="106B7B8E" w:rsidR="00A34B64" w:rsidRPr="002D3544" w:rsidRDefault="00B6484E">
            <w:pPr>
              <w:jc w:val="center"/>
              <w:rPr>
                <w:lang w:val="tt-RU"/>
              </w:rPr>
            </w:pPr>
            <w:r w:rsidRPr="002D3544">
              <w:rPr>
                <w:lang w:val="tt-RU"/>
              </w:rPr>
              <w:t>2</w:t>
            </w:r>
            <w:r w:rsidR="00F41B49" w:rsidRPr="002D3544">
              <w:rPr>
                <w:lang w:val="tt-RU"/>
              </w:rPr>
              <w:t xml:space="preserve"> </w:t>
            </w:r>
            <w:r w:rsidR="00277DAC" w:rsidRPr="002D3544">
              <w:rPr>
                <w:lang w:val="tt-RU"/>
              </w:rPr>
              <w:t xml:space="preserve"> </w:t>
            </w:r>
          </w:p>
        </w:tc>
        <w:tc>
          <w:tcPr>
            <w:tcW w:w="2410" w:type="dxa"/>
          </w:tcPr>
          <w:p w14:paraId="1CBF1CD9" w14:textId="3A7F9602" w:rsidR="00A34B64" w:rsidRPr="002D3544" w:rsidRDefault="00B6484E">
            <w:pPr>
              <w:jc w:val="center"/>
              <w:rPr>
                <w:lang w:val="tt-RU"/>
              </w:rPr>
            </w:pPr>
            <w:r w:rsidRPr="002D3544">
              <w:rPr>
                <w:lang w:val="tt-RU"/>
              </w:rPr>
              <w:t>1</w:t>
            </w:r>
            <w:r w:rsidR="00F41B49" w:rsidRPr="002D3544">
              <w:rPr>
                <w:lang w:val="tt-RU"/>
              </w:rPr>
              <w:t xml:space="preserve"> </w:t>
            </w:r>
            <w:r w:rsidR="00277DAC" w:rsidRPr="002D3544">
              <w:rPr>
                <w:lang w:val="tt-RU"/>
              </w:rPr>
              <w:t xml:space="preserve"> </w:t>
            </w:r>
          </w:p>
        </w:tc>
      </w:tr>
      <w:tr w:rsidR="00A34B64" w:rsidRPr="002D3544" w14:paraId="35FE0B7F" w14:textId="77777777" w:rsidTr="00256863">
        <w:tc>
          <w:tcPr>
            <w:tcW w:w="1560" w:type="dxa"/>
          </w:tcPr>
          <w:p w14:paraId="3F60D2EE" w14:textId="77777777" w:rsidR="00A34B64" w:rsidRPr="002D3544" w:rsidRDefault="00A34B64" w:rsidP="00383B4E">
            <w:pPr>
              <w:rPr>
                <w:lang w:val="tt-RU"/>
              </w:rPr>
            </w:pPr>
            <w:r w:rsidRPr="002D3544">
              <w:rPr>
                <w:lang w:val="tt-RU"/>
              </w:rPr>
              <w:t>Иске Буа</w:t>
            </w:r>
          </w:p>
        </w:tc>
        <w:tc>
          <w:tcPr>
            <w:tcW w:w="2268" w:type="dxa"/>
          </w:tcPr>
          <w:p w14:paraId="0088D3EC" w14:textId="77777777" w:rsidR="00A34B64" w:rsidRPr="002D3544" w:rsidRDefault="00A34B64" w:rsidP="00220762">
            <w:pPr>
              <w:jc w:val="center"/>
              <w:rPr>
                <w:lang w:val="tt-RU"/>
              </w:rPr>
            </w:pPr>
            <w:r w:rsidRPr="002D3544">
              <w:rPr>
                <w:lang w:val="tt-RU"/>
              </w:rPr>
              <w:t>-</w:t>
            </w:r>
          </w:p>
        </w:tc>
        <w:tc>
          <w:tcPr>
            <w:tcW w:w="1275" w:type="dxa"/>
          </w:tcPr>
          <w:p w14:paraId="1C36C7F3" w14:textId="77777777" w:rsidR="00A34B64" w:rsidRPr="002D3544" w:rsidRDefault="00A34B64" w:rsidP="00220762">
            <w:pPr>
              <w:jc w:val="center"/>
              <w:rPr>
                <w:lang w:val="tt-RU"/>
              </w:rPr>
            </w:pPr>
            <w:r w:rsidRPr="002D3544">
              <w:rPr>
                <w:lang w:val="tt-RU"/>
              </w:rPr>
              <w:t>-</w:t>
            </w:r>
          </w:p>
        </w:tc>
        <w:tc>
          <w:tcPr>
            <w:tcW w:w="2552" w:type="dxa"/>
          </w:tcPr>
          <w:p w14:paraId="7CA16621" w14:textId="77777777" w:rsidR="00A34B64" w:rsidRPr="002D3544" w:rsidRDefault="00A34B64">
            <w:pPr>
              <w:jc w:val="center"/>
              <w:rPr>
                <w:lang w:val="tt-RU"/>
              </w:rPr>
            </w:pPr>
            <w:r w:rsidRPr="002D3544">
              <w:rPr>
                <w:lang w:val="tt-RU"/>
              </w:rPr>
              <w:t xml:space="preserve">- </w:t>
            </w:r>
          </w:p>
        </w:tc>
        <w:tc>
          <w:tcPr>
            <w:tcW w:w="2410" w:type="dxa"/>
          </w:tcPr>
          <w:p w14:paraId="56D7F5D0" w14:textId="77777777" w:rsidR="00A34B64" w:rsidRPr="002D3544" w:rsidRDefault="00A34B64">
            <w:pPr>
              <w:jc w:val="center"/>
              <w:rPr>
                <w:lang w:val="tt-RU"/>
              </w:rPr>
            </w:pPr>
            <w:r w:rsidRPr="002D3544">
              <w:rPr>
                <w:lang w:val="tt-RU"/>
              </w:rPr>
              <w:t xml:space="preserve">- </w:t>
            </w:r>
          </w:p>
        </w:tc>
      </w:tr>
      <w:tr w:rsidR="00A34B64" w:rsidRPr="002D3544" w14:paraId="7327B302" w14:textId="77777777" w:rsidTr="00256863">
        <w:tc>
          <w:tcPr>
            <w:tcW w:w="1560" w:type="dxa"/>
          </w:tcPr>
          <w:p w14:paraId="6E0BE64B" w14:textId="77777777" w:rsidR="00A34B64" w:rsidRPr="002D3544" w:rsidRDefault="00A34B64">
            <w:pPr>
              <w:jc w:val="both"/>
              <w:rPr>
                <w:lang w:val="tt-RU"/>
              </w:rPr>
            </w:pPr>
            <w:r w:rsidRPr="002D3544">
              <w:rPr>
                <w:lang w:val="tt-RU"/>
              </w:rPr>
              <w:t>Барысы</w:t>
            </w:r>
          </w:p>
        </w:tc>
        <w:tc>
          <w:tcPr>
            <w:tcW w:w="2268" w:type="dxa"/>
          </w:tcPr>
          <w:p w14:paraId="598EBF4F" w14:textId="4FB0F75B" w:rsidR="00A34B64" w:rsidRPr="002D3544" w:rsidRDefault="00F41B49" w:rsidP="00EF5A78">
            <w:pPr>
              <w:jc w:val="center"/>
              <w:rPr>
                <w:lang w:val="tt-RU"/>
              </w:rPr>
            </w:pPr>
            <w:r w:rsidRPr="002D3544">
              <w:rPr>
                <w:lang w:val="tt-RU"/>
              </w:rPr>
              <w:t>17</w:t>
            </w:r>
          </w:p>
        </w:tc>
        <w:tc>
          <w:tcPr>
            <w:tcW w:w="1275" w:type="dxa"/>
          </w:tcPr>
          <w:p w14:paraId="544E2179" w14:textId="77777777" w:rsidR="00A34B64" w:rsidRPr="002D3544" w:rsidRDefault="00277DAC" w:rsidP="00EF5A78">
            <w:pPr>
              <w:jc w:val="center"/>
              <w:rPr>
                <w:lang w:val="tt-RU"/>
              </w:rPr>
            </w:pPr>
            <w:r w:rsidRPr="002D3544">
              <w:rPr>
                <w:lang w:val="tt-RU"/>
              </w:rPr>
              <w:t>7</w:t>
            </w:r>
          </w:p>
        </w:tc>
        <w:tc>
          <w:tcPr>
            <w:tcW w:w="2552" w:type="dxa"/>
          </w:tcPr>
          <w:p w14:paraId="54670EC0" w14:textId="066FAEC9" w:rsidR="00A34B64" w:rsidRPr="002D3544" w:rsidRDefault="00B6484E" w:rsidP="00C07EA0">
            <w:pPr>
              <w:jc w:val="center"/>
              <w:rPr>
                <w:lang w:val="tt-RU"/>
              </w:rPr>
            </w:pPr>
            <w:r w:rsidRPr="002D3544">
              <w:rPr>
                <w:lang w:val="tt-RU"/>
              </w:rPr>
              <w:t>14</w:t>
            </w:r>
            <w:r w:rsidR="00F41B49" w:rsidRPr="002D3544">
              <w:rPr>
                <w:lang w:val="tt-RU"/>
              </w:rPr>
              <w:t xml:space="preserve"> </w:t>
            </w:r>
          </w:p>
        </w:tc>
        <w:tc>
          <w:tcPr>
            <w:tcW w:w="2410" w:type="dxa"/>
          </w:tcPr>
          <w:p w14:paraId="10ADB5E4" w14:textId="4BAA9D13" w:rsidR="00A34B64" w:rsidRPr="002D3544" w:rsidRDefault="00A34B64" w:rsidP="00277DAC">
            <w:pPr>
              <w:rPr>
                <w:lang w:val="tt-RU"/>
              </w:rPr>
            </w:pPr>
            <w:r w:rsidRPr="002D3544">
              <w:rPr>
                <w:lang w:val="tt-RU"/>
              </w:rPr>
              <w:t xml:space="preserve">          </w:t>
            </w:r>
            <w:r w:rsidR="00114745" w:rsidRPr="002D3544">
              <w:rPr>
                <w:lang w:val="tt-RU"/>
              </w:rPr>
              <w:t xml:space="preserve"> </w:t>
            </w:r>
            <w:r w:rsidR="00277DAC" w:rsidRPr="002D3544">
              <w:rPr>
                <w:lang w:val="tt-RU"/>
              </w:rPr>
              <w:t xml:space="preserve"> </w:t>
            </w:r>
            <w:r w:rsidR="00F41B49" w:rsidRPr="002D3544">
              <w:rPr>
                <w:lang w:val="tt-RU"/>
              </w:rPr>
              <w:t xml:space="preserve"> </w:t>
            </w:r>
            <w:r w:rsidR="00B6484E" w:rsidRPr="002D3544">
              <w:rPr>
                <w:lang w:val="tt-RU"/>
              </w:rPr>
              <w:t>8</w:t>
            </w:r>
          </w:p>
        </w:tc>
      </w:tr>
    </w:tbl>
    <w:p w14:paraId="550B42FE" w14:textId="77777777" w:rsidR="000D4500" w:rsidRPr="002D3544" w:rsidRDefault="000D4500" w:rsidP="00EC19AD">
      <w:pPr>
        <w:jc w:val="both"/>
        <w:rPr>
          <w:lang w:val="tt-RU"/>
        </w:rPr>
      </w:pPr>
    </w:p>
    <w:p w14:paraId="2C160070" w14:textId="06EF76C7" w:rsidR="008C220F" w:rsidRPr="002D3544" w:rsidRDefault="008C220F" w:rsidP="00EC19AD">
      <w:pPr>
        <w:jc w:val="both"/>
        <w:rPr>
          <w:lang w:val="tt-RU"/>
        </w:rPr>
      </w:pPr>
      <w:r w:rsidRPr="002D3544">
        <w:rPr>
          <w:lang w:val="tt-RU"/>
        </w:rPr>
        <w:t xml:space="preserve">      Барысы- </w:t>
      </w:r>
      <w:r w:rsidR="00114745" w:rsidRPr="002D3544">
        <w:rPr>
          <w:lang w:val="tt-RU"/>
        </w:rPr>
        <w:t>2</w:t>
      </w:r>
      <w:r w:rsidR="005642E8" w:rsidRPr="002D3544">
        <w:rPr>
          <w:lang w:val="tt-RU"/>
        </w:rPr>
        <w:t>2</w:t>
      </w:r>
      <w:r w:rsidRPr="002D3544">
        <w:rPr>
          <w:lang w:val="tt-RU"/>
        </w:rPr>
        <w:t xml:space="preserve"> бала, шуның </w:t>
      </w:r>
      <w:r w:rsidR="00114745" w:rsidRPr="002D3544">
        <w:rPr>
          <w:lang w:val="tt-RU"/>
        </w:rPr>
        <w:t>1</w:t>
      </w:r>
      <w:r w:rsidR="00B6484E" w:rsidRPr="002D3544">
        <w:rPr>
          <w:lang w:val="tt-RU"/>
        </w:rPr>
        <w:t>4</w:t>
      </w:r>
      <w:r w:rsidR="007C3E43" w:rsidRPr="002D3544">
        <w:rPr>
          <w:lang w:val="tt-RU"/>
        </w:rPr>
        <w:t xml:space="preserve"> </w:t>
      </w:r>
      <w:r w:rsidRPr="002D3544">
        <w:rPr>
          <w:lang w:val="tt-RU"/>
        </w:rPr>
        <w:t xml:space="preserve"> </w:t>
      </w:r>
      <w:r w:rsidR="00F37E3A" w:rsidRPr="002D3544">
        <w:rPr>
          <w:lang w:val="tt-RU"/>
        </w:rPr>
        <w:t>Мәлки</w:t>
      </w:r>
      <w:r w:rsidRPr="002D3544">
        <w:rPr>
          <w:lang w:val="tt-RU"/>
        </w:rPr>
        <w:t xml:space="preserve"> балалар бакчасында, </w:t>
      </w:r>
      <w:r w:rsidR="00B6484E" w:rsidRPr="002D3544">
        <w:rPr>
          <w:lang w:val="tt-RU"/>
        </w:rPr>
        <w:t>8</w:t>
      </w:r>
      <w:r w:rsidR="000D4500" w:rsidRPr="002D3544">
        <w:rPr>
          <w:lang w:val="tt-RU"/>
        </w:rPr>
        <w:t xml:space="preserve"> бала өйдә</w:t>
      </w:r>
      <w:r w:rsidRPr="002D3544">
        <w:rPr>
          <w:lang w:val="tt-RU"/>
        </w:rPr>
        <w:t>.</w:t>
      </w:r>
    </w:p>
    <w:p w14:paraId="631B8D52" w14:textId="77777777" w:rsidR="00FA65C9" w:rsidRPr="002D3544" w:rsidRDefault="00FA65C9" w:rsidP="00FA65C9">
      <w:pPr>
        <w:tabs>
          <w:tab w:val="left" w:pos="4230"/>
        </w:tabs>
        <w:spacing w:line="276" w:lineRule="auto"/>
        <w:jc w:val="both"/>
        <w:rPr>
          <w:rFonts w:eastAsia="Calibri"/>
          <w:b/>
          <w:lang w:val="tt-RU" w:eastAsia="en-US"/>
        </w:rPr>
      </w:pPr>
      <w:r w:rsidRPr="002D3544">
        <w:rPr>
          <w:rFonts w:eastAsia="Calibri"/>
          <w:b/>
          <w:lang w:val="tt-RU" w:eastAsia="en-US"/>
        </w:rPr>
        <w:t xml:space="preserve">             </w:t>
      </w:r>
    </w:p>
    <w:p w14:paraId="33096B51" w14:textId="7B76D19D" w:rsidR="00D31775" w:rsidRPr="002D3544" w:rsidRDefault="00B6484E" w:rsidP="00FA65C9">
      <w:pPr>
        <w:tabs>
          <w:tab w:val="left" w:pos="4230"/>
        </w:tabs>
        <w:spacing w:line="276" w:lineRule="auto"/>
        <w:jc w:val="both"/>
        <w:rPr>
          <w:rFonts w:eastAsia="Calibri"/>
          <w:b/>
          <w:lang w:val="tt-RU" w:eastAsia="en-US"/>
        </w:rPr>
      </w:pPr>
      <w:r w:rsidRPr="002D3544">
        <w:rPr>
          <w:rFonts w:eastAsia="Calibri"/>
          <w:lang w:val="tt-RU" w:eastAsia="en-US"/>
        </w:rPr>
        <w:t>3</w:t>
      </w:r>
      <w:r w:rsidR="00FA65C9" w:rsidRPr="002D3544">
        <w:rPr>
          <w:rFonts w:eastAsia="Calibri"/>
          <w:lang w:val="tt-RU" w:eastAsia="en-US"/>
        </w:rPr>
        <w:t xml:space="preserve"> егетебез 202</w:t>
      </w:r>
      <w:r w:rsidRPr="002D3544">
        <w:rPr>
          <w:rFonts w:eastAsia="Calibri"/>
          <w:lang w:val="tt-RU" w:eastAsia="en-US"/>
        </w:rPr>
        <w:t>5</w:t>
      </w:r>
      <w:r w:rsidR="00FA65C9" w:rsidRPr="002D3544">
        <w:rPr>
          <w:rFonts w:eastAsia="Calibri"/>
          <w:lang w:val="tt-RU" w:eastAsia="en-US"/>
        </w:rPr>
        <w:t xml:space="preserve"> елда армия сафларыннан кайттылар, аларга алмашка </w:t>
      </w:r>
      <w:r w:rsidRPr="002D3544">
        <w:rPr>
          <w:rFonts w:eastAsia="Calibri"/>
          <w:lang w:val="tt-RU" w:eastAsia="en-US"/>
        </w:rPr>
        <w:t>7</w:t>
      </w:r>
      <w:r w:rsidR="00FA65C9" w:rsidRPr="002D3544">
        <w:rPr>
          <w:rFonts w:eastAsia="Calibri"/>
          <w:lang w:val="tt-RU" w:eastAsia="en-US"/>
        </w:rPr>
        <w:t xml:space="preserve"> егетебез китте.      </w:t>
      </w:r>
    </w:p>
    <w:p w14:paraId="0B66C4D1" w14:textId="77777777" w:rsidR="008C220F" w:rsidRPr="002D3544" w:rsidRDefault="00583051" w:rsidP="00EC19AD">
      <w:pPr>
        <w:jc w:val="both"/>
        <w:rPr>
          <w:lang w:val="tt-RU"/>
        </w:rPr>
      </w:pPr>
      <w:r w:rsidRPr="002D3544">
        <w:rPr>
          <w:lang w:val="tt-RU"/>
        </w:rPr>
        <w:t xml:space="preserve"> </w:t>
      </w:r>
      <w:r w:rsidR="008C220F" w:rsidRPr="002D3544">
        <w:rPr>
          <w:lang w:val="tt-RU"/>
        </w:rPr>
        <w:t xml:space="preserve"> </w:t>
      </w:r>
      <w:r w:rsidRPr="002D3544">
        <w:rPr>
          <w:lang w:val="tt-RU"/>
        </w:rPr>
        <w:t xml:space="preserve"> </w:t>
      </w:r>
      <w:r w:rsidR="00D82B67" w:rsidRPr="002D3544">
        <w:rPr>
          <w:lang w:val="tt-RU"/>
        </w:rPr>
        <w:t xml:space="preserve">          </w:t>
      </w:r>
      <w:r w:rsidRPr="002D3544">
        <w:rPr>
          <w:lang w:val="tt-RU"/>
        </w:rPr>
        <w:t xml:space="preserve"> </w:t>
      </w:r>
      <w:r w:rsidR="006524F6" w:rsidRPr="002D3544">
        <w:rPr>
          <w:lang w:val="tt-RU"/>
        </w:rPr>
        <w:t>Узган</w:t>
      </w:r>
      <w:r w:rsidR="008C220F" w:rsidRPr="002D3544">
        <w:rPr>
          <w:lang w:val="tt-RU"/>
        </w:rPr>
        <w:t xml:space="preserve"> елда армиядә булучылар исемлеге таблицада күренә:</w:t>
      </w:r>
    </w:p>
    <w:p w14:paraId="009936DC" w14:textId="77777777" w:rsidR="008C220F" w:rsidRPr="002D3544" w:rsidRDefault="008C220F" w:rsidP="00EC19AD">
      <w:pPr>
        <w:rPr>
          <w:lang w:val="tt-RU"/>
        </w:rPr>
      </w:pPr>
    </w:p>
    <w:p w14:paraId="0C195D48" w14:textId="77777777" w:rsidR="00256863" w:rsidRPr="002D3544" w:rsidRDefault="00256863" w:rsidP="00EC19AD">
      <w:pPr>
        <w:rPr>
          <w:lang w:val="tt-RU"/>
        </w:rPr>
      </w:pPr>
    </w:p>
    <w:p w14:paraId="441C53D2" w14:textId="77777777" w:rsidR="00256863" w:rsidRPr="002D3544" w:rsidRDefault="00256863" w:rsidP="00EC19AD">
      <w:pPr>
        <w:rPr>
          <w:lang w:val="tt-RU"/>
        </w:rPr>
      </w:pPr>
    </w:p>
    <w:p w14:paraId="0DC86FC4" w14:textId="77777777" w:rsidR="00256863" w:rsidRPr="002D3544" w:rsidRDefault="00256863" w:rsidP="00EC19AD">
      <w:pPr>
        <w:rPr>
          <w:lang w:val="tt-RU"/>
        </w:rPr>
      </w:pPr>
    </w:p>
    <w:p w14:paraId="5D7468D3" w14:textId="77777777" w:rsidR="00256863" w:rsidRPr="002D3544" w:rsidRDefault="00256863" w:rsidP="00EC19AD">
      <w:pPr>
        <w:rPr>
          <w:lang w:val="tt-RU"/>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3"/>
        <w:gridCol w:w="4285"/>
        <w:gridCol w:w="4718"/>
      </w:tblGrid>
      <w:tr w:rsidR="00F41B49" w:rsidRPr="002D3544" w14:paraId="6C413E63" w14:textId="77777777" w:rsidTr="00B6484E">
        <w:tc>
          <w:tcPr>
            <w:tcW w:w="1242" w:type="dxa"/>
          </w:tcPr>
          <w:p w14:paraId="10DA3A7D" w14:textId="77777777" w:rsidR="00F41B49" w:rsidRPr="002D3544" w:rsidRDefault="00F41B49" w:rsidP="00F41B49">
            <w:pPr>
              <w:rPr>
                <w:lang w:val="tt-RU"/>
              </w:rPr>
            </w:pPr>
          </w:p>
        </w:tc>
        <w:tc>
          <w:tcPr>
            <w:tcW w:w="4395" w:type="dxa"/>
          </w:tcPr>
          <w:p w14:paraId="1F029977" w14:textId="46CF5E24" w:rsidR="00F41B49" w:rsidRPr="002D3544" w:rsidRDefault="00F41B49" w:rsidP="00F41B49">
            <w:r w:rsidRPr="002D3544">
              <w:rPr>
                <w:b/>
                <w:lang w:val="tt-RU"/>
              </w:rPr>
              <w:t>2024 ел</w:t>
            </w:r>
          </w:p>
        </w:tc>
        <w:tc>
          <w:tcPr>
            <w:tcW w:w="4819" w:type="dxa"/>
          </w:tcPr>
          <w:p w14:paraId="41C63738" w14:textId="7D31B92E" w:rsidR="00F41B49" w:rsidRPr="002D3544" w:rsidRDefault="00F41B49" w:rsidP="00F41B49">
            <w:pPr>
              <w:jc w:val="center"/>
              <w:rPr>
                <w:b/>
                <w:lang w:val="tt-RU"/>
              </w:rPr>
            </w:pPr>
            <w:r w:rsidRPr="002D3544">
              <w:rPr>
                <w:b/>
                <w:lang w:val="tt-RU"/>
              </w:rPr>
              <w:t>2025 ел</w:t>
            </w:r>
          </w:p>
        </w:tc>
      </w:tr>
      <w:tr w:rsidR="00F41B49" w:rsidRPr="002D3544" w14:paraId="19B4BEA0" w14:textId="77777777" w:rsidTr="00B6484E">
        <w:tc>
          <w:tcPr>
            <w:tcW w:w="1242" w:type="dxa"/>
          </w:tcPr>
          <w:p w14:paraId="1E0358CC" w14:textId="3E4FFD5E" w:rsidR="00F41B49" w:rsidRPr="002D3544" w:rsidRDefault="00B6484E" w:rsidP="00F41B49">
            <w:pPr>
              <w:rPr>
                <w:lang w:val="tt-RU"/>
              </w:rPr>
            </w:pPr>
            <w:r w:rsidRPr="002D3544">
              <w:rPr>
                <w:b/>
                <w:lang w:val="tt-RU"/>
              </w:rPr>
              <w:t xml:space="preserve"> Молькеево</w:t>
            </w:r>
          </w:p>
        </w:tc>
        <w:tc>
          <w:tcPr>
            <w:tcW w:w="4395" w:type="dxa"/>
          </w:tcPr>
          <w:p w14:paraId="78A02406" w14:textId="77777777" w:rsidR="00F41B49" w:rsidRPr="002D3544" w:rsidRDefault="00F41B49" w:rsidP="00F41B49">
            <w:pPr>
              <w:jc w:val="both"/>
              <w:rPr>
                <w:lang w:val="tt-RU"/>
              </w:rPr>
            </w:pPr>
            <w:r w:rsidRPr="002D3544">
              <w:rPr>
                <w:lang w:val="tt-RU"/>
              </w:rPr>
              <w:t>1.Рябчиков Николай Андреевич</w:t>
            </w:r>
          </w:p>
          <w:p w14:paraId="3292F24A" w14:textId="77777777" w:rsidR="00F41B49" w:rsidRPr="002D3544" w:rsidRDefault="00F41B49" w:rsidP="00F41B49">
            <w:pPr>
              <w:jc w:val="both"/>
              <w:rPr>
                <w:lang w:val="tt-RU"/>
              </w:rPr>
            </w:pPr>
            <w:r w:rsidRPr="002D3544">
              <w:rPr>
                <w:lang w:val="tt-RU"/>
              </w:rPr>
              <w:t>2.Черемисов Константин Николаевич</w:t>
            </w:r>
          </w:p>
          <w:p w14:paraId="4FD35B19" w14:textId="4A65E151" w:rsidR="00F41B49" w:rsidRPr="002D3544" w:rsidRDefault="00F41B49" w:rsidP="00F41B49">
            <w:r w:rsidRPr="002D3544">
              <w:rPr>
                <w:lang w:val="tt-RU"/>
              </w:rPr>
              <w:t xml:space="preserve">3.Семенов Семён Юрьевич </w:t>
            </w:r>
          </w:p>
        </w:tc>
        <w:tc>
          <w:tcPr>
            <w:tcW w:w="4819" w:type="dxa"/>
          </w:tcPr>
          <w:p w14:paraId="036304E0" w14:textId="75D63776" w:rsidR="00F41B49" w:rsidRPr="002D3544" w:rsidRDefault="00B6484E" w:rsidP="00F41B49">
            <w:pPr>
              <w:jc w:val="both"/>
              <w:rPr>
                <w:lang w:val="tt-RU"/>
              </w:rPr>
            </w:pPr>
            <w:r w:rsidRPr="002D3544">
              <w:rPr>
                <w:lang w:val="tt-RU"/>
              </w:rPr>
              <w:t>1.</w:t>
            </w:r>
            <w:r w:rsidR="00F41B49" w:rsidRPr="002D3544">
              <w:rPr>
                <w:lang w:val="tt-RU"/>
              </w:rPr>
              <w:t xml:space="preserve"> </w:t>
            </w:r>
            <w:r w:rsidRPr="002D3544">
              <w:rPr>
                <w:lang w:val="tt-RU"/>
              </w:rPr>
              <w:t>Комаров Руслан Мукарамхуджович</w:t>
            </w:r>
          </w:p>
          <w:p w14:paraId="709022FC" w14:textId="7D6B6DD9" w:rsidR="00B6484E" w:rsidRPr="002D3544" w:rsidRDefault="00B6484E" w:rsidP="00F41B49">
            <w:pPr>
              <w:jc w:val="both"/>
              <w:rPr>
                <w:lang w:val="tt-RU"/>
              </w:rPr>
            </w:pPr>
            <w:r w:rsidRPr="002D3544">
              <w:rPr>
                <w:lang w:val="tt-RU"/>
              </w:rPr>
              <w:t>2.Александров Никита Викторович</w:t>
            </w:r>
          </w:p>
          <w:p w14:paraId="08BEC5BE" w14:textId="6656341D" w:rsidR="00B6484E" w:rsidRPr="002D3544" w:rsidRDefault="00B6484E" w:rsidP="00B6484E">
            <w:pPr>
              <w:jc w:val="both"/>
              <w:rPr>
                <w:lang w:val="tt-RU"/>
              </w:rPr>
            </w:pPr>
            <w:r w:rsidRPr="002D3544">
              <w:rPr>
                <w:lang w:val="tt-RU"/>
              </w:rPr>
              <w:t>3.Хасанов Арслан Артурович</w:t>
            </w:r>
          </w:p>
        </w:tc>
      </w:tr>
      <w:tr w:rsidR="00F41B49" w:rsidRPr="002D3544" w14:paraId="6FD75040" w14:textId="77777777" w:rsidTr="00B6484E">
        <w:tc>
          <w:tcPr>
            <w:tcW w:w="1242" w:type="dxa"/>
          </w:tcPr>
          <w:p w14:paraId="4601C73B" w14:textId="6AE5C29B" w:rsidR="00F41B49" w:rsidRPr="002D3544" w:rsidRDefault="00B6484E" w:rsidP="00F41B49">
            <w:pPr>
              <w:rPr>
                <w:lang w:val="tt-RU"/>
              </w:rPr>
            </w:pPr>
            <w:r w:rsidRPr="002D3544">
              <w:rPr>
                <w:lang w:val="tt-RU"/>
              </w:rPr>
              <w:t>Полевая Буа</w:t>
            </w:r>
          </w:p>
        </w:tc>
        <w:tc>
          <w:tcPr>
            <w:tcW w:w="4395" w:type="dxa"/>
          </w:tcPr>
          <w:p w14:paraId="6CB9A224" w14:textId="77777777" w:rsidR="00F41B49" w:rsidRPr="002D3544" w:rsidRDefault="00F41B49" w:rsidP="00F41B49"/>
        </w:tc>
        <w:tc>
          <w:tcPr>
            <w:tcW w:w="4819" w:type="dxa"/>
          </w:tcPr>
          <w:p w14:paraId="2A8BDF24" w14:textId="141A27E9" w:rsidR="00F41B49" w:rsidRPr="002D3544" w:rsidRDefault="00B549EB" w:rsidP="00B6484E">
            <w:pPr>
              <w:rPr>
                <w:lang w:val="tt-RU"/>
              </w:rPr>
            </w:pPr>
            <w:r w:rsidRPr="002D3544">
              <w:rPr>
                <w:lang w:val="tt-RU"/>
              </w:rPr>
              <w:t>4.</w:t>
            </w:r>
            <w:r w:rsidR="00B6484E" w:rsidRPr="002D3544">
              <w:rPr>
                <w:lang w:val="tt-RU"/>
              </w:rPr>
              <w:t>Баринов Никита Олегович</w:t>
            </w:r>
          </w:p>
          <w:p w14:paraId="288E22BC" w14:textId="4A79D449" w:rsidR="00B6484E" w:rsidRPr="002D3544" w:rsidRDefault="00B549EB" w:rsidP="00B6484E">
            <w:r w:rsidRPr="002D3544">
              <w:rPr>
                <w:lang w:val="tt-RU"/>
              </w:rPr>
              <w:t>5.</w:t>
            </w:r>
            <w:r w:rsidR="00B6484E" w:rsidRPr="002D3544">
              <w:rPr>
                <w:lang w:val="tt-RU"/>
              </w:rPr>
              <w:t>Лебедев Артем Алексеевич</w:t>
            </w:r>
          </w:p>
        </w:tc>
      </w:tr>
      <w:tr w:rsidR="00F41B49" w:rsidRPr="002D3544" w14:paraId="5F0CE1B8" w14:textId="77777777" w:rsidTr="00B6484E">
        <w:tc>
          <w:tcPr>
            <w:tcW w:w="1242" w:type="dxa"/>
          </w:tcPr>
          <w:p w14:paraId="322E8BCE" w14:textId="32EF1DDB" w:rsidR="00F41B49" w:rsidRPr="002D3544" w:rsidRDefault="00F41B49" w:rsidP="00F41B49">
            <w:pPr>
              <w:rPr>
                <w:lang w:val="tt-RU"/>
              </w:rPr>
            </w:pPr>
            <w:r w:rsidRPr="002D3544">
              <w:rPr>
                <w:lang w:val="tt-RU"/>
              </w:rPr>
              <w:t xml:space="preserve">   </w:t>
            </w:r>
            <w:r w:rsidR="00B6484E" w:rsidRPr="002D3544">
              <w:rPr>
                <w:lang w:val="tt-RU"/>
              </w:rPr>
              <w:t>Баймурзино</w:t>
            </w:r>
          </w:p>
        </w:tc>
        <w:tc>
          <w:tcPr>
            <w:tcW w:w="4395" w:type="dxa"/>
          </w:tcPr>
          <w:p w14:paraId="6E29C909" w14:textId="1CF0F199" w:rsidR="00F41B49" w:rsidRPr="002D3544" w:rsidRDefault="00F41B49" w:rsidP="00F41B49">
            <w:pPr>
              <w:rPr>
                <w:lang w:val="tt-RU"/>
              </w:rPr>
            </w:pPr>
          </w:p>
        </w:tc>
        <w:tc>
          <w:tcPr>
            <w:tcW w:w="4819" w:type="dxa"/>
          </w:tcPr>
          <w:p w14:paraId="04A40BD0" w14:textId="3ED1C8AA" w:rsidR="00F41B49" w:rsidRPr="002D3544" w:rsidRDefault="00B549EB" w:rsidP="00F41B49">
            <w:pPr>
              <w:rPr>
                <w:lang w:val="tt-RU"/>
              </w:rPr>
            </w:pPr>
            <w:r w:rsidRPr="002D3544">
              <w:rPr>
                <w:lang w:val="tt-RU"/>
              </w:rPr>
              <w:t>6.</w:t>
            </w:r>
            <w:r w:rsidR="00B6484E" w:rsidRPr="002D3544">
              <w:rPr>
                <w:lang w:val="tt-RU"/>
              </w:rPr>
              <w:t>Чикалов Олег Валерьевич</w:t>
            </w:r>
          </w:p>
          <w:p w14:paraId="541259D3" w14:textId="110BFAED" w:rsidR="00B6484E" w:rsidRPr="002D3544" w:rsidRDefault="00B549EB" w:rsidP="00F41B49">
            <w:pPr>
              <w:rPr>
                <w:lang w:val="tt-RU"/>
              </w:rPr>
            </w:pPr>
            <w:r w:rsidRPr="002D3544">
              <w:rPr>
                <w:lang w:val="tt-RU"/>
              </w:rPr>
              <w:t xml:space="preserve">7. </w:t>
            </w:r>
            <w:r w:rsidR="00B6484E" w:rsidRPr="002D3544">
              <w:rPr>
                <w:lang w:val="tt-RU"/>
              </w:rPr>
              <w:t>Осипов Даниил Юрьевич</w:t>
            </w:r>
          </w:p>
        </w:tc>
      </w:tr>
    </w:tbl>
    <w:p w14:paraId="0C3C4988" w14:textId="77777777" w:rsidR="008C220F" w:rsidRPr="002D3544" w:rsidRDefault="008C220F" w:rsidP="00EC19AD">
      <w:pPr>
        <w:rPr>
          <w:lang w:val="tt-RU"/>
        </w:rPr>
      </w:pPr>
    </w:p>
    <w:p w14:paraId="6F8229C8" w14:textId="361B9481" w:rsidR="00FA3E77" w:rsidRPr="002D3544" w:rsidRDefault="00256863" w:rsidP="00583051">
      <w:pPr>
        <w:tabs>
          <w:tab w:val="left" w:pos="4230"/>
        </w:tabs>
        <w:spacing w:line="276" w:lineRule="auto"/>
        <w:jc w:val="both"/>
        <w:rPr>
          <w:rFonts w:eastAsia="Calibri"/>
          <w:b/>
          <w:lang w:val="tt-RU" w:eastAsia="en-US"/>
        </w:rPr>
      </w:pPr>
      <w:r w:rsidRPr="002D3544">
        <w:rPr>
          <w:rFonts w:eastAsia="Calibri"/>
          <w:b/>
          <w:lang w:val="tt-RU" w:eastAsia="en-US"/>
        </w:rPr>
        <w:t xml:space="preserve">      </w:t>
      </w:r>
    </w:p>
    <w:p w14:paraId="6F89C49C" w14:textId="198ED0FD" w:rsidR="00FA3E77" w:rsidRPr="002D3544" w:rsidRDefault="002D3544" w:rsidP="00583051">
      <w:pPr>
        <w:tabs>
          <w:tab w:val="left" w:pos="4230"/>
        </w:tabs>
        <w:spacing w:line="276" w:lineRule="auto"/>
        <w:jc w:val="both"/>
        <w:rPr>
          <w:rFonts w:eastAsia="Calibri"/>
          <w:b/>
          <w:lang w:val="tt-RU" w:eastAsia="en-US"/>
        </w:rPr>
      </w:pPr>
      <w:r>
        <w:rPr>
          <w:rFonts w:eastAsia="Calibri"/>
          <w:b/>
          <w:lang w:val="tt-RU" w:eastAsia="en-US"/>
        </w:rPr>
        <w:t xml:space="preserve">       </w:t>
      </w:r>
    </w:p>
    <w:p w14:paraId="734E45CE" w14:textId="16F43EEC" w:rsidR="00583051" w:rsidRPr="002D3544" w:rsidRDefault="00991C4A" w:rsidP="00583051">
      <w:pPr>
        <w:tabs>
          <w:tab w:val="left" w:pos="4230"/>
        </w:tabs>
        <w:spacing w:line="276" w:lineRule="auto"/>
        <w:jc w:val="both"/>
        <w:rPr>
          <w:rFonts w:eastAsia="Calibri"/>
          <w:lang w:val="tt-RU" w:eastAsia="en-US"/>
        </w:rPr>
      </w:pPr>
      <w:r w:rsidRPr="002D3544">
        <w:rPr>
          <w:rFonts w:eastAsia="Calibri"/>
          <w:b/>
          <w:lang w:val="tt-RU" w:eastAsia="en-US"/>
        </w:rPr>
        <w:t xml:space="preserve">        </w:t>
      </w:r>
      <w:r w:rsidR="00256863" w:rsidRPr="002D3544">
        <w:rPr>
          <w:rFonts w:eastAsia="Calibri"/>
          <w:b/>
          <w:lang w:val="tt-RU" w:eastAsia="en-US"/>
        </w:rPr>
        <w:t xml:space="preserve">                      </w:t>
      </w:r>
      <w:r w:rsidR="002D3544">
        <w:rPr>
          <w:rFonts w:eastAsia="Calibri"/>
          <w:b/>
          <w:lang w:val="tt-RU" w:eastAsia="en-US"/>
        </w:rPr>
        <w:t xml:space="preserve">               </w:t>
      </w:r>
      <w:r w:rsidR="00583051" w:rsidRPr="002D3544">
        <w:rPr>
          <w:rFonts w:eastAsia="Calibri"/>
          <w:b/>
          <w:lang w:val="tt-RU" w:eastAsia="en-US"/>
        </w:rPr>
        <w:t>Пожар куркынычсызлыгы буенча</w:t>
      </w:r>
      <w:r w:rsidR="00583051" w:rsidRPr="002D3544">
        <w:rPr>
          <w:rFonts w:eastAsia="Calibri"/>
          <w:lang w:val="tt-RU" w:eastAsia="en-US"/>
        </w:rPr>
        <w:t>.</w:t>
      </w:r>
    </w:p>
    <w:p w14:paraId="1CD8EA59" w14:textId="77777777" w:rsidR="00583051" w:rsidRPr="002D3544" w:rsidRDefault="00583051" w:rsidP="001A124C">
      <w:pPr>
        <w:spacing w:before="240" w:line="276" w:lineRule="auto"/>
        <w:jc w:val="both"/>
        <w:rPr>
          <w:rFonts w:eastAsia="Calibri"/>
          <w:lang w:val="tt-RU" w:eastAsia="en-US"/>
        </w:rPr>
      </w:pPr>
      <w:r w:rsidRPr="002D3544">
        <w:rPr>
          <w:rFonts w:eastAsia="Calibri"/>
          <w:lang w:val="tt-RU" w:eastAsia="en-US"/>
        </w:rPr>
        <w:t xml:space="preserve">   Пожар куркынычсызлыгы буенча  дүрт авылда да эш алып барыла</w:t>
      </w:r>
      <w:r w:rsidR="000D663D" w:rsidRPr="002D3544">
        <w:rPr>
          <w:rFonts w:eastAsia="Calibri"/>
          <w:lang w:val="tt-RU" w:eastAsia="en-US"/>
        </w:rPr>
        <w:t xml:space="preserve">,  Мәлки  авылында ике башняда </w:t>
      </w:r>
      <w:r w:rsidRPr="002D3544">
        <w:rPr>
          <w:rFonts w:eastAsia="Calibri"/>
          <w:lang w:val="tt-RU" w:eastAsia="en-US"/>
        </w:rPr>
        <w:t xml:space="preserve">су алу өчен жайланмалар куелган, Мәлки авылында </w:t>
      </w:r>
      <w:r w:rsidR="006524F6" w:rsidRPr="002D3544">
        <w:rPr>
          <w:rFonts w:eastAsia="Calibri"/>
          <w:lang w:val="tt-RU" w:eastAsia="en-US"/>
        </w:rPr>
        <w:t>9</w:t>
      </w:r>
      <w:r w:rsidRPr="002D3544">
        <w:rPr>
          <w:rFonts w:eastAsia="Calibri"/>
          <w:lang w:val="tt-RU" w:eastAsia="en-US"/>
        </w:rPr>
        <w:t xml:space="preserve"> гидрант</w:t>
      </w:r>
      <w:r w:rsidR="006524F6" w:rsidRPr="002D3544">
        <w:rPr>
          <w:rFonts w:eastAsia="Calibri"/>
          <w:lang w:val="tt-RU" w:eastAsia="en-US"/>
        </w:rPr>
        <w:t xml:space="preserve"> бар.</w:t>
      </w:r>
      <w:r w:rsidR="00D20AEC" w:rsidRPr="002D3544">
        <w:rPr>
          <w:rFonts w:eastAsia="Calibri"/>
          <w:lang w:val="tt-RU" w:eastAsia="en-US"/>
        </w:rPr>
        <w:t>Кыр Буасында 1 гидрант.</w:t>
      </w:r>
    </w:p>
    <w:p w14:paraId="48A30B35" w14:textId="64AA53FC" w:rsidR="009219BB" w:rsidRPr="002D3544" w:rsidRDefault="009219BB" w:rsidP="001A124C">
      <w:pPr>
        <w:spacing w:line="276" w:lineRule="auto"/>
        <w:jc w:val="both"/>
        <w:rPr>
          <w:rFonts w:eastAsia="Calibri"/>
          <w:lang w:val="tt-RU" w:eastAsia="en-US"/>
        </w:rPr>
      </w:pPr>
      <w:r w:rsidRPr="002D3544">
        <w:rPr>
          <w:lang w:val="tt-RU"/>
        </w:rPr>
        <w:t xml:space="preserve">    </w:t>
      </w:r>
      <w:r w:rsidR="00583051" w:rsidRPr="002D3544">
        <w:rPr>
          <w:lang w:val="tt-RU"/>
        </w:rPr>
        <w:t xml:space="preserve">Халык һәм халык хуҗалыгы объектларының янгын куркынычсызлыгын тәэмин итү зур әһәмияткә ия. Янгын чыгу куркынычын, әлбәттә, авылдагы караучысыз калган, иясез корылмалар да тудыра. </w:t>
      </w:r>
      <w:r w:rsidR="00583051" w:rsidRPr="002D3544">
        <w:rPr>
          <w:rFonts w:eastAsia="Calibri"/>
          <w:color w:val="303030"/>
          <w:shd w:val="clear" w:color="auto" w:fill="FFFFFF"/>
          <w:lang w:val="tt-RU" w:eastAsia="en-US"/>
        </w:rPr>
        <w:t>Хуҗасыз калудан ташландык хәлгә килгән йортлар - авыл җирлекләренең күптәннән килгән проблемасы.</w:t>
      </w:r>
      <w:r w:rsidR="00583051" w:rsidRPr="002D3544">
        <w:rPr>
          <w:rFonts w:eastAsia="Calibri"/>
          <w:lang w:val="tt-RU" w:eastAsia="en-US"/>
        </w:rPr>
        <w:t xml:space="preserve"> </w:t>
      </w:r>
      <w:r w:rsidRPr="002D3544">
        <w:rPr>
          <w:rFonts w:eastAsia="Calibri"/>
          <w:lang w:val="tt-RU" w:eastAsia="en-US"/>
        </w:rPr>
        <w:t>202</w:t>
      </w:r>
      <w:r w:rsidR="00B549EB" w:rsidRPr="002D3544">
        <w:rPr>
          <w:rFonts w:eastAsia="Calibri"/>
          <w:lang w:val="tt-RU" w:eastAsia="en-US"/>
        </w:rPr>
        <w:t>5</w:t>
      </w:r>
      <w:r w:rsidRPr="002D3544">
        <w:rPr>
          <w:rFonts w:eastAsia="Calibri"/>
          <w:lang w:val="tt-RU" w:eastAsia="en-US"/>
        </w:rPr>
        <w:t xml:space="preserve"> елда авыл жирлегендә янгын чыгу очрагы булмады.</w:t>
      </w:r>
    </w:p>
    <w:p w14:paraId="31F1D6E8" w14:textId="77777777" w:rsidR="009219BB" w:rsidRDefault="009219BB" w:rsidP="009219BB">
      <w:pPr>
        <w:spacing w:after="200" w:line="276" w:lineRule="auto"/>
        <w:rPr>
          <w:rFonts w:eastAsia="Calibri"/>
          <w:bCs/>
          <w:lang w:val="tt-RU" w:eastAsia="en-US"/>
        </w:rPr>
      </w:pPr>
    </w:p>
    <w:p w14:paraId="7E1EBC1F" w14:textId="77777777" w:rsidR="002D3544" w:rsidRPr="002D3544" w:rsidRDefault="002D3544" w:rsidP="009219BB">
      <w:pPr>
        <w:spacing w:after="200" w:line="276" w:lineRule="auto"/>
        <w:rPr>
          <w:rFonts w:eastAsia="Calibri"/>
          <w:bCs/>
          <w:lang w:val="tt-RU" w:eastAsia="en-US"/>
        </w:rPr>
      </w:pPr>
    </w:p>
    <w:p w14:paraId="25CE5647" w14:textId="5359CD1F" w:rsidR="008C220F" w:rsidRPr="002D3544" w:rsidRDefault="009219BB" w:rsidP="0063730D">
      <w:pPr>
        <w:spacing w:line="276" w:lineRule="auto"/>
        <w:jc w:val="both"/>
        <w:rPr>
          <w:rFonts w:eastAsia="Calibri"/>
          <w:b/>
          <w:lang w:val="tt-RU" w:eastAsia="en-US"/>
        </w:rPr>
      </w:pPr>
      <w:r w:rsidRPr="002D3544">
        <w:rPr>
          <w:rFonts w:eastAsia="Calibri"/>
          <w:lang w:val="tt-RU" w:eastAsia="en-US"/>
        </w:rPr>
        <w:t xml:space="preserve">  </w:t>
      </w:r>
      <w:r w:rsidR="00583051" w:rsidRPr="002D3544">
        <w:rPr>
          <w:rFonts w:eastAsia="Calibri"/>
          <w:lang w:val="tt-RU" w:eastAsia="en-US"/>
        </w:rPr>
        <w:t xml:space="preserve">  </w:t>
      </w:r>
      <w:r w:rsidR="0063730D" w:rsidRPr="002D3544">
        <w:rPr>
          <w:rFonts w:eastAsia="Calibri"/>
          <w:lang w:val="tt-RU" w:eastAsia="en-US"/>
        </w:rPr>
        <w:t xml:space="preserve">                                          </w:t>
      </w:r>
      <w:r w:rsidR="002D3544">
        <w:rPr>
          <w:rFonts w:eastAsia="Calibri"/>
          <w:lang w:val="tt-RU" w:eastAsia="en-US"/>
        </w:rPr>
        <w:t xml:space="preserve">                     </w:t>
      </w:r>
      <w:r w:rsidR="0063730D" w:rsidRPr="002D3544">
        <w:rPr>
          <w:rFonts w:eastAsia="Calibri"/>
          <w:b/>
          <w:lang w:val="tt-RU" w:eastAsia="en-US"/>
        </w:rPr>
        <w:t>Юбилярлар</w:t>
      </w:r>
    </w:p>
    <w:p w14:paraId="77D0AD05" w14:textId="3C2D0EE4" w:rsidR="00EE57F4" w:rsidRPr="002D3544" w:rsidRDefault="009219BB" w:rsidP="00421C30">
      <w:pPr>
        <w:jc w:val="both"/>
        <w:rPr>
          <w:lang w:val="tt-RU"/>
        </w:rPr>
      </w:pPr>
      <w:r w:rsidRPr="002D3544">
        <w:rPr>
          <w:lang w:val="tt-RU"/>
        </w:rPr>
        <w:t xml:space="preserve"> </w:t>
      </w:r>
      <w:r w:rsidR="008C226A" w:rsidRPr="002D3544">
        <w:rPr>
          <w:lang w:val="tt-RU"/>
        </w:rPr>
        <w:t xml:space="preserve">      </w:t>
      </w:r>
      <w:r w:rsidR="00E5334C" w:rsidRPr="002D3544">
        <w:rPr>
          <w:lang w:val="tt-RU"/>
        </w:rPr>
        <w:t>Гаилә кор</w:t>
      </w:r>
      <w:r w:rsidR="003A6E0C" w:rsidRPr="002D3544">
        <w:rPr>
          <w:lang w:val="tt-RU"/>
        </w:rPr>
        <w:t xml:space="preserve">ып </w:t>
      </w:r>
      <w:r w:rsidR="008C220F" w:rsidRPr="002D3544">
        <w:rPr>
          <w:lang w:val="tt-RU"/>
        </w:rPr>
        <w:t>50,</w:t>
      </w:r>
      <w:r w:rsidR="0063730D" w:rsidRPr="002D3544">
        <w:rPr>
          <w:lang w:val="tt-RU"/>
        </w:rPr>
        <w:t xml:space="preserve"> </w:t>
      </w:r>
      <w:r w:rsidR="008C220F" w:rsidRPr="002D3544">
        <w:rPr>
          <w:lang w:val="tt-RU"/>
        </w:rPr>
        <w:t>55,</w:t>
      </w:r>
      <w:r w:rsidR="0063730D" w:rsidRPr="002D3544">
        <w:rPr>
          <w:lang w:val="tt-RU"/>
        </w:rPr>
        <w:t xml:space="preserve"> </w:t>
      </w:r>
      <w:r w:rsidR="008C220F" w:rsidRPr="002D3544">
        <w:rPr>
          <w:lang w:val="tt-RU"/>
        </w:rPr>
        <w:t>60</w:t>
      </w:r>
      <w:r w:rsidR="00E5334C" w:rsidRPr="002D3544">
        <w:rPr>
          <w:lang w:val="tt-RU"/>
        </w:rPr>
        <w:t>, 65</w:t>
      </w:r>
      <w:r w:rsidR="0063730D" w:rsidRPr="002D3544">
        <w:rPr>
          <w:lang w:val="tt-RU"/>
        </w:rPr>
        <w:t xml:space="preserve"> </w:t>
      </w:r>
      <w:r w:rsidR="008C220F" w:rsidRPr="002D3544">
        <w:rPr>
          <w:lang w:val="tt-RU"/>
        </w:rPr>
        <w:t xml:space="preserve">ел бергә яшәүче парларны </w:t>
      </w:r>
      <w:r w:rsidR="00E5334C" w:rsidRPr="002D3544">
        <w:rPr>
          <w:lang w:val="tt-RU"/>
        </w:rPr>
        <w:t xml:space="preserve">мул табыннар артында кафеда </w:t>
      </w:r>
      <w:r w:rsidR="008C220F" w:rsidRPr="002D3544">
        <w:rPr>
          <w:lang w:val="tt-RU"/>
        </w:rPr>
        <w:t>хөрмәтлә</w:t>
      </w:r>
      <w:r w:rsidR="00E5334C" w:rsidRPr="002D3544">
        <w:rPr>
          <w:lang w:val="tt-RU"/>
        </w:rPr>
        <w:t xml:space="preserve">деләр. </w:t>
      </w:r>
      <w:r w:rsidR="00B3410B" w:rsidRPr="002D3544">
        <w:rPr>
          <w:lang w:val="tt-RU"/>
        </w:rPr>
        <w:t>Б</w:t>
      </w:r>
      <w:r w:rsidR="009E50FB" w:rsidRPr="002D3544">
        <w:rPr>
          <w:lang w:val="tt-RU"/>
        </w:rPr>
        <w:t>у тантанада 50-60</w:t>
      </w:r>
      <w:r w:rsidR="0063730D" w:rsidRPr="002D3544">
        <w:rPr>
          <w:lang w:val="tt-RU"/>
        </w:rPr>
        <w:t xml:space="preserve"> </w:t>
      </w:r>
      <w:r w:rsidR="008C220F" w:rsidRPr="002D3544">
        <w:rPr>
          <w:lang w:val="tt-RU"/>
        </w:rPr>
        <w:t xml:space="preserve">ел бергә яшәүче </w:t>
      </w:r>
      <w:r w:rsidR="00E5334C" w:rsidRPr="002D3544">
        <w:rPr>
          <w:lang w:val="tt-RU"/>
        </w:rPr>
        <w:t xml:space="preserve">безнен авыл </w:t>
      </w:r>
      <w:r w:rsidR="00B3410B" w:rsidRPr="002D3544">
        <w:rPr>
          <w:lang w:val="tt-RU"/>
        </w:rPr>
        <w:t>җирлегеннән</w:t>
      </w:r>
      <w:r w:rsidR="00E5334C" w:rsidRPr="002D3544">
        <w:rPr>
          <w:lang w:val="tt-RU"/>
        </w:rPr>
        <w:t xml:space="preserve"> </w:t>
      </w:r>
      <w:r w:rsidR="00EF10DE" w:rsidRPr="002D3544">
        <w:rPr>
          <w:lang w:val="tt-RU"/>
        </w:rPr>
        <w:t xml:space="preserve">3 </w:t>
      </w:r>
      <w:r w:rsidR="008C220F" w:rsidRPr="002D3544">
        <w:rPr>
          <w:lang w:val="tt-RU"/>
        </w:rPr>
        <w:t>пар</w:t>
      </w:r>
      <w:r w:rsidR="00EF10DE" w:rsidRPr="002D3544">
        <w:rPr>
          <w:lang w:val="tt-RU"/>
        </w:rPr>
        <w:t xml:space="preserve"> </w:t>
      </w:r>
      <w:r w:rsidR="008C226A" w:rsidRPr="002D3544">
        <w:rPr>
          <w:lang w:val="tt-RU"/>
        </w:rPr>
        <w:t xml:space="preserve"> катнашты</w:t>
      </w:r>
      <w:r w:rsidR="008C220F" w:rsidRPr="002D3544">
        <w:rPr>
          <w:lang w:val="tt-RU"/>
        </w:rPr>
        <w:t xml:space="preserve">: </w:t>
      </w:r>
    </w:p>
    <w:p w14:paraId="1B8A80BF" w14:textId="7FEA37E2" w:rsidR="00EE57F4" w:rsidRPr="002D3544" w:rsidRDefault="00B549EB" w:rsidP="00B549EB">
      <w:pPr>
        <w:numPr>
          <w:ilvl w:val="0"/>
          <w:numId w:val="8"/>
        </w:numPr>
        <w:jc w:val="both"/>
        <w:rPr>
          <w:lang w:val="tt-RU"/>
        </w:rPr>
      </w:pPr>
      <w:r w:rsidRPr="002D3544">
        <w:rPr>
          <w:lang w:val="tt-RU"/>
        </w:rPr>
        <w:t>Зарипов</w:t>
      </w:r>
      <w:r w:rsidR="00FA3E77" w:rsidRPr="002D3544">
        <w:rPr>
          <w:lang w:val="tt-RU"/>
        </w:rPr>
        <w:t xml:space="preserve">лар Рашит һәм </w:t>
      </w:r>
      <w:r w:rsidRPr="002D3544">
        <w:rPr>
          <w:lang w:val="tt-RU"/>
        </w:rPr>
        <w:t>Зоя,</w:t>
      </w:r>
      <w:r w:rsidRPr="002D3544">
        <w:rPr>
          <w:rFonts w:eastAsia="Calibri"/>
          <w:lang w:val="tt-RU" w:eastAsia="en-US"/>
        </w:rPr>
        <w:t xml:space="preserve"> Якимов</w:t>
      </w:r>
      <w:r w:rsidR="00FA3E77" w:rsidRPr="002D3544">
        <w:rPr>
          <w:rFonts w:eastAsia="Calibri"/>
          <w:lang w:val="tt-RU" w:eastAsia="en-US"/>
        </w:rPr>
        <w:t>лар</w:t>
      </w:r>
      <w:r w:rsidRPr="002D3544">
        <w:rPr>
          <w:rFonts w:eastAsia="Calibri"/>
          <w:lang w:val="tt-RU" w:eastAsia="en-US"/>
        </w:rPr>
        <w:t xml:space="preserve"> Николай</w:t>
      </w:r>
      <w:r w:rsidR="00FA3E77" w:rsidRPr="002D3544">
        <w:rPr>
          <w:lang w:val="tt-RU"/>
        </w:rPr>
        <w:t xml:space="preserve"> </w:t>
      </w:r>
      <w:r w:rsidR="00FA3E77" w:rsidRPr="002D3544">
        <w:rPr>
          <w:rFonts w:eastAsia="Calibri"/>
          <w:lang w:val="tt-RU" w:eastAsia="en-US"/>
        </w:rPr>
        <w:t xml:space="preserve">һәм </w:t>
      </w:r>
      <w:r w:rsidRPr="002D3544">
        <w:rPr>
          <w:rFonts w:eastAsia="Calibri"/>
          <w:lang w:val="tt-RU" w:eastAsia="en-US"/>
        </w:rPr>
        <w:t>Елена,</w:t>
      </w:r>
      <w:r w:rsidR="007B31D9" w:rsidRPr="002D3544">
        <w:rPr>
          <w:lang w:val="tt-RU"/>
        </w:rPr>
        <w:t xml:space="preserve"> </w:t>
      </w:r>
      <w:r w:rsidRPr="002D3544">
        <w:rPr>
          <w:rFonts w:eastAsia="Calibri"/>
          <w:lang w:val="tt-RU" w:eastAsia="en-US"/>
        </w:rPr>
        <w:t>Исаев</w:t>
      </w:r>
      <w:r w:rsidR="00FA3E77" w:rsidRPr="002D3544">
        <w:rPr>
          <w:rFonts w:eastAsia="Calibri"/>
          <w:lang w:val="tt-RU" w:eastAsia="en-US"/>
        </w:rPr>
        <w:t>лар</w:t>
      </w:r>
      <w:r w:rsidRPr="002D3544">
        <w:rPr>
          <w:rFonts w:eastAsia="Calibri"/>
          <w:lang w:val="tt-RU" w:eastAsia="en-US"/>
        </w:rPr>
        <w:t xml:space="preserve"> Марсель</w:t>
      </w:r>
      <w:r w:rsidR="00FA3E77" w:rsidRPr="002D3544">
        <w:rPr>
          <w:lang w:val="tt-RU"/>
        </w:rPr>
        <w:t xml:space="preserve"> </w:t>
      </w:r>
      <w:r w:rsidR="00FA3E77" w:rsidRPr="002D3544">
        <w:rPr>
          <w:rFonts w:eastAsia="Calibri"/>
          <w:lang w:val="tt-RU" w:eastAsia="en-US"/>
        </w:rPr>
        <w:t xml:space="preserve">һәм </w:t>
      </w:r>
      <w:r w:rsidRPr="002D3544">
        <w:rPr>
          <w:rFonts w:eastAsia="Calibri"/>
          <w:lang w:val="tt-RU" w:eastAsia="en-US"/>
        </w:rPr>
        <w:t>Галина</w:t>
      </w:r>
      <w:r w:rsidRPr="002D3544">
        <w:rPr>
          <w:lang w:val="tt-RU"/>
        </w:rPr>
        <w:t xml:space="preserve"> </w:t>
      </w:r>
      <w:r w:rsidR="00820200" w:rsidRPr="002D3544">
        <w:rPr>
          <w:lang w:val="tt-RU"/>
        </w:rPr>
        <w:t xml:space="preserve">алтын туйларын билгеләп </w:t>
      </w:r>
      <w:r w:rsidR="000E1466" w:rsidRPr="002D3544">
        <w:rPr>
          <w:lang w:val="tt-RU"/>
        </w:rPr>
        <w:t>ү</w:t>
      </w:r>
      <w:r w:rsidR="00820200" w:rsidRPr="002D3544">
        <w:rPr>
          <w:lang w:val="tt-RU"/>
        </w:rPr>
        <w:t>ттеләр.</w:t>
      </w:r>
    </w:p>
    <w:p w14:paraId="7AD5AEDF" w14:textId="0E44204D" w:rsidR="00B549EB" w:rsidRPr="002D3544" w:rsidRDefault="00B549EB" w:rsidP="00B549EB">
      <w:pPr>
        <w:numPr>
          <w:ilvl w:val="0"/>
          <w:numId w:val="8"/>
        </w:numPr>
        <w:jc w:val="both"/>
        <w:rPr>
          <w:lang w:val="tt-RU"/>
        </w:rPr>
      </w:pPr>
      <w:r w:rsidRPr="002D3544">
        <w:rPr>
          <w:lang w:val="tt-RU"/>
        </w:rPr>
        <w:t>Батманов</w:t>
      </w:r>
      <w:r w:rsidR="00FA3E77" w:rsidRPr="002D3544">
        <w:rPr>
          <w:lang w:val="tt-RU"/>
        </w:rPr>
        <w:t>лар</w:t>
      </w:r>
      <w:r w:rsidRPr="002D3544">
        <w:rPr>
          <w:lang w:val="tt-RU"/>
        </w:rPr>
        <w:t xml:space="preserve"> Анатолий</w:t>
      </w:r>
      <w:r w:rsidR="00FA3E77" w:rsidRPr="002D3544">
        <w:rPr>
          <w:lang w:val="tt-RU"/>
        </w:rPr>
        <w:t xml:space="preserve"> һәм </w:t>
      </w:r>
      <w:r w:rsidRPr="002D3544">
        <w:rPr>
          <w:lang w:val="tt-RU"/>
        </w:rPr>
        <w:t xml:space="preserve">Рима </w:t>
      </w:r>
      <w:r w:rsidR="00FA3E77" w:rsidRPr="002D3544">
        <w:rPr>
          <w:lang w:val="tt-RU"/>
        </w:rPr>
        <w:t xml:space="preserve">зөбәрҗәт </w:t>
      </w:r>
      <w:r w:rsidRPr="002D3544">
        <w:rPr>
          <w:lang w:val="tt-RU"/>
        </w:rPr>
        <w:t>туйларын билгеләп үттеләр.</w:t>
      </w:r>
    </w:p>
    <w:p w14:paraId="2B79D077" w14:textId="3C88C531" w:rsidR="0063730D" w:rsidRPr="002D3544" w:rsidRDefault="008C226A" w:rsidP="00421C30">
      <w:pPr>
        <w:jc w:val="both"/>
        <w:rPr>
          <w:lang w:val="tt-RU"/>
        </w:rPr>
      </w:pPr>
      <w:r w:rsidRPr="002D3544">
        <w:rPr>
          <w:lang w:val="tt-RU"/>
        </w:rPr>
        <w:t>Аларга</w:t>
      </w:r>
      <w:r w:rsidR="00FA3E77" w:rsidRPr="002D3544">
        <w:rPr>
          <w:lang w:val="tt-RU"/>
        </w:rPr>
        <w:t xml:space="preserve"> Альберт Ильгизарович </w:t>
      </w:r>
      <w:r w:rsidR="00167ACF" w:rsidRPr="002D3544">
        <w:rPr>
          <w:lang w:val="tt-RU"/>
        </w:rPr>
        <w:t xml:space="preserve"> </w:t>
      </w:r>
      <w:r w:rsidRPr="002D3544">
        <w:rPr>
          <w:lang w:val="tt-RU"/>
        </w:rPr>
        <w:t xml:space="preserve">рәхмәт хаты һәм </w:t>
      </w:r>
      <w:r w:rsidR="00EF10DE" w:rsidRPr="002D3544">
        <w:rPr>
          <w:lang w:val="tt-RU"/>
        </w:rPr>
        <w:t xml:space="preserve">истәлекле </w:t>
      </w:r>
      <w:r w:rsidR="00FA3E77" w:rsidRPr="002D3544">
        <w:rPr>
          <w:lang w:val="tt-RU"/>
        </w:rPr>
        <w:t>бүләкләр тапшырды</w:t>
      </w:r>
      <w:r w:rsidR="008C220F" w:rsidRPr="002D3544">
        <w:rPr>
          <w:lang w:val="tt-RU"/>
        </w:rPr>
        <w:t>.</w:t>
      </w:r>
      <w:r w:rsidR="00167ACF" w:rsidRPr="002D3544">
        <w:rPr>
          <w:lang w:val="tt-RU"/>
        </w:rPr>
        <w:t xml:space="preserve"> </w:t>
      </w:r>
      <w:r w:rsidR="008C220F" w:rsidRPr="002D3544">
        <w:rPr>
          <w:lang w:val="tt-RU"/>
        </w:rPr>
        <w:t xml:space="preserve">Авыл җирлегендә </w:t>
      </w:r>
      <w:r w:rsidR="00167ACF" w:rsidRPr="002D3544">
        <w:rPr>
          <w:lang w:val="tt-RU"/>
        </w:rPr>
        <w:t xml:space="preserve">парлы матур гомер юлы кичереп, </w:t>
      </w:r>
      <w:r w:rsidR="008C220F" w:rsidRPr="002D3544">
        <w:rPr>
          <w:lang w:val="tt-RU"/>
        </w:rPr>
        <w:t xml:space="preserve">яшь гаиләләргә үрнәк күрсәтүче  гаиләләребез тагын да күбрәк булсын иде. </w:t>
      </w:r>
    </w:p>
    <w:p w14:paraId="1AE7FB81" w14:textId="77777777" w:rsidR="00CF2173" w:rsidRPr="002D3544" w:rsidRDefault="00CF2173" w:rsidP="002D6DA0">
      <w:pPr>
        <w:jc w:val="both"/>
        <w:rPr>
          <w:lang w:val="tt-RU"/>
        </w:rPr>
      </w:pPr>
    </w:p>
    <w:p w14:paraId="50A85430" w14:textId="77777777" w:rsidR="00F8747B" w:rsidRPr="002D3544" w:rsidRDefault="008C220F" w:rsidP="002D6DA0">
      <w:pPr>
        <w:jc w:val="both"/>
        <w:rPr>
          <w:lang w:val="tt-RU"/>
        </w:rPr>
      </w:pPr>
      <w:r w:rsidRPr="002D3544">
        <w:rPr>
          <w:lang w:val="tt-RU"/>
        </w:rPr>
        <w:t xml:space="preserve">       Авыл җирлегендәге ялгыз әби-бабайларның һәр</w:t>
      </w:r>
      <w:r w:rsidR="006B12D2" w:rsidRPr="002D3544">
        <w:rPr>
          <w:lang w:val="tt-RU"/>
        </w:rPr>
        <w:t xml:space="preserve"> </w:t>
      </w:r>
      <w:r w:rsidRPr="002D3544">
        <w:rPr>
          <w:lang w:val="tt-RU"/>
        </w:rPr>
        <w:t xml:space="preserve">даим хәлләрен белеп торабыз.  Ике авылда да эшләүче фельдшерлар һәрвакыт чакырган кешеләргә барып торалар, дарулар белән  тәэмин итәләр.   </w:t>
      </w:r>
    </w:p>
    <w:p w14:paraId="64B2847C" w14:textId="77777777" w:rsidR="00C14760" w:rsidRPr="002D3544" w:rsidRDefault="00F8747B" w:rsidP="0010101B">
      <w:pPr>
        <w:jc w:val="both"/>
        <w:rPr>
          <w:lang w:val="tt-RU"/>
        </w:rPr>
      </w:pPr>
      <w:r w:rsidRPr="002D3544">
        <w:rPr>
          <w:lang w:val="tt-RU"/>
        </w:rPr>
        <w:t xml:space="preserve">    </w:t>
      </w:r>
      <w:r w:rsidR="00D31775" w:rsidRPr="002D3544">
        <w:rPr>
          <w:color w:val="000000"/>
          <w:lang w:val="tt-RU"/>
        </w:rPr>
        <w:t>“Август-Кайбицы</w:t>
      </w:r>
      <w:r w:rsidR="008C220F" w:rsidRPr="002D3544">
        <w:rPr>
          <w:color w:val="000000"/>
          <w:lang w:val="tt-RU"/>
        </w:rPr>
        <w:t xml:space="preserve">“ агрофирмасы </w:t>
      </w:r>
      <w:r w:rsidR="0034046F" w:rsidRPr="002D3544">
        <w:rPr>
          <w:color w:val="000000"/>
          <w:lang w:val="tt-RU"/>
        </w:rPr>
        <w:t>Элкәннәр</w:t>
      </w:r>
      <w:r w:rsidR="008C226A" w:rsidRPr="002D3544">
        <w:rPr>
          <w:color w:val="000000"/>
          <w:lang w:val="tt-RU"/>
        </w:rPr>
        <w:t xml:space="preserve"> кененә азык-телек</w:t>
      </w:r>
      <w:r w:rsidR="006B12D2" w:rsidRPr="002D3544">
        <w:rPr>
          <w:color w:val="000000"/>
          <w:lang w:val="tt-RU"/>
        </w:rPr>
        <w:t xml:space="preserve"> </w:t>
      </w:r>
      <w:r w:rsidR="00411889" w:rsidRPr="002D3544">
        <w:rPr>
          <w:color w:val="000000"/>
          <w:lang w:val="tt-RU"/>
        </w:rPr>
        <w:t>пакетлар</w:t>
      </w:r>
      <w:r w:rsidR="008C226A" w:rsidRPr="002D3544">
        <w:rPr>
          <w:color w:val="000000"/>
          <w:lang w:val="tt-RU"/>
        </w:rPr>
        <w:t>ы</w:t>
      </w:r>
      <w:r w:rsidR="00411889" w:rsidRPr="002D3544">
        <w:rPr>
          <w:color w:val="000000"/>
          <w:lang w:val="tt-RU"/>
        </w:rPr>
        <w:t xml:space="preserve"> </w:t>
      </w:r>
      <w:r w:rsidR="006B12D2" w:rsidRPr="002D3544">
        <w:rPr>
          <w:color w:val="000000"/>
          <w:lang w:val="tt-RU"/>
        </w:rPr>
        <w:t>таратты</w:t>
      </w:r>
      <w:r w:rsidR="008C226A" w:rsidRPr="002D3544">
        <w:rPr>
          <w:color w:val="000000"/>
          <w:lang w:val="tt-RU"/>
        </w:rPr>
        <w:t>,</w:t>
      </w:r>
      <w:r w:rsidR="008C226A" w:rsidRPr="002D3544">
        <w:rPr>
          <w:lang w:val="tt-RU"/>
        </w:rPr>
        <w:t xml:space="preserve"> һәр бәйрәм саен</w:t>
      </w:r>
      <w:r w:rsidR="006B12D2" w:rsidRPr="002D3544">
        <w:rPr>
          <w:lang w:val="tt-RU"/>
        </w:rPr>
        <w:t xml:space="preserve"> </w:t>
      </w:r>
      <w:r w:rsidR="008C226A" w:rsidRPr="002D3544">
        <w:rPr>
          <w:lang w:val="tt-RU"/>
        </w:rPr>
        <w:t>хәйрия ярдәме</w:t>
      </w:r>
      <w:r w:rsidR="006B12D2" w:rsidRPr="002D3544">
        <w:rPr>
          <w:lang w:val="tt-RU"/>
        </w:rPr>
        <w:t xml:space="preserve"> </w:t>
      </w:r>
      <w:r w:rsidR="003E7A8E" w:rsidRPr="002D3544">
        <w:rPr>
          <w:lang w:val="tt-RU"/>
        </w:rPr>
        <w:t xml:space="preserve">курсәтә. </w:t>
      </w:r>
      <w:r w:rsidR="006A6E10" w:rsidRPr="002D3544">
        <w:rPr>
          <w:lang w:val="tt-RU"/>
        </w:rPr>
        <w:t>Пенсионерларыбыз өлкән буын кешеләренә күрсәткән игътибарлары, кайгыртулары өчен бик зур рәхмәт белдерделәр</w:t>
      </w:r>
      <w:r w:rsidR="00006864" w:rsidRPr="002D3544">
        <w:rPr>
          <w:lang w:val="tt-RU"/>
        </w:rPr>
        <w:t>.</w:t>
      </w:r>
      <w:r w:rsidR="005E7188" w:rsidRPr="002D3544">
        <w:rPr>
          <w:color w:val="000000"/>
          <w:lang w:val="tt-RU"/>
        </w:rPr>
        <w:t xml:space="preserve"> </w:t>
      </w:r>
      <w:r w:rsidR="005E7188" w:rsidRPr="002D3544">
        <w:rPr>
          <w:lang w:val="tt-RU"/>
        </w:rPr>
        <w:t>Тыл хезмәтчәннәренә ел саен "Кайбыч таңнары" район газетасына язылу бүләк итеп сөендерә.</w:t>
      </w:r>
    </w:p>
    <w:p w14:paraId="2F917B17" w14:textId="77777777" w:rsidR="005E7188" w:rsidRPr="002D3544" w:rsidRDefault="005E7188" w:rsidP="0010101B">
      <w:pPr>
        <w:jc w:val="both"/>
        <w:rPr>
          <w:lang w:val="tt-RU"/>
        </w:rPr>
      </w:pPr>
    </w:p>
    <w:p w14:paraId="7B2BE65C" w14:textId="77777777" w:rsidR="008C220F" w:rsidRPr="002D3544" w:rsidRDefault="008C220F" w:rsidP="00421C30">
      <w:pPr>
        <w:tabs>
          <w:tab w:val="left" w:pos="1920"/>
        </w:tabs>
        <w:jc w:val="both"/>
        <w:rPr>
          <w:b/>
          <w:lang w:val="tt-RU" w:eastAsia="en-US"/>
        </w:rPr>
      </w:pPr>
      <w:r w:rsidRPr="002D3544">
        <w:rPr>
          <w:b/>
          <w:lang w:val="tt-RU"/>
        </w:rPr>
        <w:t xml:space="preserve">                                         Төзекләндерү һәм үзара салым.</w:t>
      </w:r>
    </w:p>
    <w:p w14:paraId="5E3162C9" w14:textId="77777777" w:rsidR="00547A32" w:rsidRPr="002D3544" w:rsidRDefault="00D31775" w:rsidP="00006864">
      <w:pPr>
        <w:tabs>
          <w:tab w:val="left" w:pos="1920"/>
        </w:tabs>
        <w:spacing w:line="276" w:lineRule="auto"/>
        <w:jc w:val="both"/>
        <w:rPr>
          <w:noProof/>
          <w:lang w:val="tt-RU"/>
        </w:rPr>
      </w:pPr>
      <w:r w:rsidRPr="002D3544">
        <w:rPr>
          <w:noProof/>
          <w:lang w:val="tt-RU"/>
        </w:rPr>
        <w:t xml:space="preserve">       </w:t>
      </w:r>
      <w:r w:rsidR="008C220F" w:rsidRPr="002D3544">
        <w:rPr>
          <w:noProof/>
          <w:lang w:val="tt-RU"/>
        </w:rPr>
        <w:t>Төзекләндерү эшләре өчен авыл җирлеге бюджетында  бернинди  акча каралмаган. Ә барыбыз да авылларыбызның төзек һәм матур булуын телибез.Үзара салым җыю нәкъ менә шуңа юнәлдерелгән дә инде. Халыктан җыелган үзара салым акчасы авылларны төзекләндерергә ярдәм итә.Үзара салым җыюның максаты акчага гына кайтып калмый, ул халыкны җирлекнең кө</w:t>
      </w:r>
      <w:r w:rsidR="00DE7436" w:rsidRPr="002D3544">
        <w:rPr>
          <w:noProof/>
          <w:lang w:val="tt-RU"/>
        </w:rPr>
        <w:t xml:space="preserve">нкүрешен </w:t>
      </w:r>
      <w:r w:rsidR="00006864" w:rsidRPr="002D3544">
        <w:rPr>
          <w:noProof/>
          <w:lang w:val="tt-RU"/>
        </w:rPr>
        <w:t xml:space="preserve"> </w:t>
      </w:r>
      <w:r w:rsidR="00DE7436" w:rsidRPr="002D3544">
        <w:rPr>
          <w:noProof/>
          <w:lang w:val="tt-RU"/>
        </w:rPr>
        <w:t xml:space="preserve">яхшыртуга </w:t>
      </w:r>
      <w:r w:rsidR="00006864" w:rsidRPr="002D3544">
        <w:rPr>
          <w:noProof/>
          <w:lang w:val="tt-RU"/>
        </w:rPr>
        <w:t xml:space="preserve"> </w:t>
      </w:r>
      <w:r w:rsidR="00DE7436" w:rsidRPr="002D3544">
        <w:rPr>
          <w:noProof/>
          <w:lang w:val="tt-RU"/>
        </w:rPr>
        <w:t>юнәлеш бирә.</w:t>
      </w:r>
    </w:p>
    <w:p w14:paraId="27A7B387" w14:textId="67D422F5" w:rsidR="008C220F" w:rsidRPr="002D3544" w:rsidRDefault="008C220F" w:rsidP="00006864">
      <w:pPr>
        <w:spacing w:line="276" w:lineRule="auto"/>
        <w:jc w:val="both"/>
        <w:rPr>
          <w:noProof/>
          <w:lang w:val="tt-RU"/>
        </w:rPr>
      </w:pPr>
      <w:r w:rsidRPr="002D3544">
        <w:rPr>
          <w:noProof/>
          <w:lang w:val="tt-RU"/>
        </w:rPr>
        <w:t xml:space="preserve"> </w:t>
      </w:r>
      <w:r w:rsidR="00006864" w:rsidRPr="002D3544">
        <w:rPr>
          <w:noProof/>
          <w:lang w:val="tt-RU"/>
        </w:rPr>
        <w:t xml:space="preserve">   </w:t>
      </w:r>
      <w:r w:rsidRPr="002D3544">
        <w:rPr>
          <w:noProof/>
          <w:lang w:val="tt-RU"/>
        </w:rPr>
        <w:t xml:space="preserve">Зур чыгымнар таләп ителгән эшләрне халык белән берлектә, </w:t>
      </w:r>
      <w:r w:rsidR="00547A32" w:rsidRPr="002D3544">
        <w:rPr>
          <w:bCs/>
          <w:noProof/>
          <w:lang w:val="tt-RU"/>
        </w:rPr>
        <w:t>гражданнар җыены</w:t>
      </w:r>
      <w:r w:rsidR="00547A32" w:rsidRPr="002D3544">
        <w:rPr>
          <w:noProof/>
          <w:lang w:val="tt-RU"/>
        </w:rPr>
        <w:t xml:space="preserve"> </w:t>
      </w:r>
      <w:r w:rsidRPr="002D3544">
        <w:rPr>
          <w:noProof/>
          <w:lang w:val="tt-RU"/>
        </w:rPr>
        <w:t>үткәрү нәтиҗәсендә җыелган үзара салым акчасына  эшләргә мөмкин икәненә без ышандык инде.Үзара салым</w:t>
      </w:r>
      <w:r w:rsidR="003A6E0C" w:rsidRPr="002D3544">
        <w:rPr>
          <w:noProof/>
          <w:lang w:val="tt-RU"/>
        </w:rPr>
        <w:t xml:space="preserve">, </w:t>
      </w:r>
      <w:r w:rsidRPr="002D3544">
        <w:rPr>
          <w:noProof/>
          <w:lang w:val="tt-RU"/>
        </w:rPr>
        <w:t>кирәкле төп</w:t>
      </w:r>
      <w:r w:rsidR="007C10EF" w:rsidRPr="002D3544">
        <w:rPr>
          <w:noProof/>
          <w:lang w:val="tt-RU"/>
        </w:rPr>
        <w:t xml:space="preserve">  эшләрне башкаруны  күздә тота</w:t>
      </w:r>
      <w:r w:rsidRPr="002D3544">
        <w:rPr>
          <w:noProof/>
          <w:lang w:val="tt-RU"/>
        </w:rPr>
        <w:t>.Үзара салым акчасына башкарылучы эш төрләре авыл җирлеге Советы карары белән билгеләнә.</w:t>
      </w:r>
    </w:p>
    <w:p w14:paraId="007B924F" w14:textId="6601C316" w:rsidR="005E7188" w:rsidRPr="002D3544" w:rsidRDefault="008C220F" w:rsidP="00FA3E77">
      <w:pPr>
        <w:spacing w:line="276" w:lineRule="auto"/>
        <w:jc w:val="both"/>
        <w:rPr>
          <w:b/>
          <w:lang w:val="tt-RU"/>
        </w:rPr>
      </w:pPr>
      <w:r w:rsidRPr="002D3544">
        <w:rPr>
          <w:noProof/>
          <w:lang w:val="tt-RU"/>
        </w:rPr>
        <w:t xml:space="preserve">       </w:t>
      </w:r>
      <w:r w:rsidR="00F337C5" w:rsidRPr="002D3544">
        <w:rPr>
          <w:noProof/>
          <w:lang w:val="tt-RU"/>
        </w:rPr>
        <w:t xml:space="preserve"> </w:t>
      </w:r>
      <w:r w:rsidRPr="002D3544">
        <w:rPr>
          <w:lang w:val="tt-RU"/>
        </w:rPr>
        <w:t xml:space="preserve"> Списокта булган кешедән акчаны җыеп бетереп авыл җирлегенең махсус счетына кертеп бетергәч кенә республикадан субсидия бирелергә</w:t>
      </w:r>
      <w:r w:rsidR="007E3479" w:rsidRPr="002D3544">
        <w:rPr>
          <w:lang w:val="tt-RU"/>
        </w:rPr>
        <w:t xml:space="preserve"> тиеш</w:t>
      </w:r>
      <w:r w:rsidRPr="002D3544">
        <w:rPr>
          <w:lang w:val="tt-RU"/>
        </w:rPr>
        <w:t xml:space="preserve">. Барысы </w:t>
      </w:r>
      <w:r w:rsidR="00585A8B" w:rsidRPr="002D3544">
        <w:rPr>
          <w:lang w:val="tt-RU"/>
        </w:rPr>
        <w:t xml:space="preserve">1 </w:t>
      </w:r>
      <w:r w:rsidRPr="002D3544">
        <w:rPr>
          <w:lang w:val="tt-RU"/>
        </w:rPr>
        <w:t xml:space="preserve">млн </w:t>
      </w:r>
      <w:r w:rsidR="00C607A5" w:rsidRPr="002D3544">
        <w:rPr>
          <w:lang w:val="tt-RU"/>
        </w:rPr>
        <w:t>27</w:t>
      </w:r>
      <w:r w:rsidR="00585A8B" w:rsidRPr="002D3544">
        <w:rPr>
          <w:lang w:val="tt-RU"/>
        </w:rPr>
        <w:t xml:space="preserve"> </w:t>
      </w:r>
      <w:r w:rsidRPr="002D3544">
        <w:rPr>
          <w:lang w:val="tt-RU"/>
        </w:rPr>
        <w:t xml:space="preserve">мең </w:t>
      </w:r>
      <w:r w:rsidR="007E3479" w:rsidRPr="002D3544">
        <w:rPr>
          <w:lang w:val="tt-RU"/>
        </w:rPr>
        <w:t xml:space="preserve">500 </w:t>
      </w:r>
      <w:r w:rsidRPr="002D3544">
        <w:rPr>
          <w:lang w:val="tt-RU"/>
        </w:rPr>
        <w:t xml:space="preserve">сум </w:t>
      </w:r>
      <w:r w:rsidR="007E3479" w:rsidRPr="002D3544">
        <w:rPr>
          <w:lang w:val="tt-RU"/>
        </w:rPr>
        <w:t xml:space="preserve">субсидия бирелде. </w:t>
      </w:r>
      <w:r w:rsidRPr="002D3544">
        <w:rPr>
          <w:lang w:val="tt-RU"/>
        </w:rPr>
        <w:t>Хәзер ул акчаларның тотылышы белән таныштырып узам.</w:t>
      </w:r>
    </w:p>
    <w:p w14:paraId="1FA88531" w14:textId="77777777" w:rsidR="005E7188" w:rsidRPr="002D3544" w:rsidRDefault="005E7188" w:rsidP="007C10EF">
      <w:pPr>
        <w:jc w:val="center"/>
        <w:rPr>
          <w:b/>
          <w:highlight w:val="cyan"/>
          <w:lang w:val="tt-RU"/>
        </w:rPr>
      </w:pPr>
    </w:p>
    <w:p w14:paraId="1F0A6DE3" w14:textId="77777777" w:rsidR="005E7188" w:rsidRPr="002D3544" w:rsidRDefault="005E7188" w:rsidP="007C10EF">
      <w:pPr>
        <w:jc w:val="center"/>
        <w:rPr>
          <w:b/>
          <w:highlight w:val="cyan"/>
          <w:lang w:val="tt-RU"/>
        </w:rPr>
      </w:pPr>
    </w:p>
    <w:p w14:paraId="6E266E92" w14:textId="77777777" w:rsidR="007C10EF" w:rsidRPr="002D3544" w:rsidRDefault="007C10EF" w:rsidP="007C10EF">
      <w:pPr>
        <w:jc w:val="center"/>
        <w:rPr>
          <w:b/>
        </w:rPr>
      </w:pPr>
      <w:r w:rsidRPr="002D3544">
        <w:rPr>
          <w:b/>
        </w:rPr>
        <w:t>Информация по самообложению</w:t>
      </w:r>
    </w:p>
    <w:p w14:paraId="536CDC13" w14:textId="77777777" w:rsidR="007C10EF" w:rsidRPr="002D3544" w:rsidRDefault="007C10EF" w:rsidP="007C10EF">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2"/>
        <w:gridCol w:w="1675"/>
        <w:gridCol w:w="1645"/>
        <w:gridCol w:w="1823"/>
        <w:gridCol w:w="1463"/>
        <w:gridCol w:w="1624"/>
      </w:tblGrid>
      <w:tr w:rsidR="004E0ECF" w:rsidRPr="002D3544" w14:paraId="3C47691C" w14:textId="77777777" w:rsidTr="004E0ECF">
        <w:tc>
          <w:tcPr>
            <w:tcW w:w="1862" w:type="dxa"/>
            <w:shd w:val="clear" w:color="auto" w:fill="auto"/>
          </w:tcPr>
          <w:p w14:paraId="12439EE5" w14:textId="77777777" w:rsidR="007C10EF" w:rsidRPr="002D3544" w:rsidRDefault="007C10EF" w:rsidP="004E0ECF">
            <w:pPr>
              <w:jc w:val="center"/>
            </w:pPr>
            <w:r w:rsidRPr="002D3544">
              <w:t>Наименование н.п.</w:t>
            </w:r>
          </w:p>
        </w:tc>
        <w:tc>
          <w:tcPr>
            <w:tcW w:w="1675" w:type="dxa"/>
            <w:shd w:val="clear" w:color="auto" w:fill="auto"/>
          </w:tcPr>
          <w:p w14:paraId="47337070" w14:textId="77777777" w:rsidR="007C10EF" w:rsidRPr="002D3544" w:rsidRDefault="007C10EF" w:rsidP="004E0ECF">
            <w:pPr>
              <w:jc w:val="center"/>
            </w:pPr>
            <w:r w:rsidRPr="002D3544">
              <w:t>Кол-во человек</w:t>
            </w:r>
          </w:p>
        </w:tc>
        <w:tc>
          <w:tcPr>
            <w:tcW w:w="1645" w:type="dxa"/>
            <w:shd w:val="clear" w:color="auto" w:fill="auto"/>
          </w:tcPr>
          <w:p w14:paraId="1B6D49D6" w14:textId="77777777" w:rsidR="007C10EF" w:rsidRPr="002D3544" w:rsidRDefault="007C10EF" w:rsidP="004E0ECF">
            <w:pPr>
              <w:jc w:val="center"/>
            </w:pPr>
            <w:r w:rsidRPr="002D3544">
              <w:t>Сумма на 1 чел.</w:t>
            </w:r>
          </w:p>
        </w:tc>
        <w:tc>
          <w:tcPr>
            <w:tcW w:w="1463" w:type="dxa"/>
            <w:shd w:val="clear" w:color="auto" w:fill="auto"/>
          </w:tcPr>
          <w:p w14:paraId="4AB665B7" w14:textId="77777777" w:rsidR="007C10EF" w:rsidRPr="002D3544" w:rsidRDefault="007C10EF" w:rsidP="004E0ECF">
            <w:pPr>
              <w:jc w:val="center"/>
            </w:pPr>
            <w:r w:rsidRPr="002D3544">
              <w:t>средства самообложения граждан</w:t>
            </w:r>
          </w:p>
        </w:tc>
        <w:tc>
          <w:tcPr>
            <w:tcW w:w="1463" w:type="dxa"/>
            <w:shd w:val="clear" w:color="auto" w:fill="auto"/>
          </w:tcPr>
          <w:p w14:paraId="5269088D" w14:textId="77777777" w:rsidR="007C10EF" w:rsidRPr="002D3544" w:rsidRDefault="007C10EF" w:rsidP="004E0ECF">
            <w:pPr>
              <w:jc w:val="center"/>
            </w:pPr>
            <w:r w:rsidRPr="002D3544">
              <w:t>средства бюджета Республики Татарстан</w:t>
            </w:r>
          </w:p>
        </w:tc>
        <w:tc>
          <w:tcPr>
            <w:tcW w:w="1463" w:type="dxa"/>
            <w:shd w:val="clear" w:color="auto" w:fill="auto"/>
          </w:tcPr>
          <w:p w14:paraId="2279F8B8" w14:textId="77777777" w:rsidR="007C10EF" w:rsidRPr="002D3544" w:rsidRDefault="007C10EF" w:rsidP="004E0ECF">
            <w:pPr>
              <w:jc w:val="center"/>
            </w:pPr>
            <w:r w:rsidRPr="002D3544">
              <w:t>Средства на реализацию мероприятий,</w:t>
            </w:r>
          </w:p>
        </w:tc>
      </w:tr>
      <w:tr w:rsidR="004E0ECF" w:rsidRPr="002D3544" w14:paraId="55BD3CCD" w14:textId="77777777" w:rsidTr="004E0ECF">
        <w:tc>
          <w:tcPr>
            <w:tcW w:w="1862" w:type="dxa"/>
            <w:shd w:val="clear" w:color="auto" w:fill="auto"/>
          </w:tcPr>
          <w:p w14:paraId="1A982ED7" w14:textId="77777777" w:rsidR="007C10EF" w:rsidRPr="002D3544" w:rsidRDefault="007C10EF" w:rsidP="007C10EF">
            <w:pPr>
              <w:rPr>
                <w:b/>
              </w:rPr>
            </w:pPr>
            <w:r w:rsidRPr="002D3544">
              <w:rPr>
                <w:b/>
              </w:rPr>
              <w:t>Молькеево</w:t>
            </w:r>
          </w:p>
        </w:tc>
        <w:tc>
          <w:tcPr>
            <w:tcW w:w="1675" w:type="dxa"/>
            <w:shd w:val="clear" w:color="auto" w:fill="auto"/>
          </w:tcPr>
          <w:p w14:paraId="5B49B583" w14:textId="33FE9F12" w:rsidR="007C10EF" w:rsidRPr="002D3544" w:rsidRDefault="000C0E29" w:rsidP="00CF2173">
            <w:pPr>
              <w:jc w:val="center"/>
              <w:rPr>
                <w:b/>
                <w:lang w:val="tt-RU"/>
              </w:rPr>
            </w:pPr>
            <w:r w:rsidRPr="002D3544">
              <w:rPr>
                <w:b/>
                <w:lang w:val="tt-RU"/>
              </w:rPr>
              <w:t>2</w:t>
            </w:r>
            <w:r w:rsidR="00177709" w:rsidRPr="002D3544">
              <w:rPr>
                <w:b/>
                <w:lang w:val="tt-RU"/>
              </w:rPr>
              <w:t>62</w:t>
            </w:r>
          </w:p>
        </w:tc>
        <w:tc>
          <w:tcPr>
            <w:tcW w:w="1645" w:type="dxa"/>
            <w:shd w:val="clear" w:color="auto" w:fill="auto"/>
          </w:tcPr>
          <w:p w14:paraId="35C54067" w14:textId="77777777" w:rsidR="007C10EF" w:rsidRPr="002D3544" w:rsidRDefault="007C10EF" w:rsidP="004E0ECF">
            <w:pPr>
              <w:jc w:val="center"/>
              <w:rPr>
                <w:b/>
              </w:rPr>
            </w:pPr>
            <w:r w:rsidRPr="002D3544">
              <w:rPr>
                <w:b/>
              </w:rPr>
              <w:t>500,00</w:t>
            </w:r>
          </w:p>
        </w:tc>
        <w:tc>
          <w:tcPr>
            <w:tcW w:w="1463" w:type="dxa"/>
            <w:shd w:val="clear" w:color="auto" w:fill="auto"/>
          </w:tcPr>
          <w:p w14:paraId="6B4472C7" w14:textId="2C9D3F12" w:rsidR="007C10EF" w:rsidRPr="002D3544" w:rsidRDefault="007C10EF" w:rsidP="00CF2173">
            <w:pPr>
              <w:jc w:val="center"/>
              <w:rPr>
                <w:b/>
              </w:rPr>
            </w:pPr>
            <w:r w:rsidRPr="002D3544">
              <w:rPr>
                <w:b/>
              </w:rPr>
              <w:t>1</w:t>
            </w:r>
            <w:r w:rsidR="00177709" w:rsidRPr="002D3544">
              <w:rPr>
                <w:b/>
                <w:lang w:val="tt-RU"/>
              </w:rPr>
              <w:t>31</w:t>
            </w:r>
            <w:r w:rsidRPr="002D3544">
              <w:rPr>
                <w:b/>
              </w:rPr>
              <w:t xml:space="preserve"> 000,00</w:t>
            </w:r>
          </w:p>
        </w:tc>
        <w:tc>
          <w:tcPr>
            <w:tcW w:w="1463" w:type="dxa"/>
            <w:shd w:val="clear" w:color="auto" w:fill="auto"/>
          </w:tcPr>
          <w:p w14:paraId="3BF42172" w14:textId="18C89286" w:rsidR="007C10EF" w:rsidRPr="002D3544" w:rsidRDefault="000C0E29" w:rsidP="00CF2173">
            <w:pPr>
              <w:jc w:val="center"/>
              <w:rPr>
                <w:b/>
              </w:rPr>
            </w:pPr>
            <w:r w:rsidRPr="002D3544">
              <w:rPr>
                <w:b/>
                <w:lang w:val="tt-RU"/>
              </w:rPr>
              <w:t>5</w:t>
            </w:r>
            <w:r w:rsidR="00177709" w:rsidRPr="002D3544">
              <w:rPr>
                <w:b/>
                <w:lang w:val="tt-RU"/>
              </w:rPr>
              <w:t>24</w:t>
            </w:r>
            <w:r w:rsidR="004C3925" w:rsidRPr="002D3544">
              <w:rPr>
                <w:b/>
                <w:lang w:val="en-US"/>
              </w:rPr>
              <w:t xml:space="preserve"> </w:t>
            </w:r>
            <w:r w:rsidR="007C10EF" w:rsidRPr="002D3544">
              <w:rPr>
                <w:b/>
              </w:rPr>
              <w:t>000,00</w:t>
            </w:r>
          </w:p>
        </w:tc>
        <w:tc>
          <w:tcPr>
            <w:tcW w:w="1463" w:type="dxa"/>
            <w:shd w:val="clear" w:color="auto" w:fill="auto"/>
          </w:tcPr>
          <w:p w14:paraId="1FB3F4A6" w14:textId="3366E14D" w:rsidR="007C10EF" w:rsidRPr="002D3544" w:rsidRDefault="00177709" w:rsidP="00CF2173">
            <w:pPr>
              <w:jc w:val="center"/>
              <w:rPr>
                <w:b/>
              </w:rPr>
            </w:pPr>
            <w:r w:rsidRPr="002D3544">
              <w:rPr>
                <w:b/>
                <w:lang w:val="tt-RU"/>
              </w:rPr>
              <w:t>655</w:t>
            </w:r>
            <w:r w:rsidR="007C10EF" w:rsidRPr="002D3544">
              <w:rPr>
                <w:b/>
              </w:rPr>
              <w:t xml:space="preserve"> 000,00</w:t>
            </w:r>
          </w:p>
        </w:tc>
      </w:tr>
      <w:tr w:rsidR="004E0ECF" w:rsidRPr="002D3544" w14:paraId="57C6BAA9" w14:textId="77777777" w:rsidTr="004E0ECF">
        <w:tc>
          <w:tcPr>
            <w:tcW w:w="1862" w:type="dxa"/>
            <w:shd w:val="clear" w:color="auto" w:fill="auto"/>
          </w:tcPr>
          <w:p w14:paraId="57D25CAA" w14:textId="77777777" w:rsidR="007C10EF" w:rsidRPr="002D3544" w:rsidRDefault="007C10EF" w:rsidP="007C10EF">
            <w:pPr>
              <w:rPr>
                <w:b/>
              </w:rPr>
            </w:pPr>
            <w:r w:rsidRPr="002D3544">
              <w:rPr>
                <w:b/>
              </w:rPr>
              <w:t>Баймурзино</w:t>
            </w:r>
          </w:p>
        </w:tc>
        <w:tc>
          <w:tcPr>
            <w:tcW w:w="1675" w:type="dxa"/>
            <w:shd w:val="clear" w:color="auto" w:fill="auto"/>
          </w:tcPr>
          <w:p w14:paraId="3C39B794" w14:textId="12C33865" w:rsidR="007C10EF" w:rsidRPr="002D3544" w:rsidRDefault="00177709" w:rsidP="000C0E29">
            <w:pPr>
              <w:jc w:val="center"/>
              <w:rPr>
                <w:b/>
              </w:rPr>
            </w:pPr>
            <w:r w:rsidRPr="002D3544">
              <w:rPr>
                <w:b/>
              </w:rPr>
              <w:t>65</w:t>
            </w:r>
          </w:p>
        </w:tc>
        <w:tc>
          <w:tcPr>
            <w:tcW w:w="1645" w:type="dxa"/>
            <w:shd w:val="clear" w:color="auto" w:fill="auto"/>
          </w:tcPr>
          <w:p w14:paraId="0D449018" w14:textId="77777777" w:rsidR="007C10EF" w:rsidRPr="002D3544" w:rsidRDefault="007C10EF" w:rsidP="004E0ECF">
            <w:pPr>
              <w:jc w:val="center"/>
              <w:rPr>
                <w:b/>
              </w:rPr>
            </w:pPr>
            <w:r w:rsidRPr="002D3544">
              <w:rPr>
                <w:b/>
              </w:rPr>
              <w:t>500,00</w:t>
            </w:r>
          </w:p>
        </w:tc>
        <w:tc>
          <w:tcPr>
            <w:tcW w:w="1463" w:type="dxa"/>
            <w:shd w:val="clear" w:color="auto" w:fill="auto"/>
          </w:tcPr>
          <w:p w14:paraId="1A58AEB4" w14:textId="5A721CBA" w:rsidR="007C10EF" w:rsidRPr="002D3544" w:rsidRDefault="004C3925" w:rsidP="000C0E29">
            <w:pPr>
              <w:jc w:val="center"/>
              <w:rPr>
                <w:b/>
              </w:rPr>
            </w:pPr>
            <w:r w:rsidRPr="002D3544">
              <w:rPr>
                <w:b/>
                <w:lang w:val="en-US"/>
              </w:rPr>
              <w:t>3</w:t>
            </w:r>
            <w:r w:rsidR="00177709" w:rsidRPr="002D3544">
              <w:rPr>
                <w:b/>
                <w:lang w:val="tt-RU"/>
              </w:rPr>
              <w:t>2</w:t>
            </w:r>
            <w:r w:rsidR="007C10EF" w:rsidRPr="002D3544">
              <w:rPr>
                <w:b/>
              </w:rPr>
              <w:t xml:space="preserve"> 500,00</w:t>
            </w:r>
          </w:p>
        </w:tc>
        <w:tc>
          <w:tcPr>
            <w:tcW w:w="1463" w:type="dxa"/>
            <w:shd w:val="clear" w:color="auto" w:fill="auto"/>
          </w:tcPr>
          <w:p w14:paraId="5732FBE4" w14:textId="431C710F" w:rsidR="007C10EF" w:rsidRPr="002D3544" w:rsidRDefault="007C10EF" w:rsidP="000C0E29">
            <w:pPr>
              <w:jc w:val="center"/>
              <w:rPr>
                <w:b/>
              </w:rPr>
            </w:pPr>
            <w:r w:rsidRPr="002D3544">
              <w:rPr>
                <w:b/>
              </w:rPr>
              <w:t>1</w:t>
            </w:r>
            <w:r w:rsidR="00177709" w:rsidRPr="002D3544">
              <w:rPr>
                <w:b/>
                <w:lang w:val="tt-RU"/>
              </w:rPr>
              <w:t>30</w:t>
            </w:r>
            <w:r w:rsidR="004C3925" w:rsidRPr="002D3544">
              <w:rPr>
                <w:b/>
                <w:lang w:val="en-US"/>
              </w:rPr>
              <w:t xml:space="preserve"> </w:t>
            </w:r>
            <w:r w:rsidRPr="002D3544">
              <w:rPr>
                <w:b/>
              </w:rPr>
              <w:t>000,00</w:t>
            </w:r>
          </w:p>
        </w:tc>
        <w:tc>
          <w:tcPr>
            <w:tcW w:w="1463" w:type="dxa"/>
            <w:shd w:val="clear" w:color="auto" w:fill="auto"/>
          </w:tcPr>
          <w:p w14:paraId="59F64520" w14:textId="50BC41FD" w:rsidR="007C10EF" w:rsidRPr="002D3544" w:rsidRDefault="00E009FC" w:rsidP="000C0E29">
            <w:pPr>
              <w:jc w:val="center"/>
              <w:rPr>
                <w:b/>
              </w:rPr>
            </w:pPr>
            <w:r w:rsidRPr="002D3544">
              <w:rPr>
                <w:b/>
                <w:lang w:val="en-US"/>
              </w:rPr>
              <w:t>1</w:t>
            </w:r>
            <w:r w:rsidR="00177709" w:rsidRPr="002D3544">
              <w:rPr>
                <w:b/>
                <w:lang w:val="tt-RU"/>
              </w:rPr>
              <w:t>62</w:t>
            </w:r>
            <w:r w:rsidR="007C10EF" w:rsidRPr="002D3544">
              <w:rPr>
                <w:b/>
              </w:rPr>
              <w:t xml:space="preserve"> 500,00</w:t>
            </w:r>
          </w:p>
        </w:tc>
      </w:tr>
      <w:tr w:rsidR="004E0ECF" w:rsidRPr="002D3544" w14:paraId="1C1A893C" w14:textId="77777777" w:rsidTr="004E0ECF">
        <w:tc>
          <w:tcPr>
            <w:tcW w:w="1862" w:type="dxa"/>
            <w:shd w:val="clear" w:color="auto" w:fill="auto"/>
          </w:tcPr>
          <w:p w14:paraId="7DF3BDA8" w14:textId="77777777" w:rsidR="007C10EF" w:rsidRPr="002D3544" w:rsidRDefault="007C10EF" w:rsidP="007C10EF">
            <w:pPr>
              <w:rPr>
                <w:b/>
              </w:rPr>
            </w:pPr>
            <w:r w:rsidRPr="002D3544">
              <w:rPr>
                <w:b/>
              </w:rPr>
              <w:t>Старая Буа</w:t>
            </w:r>
          </w:p>
        </w:tc>
        <w:tc>
          <w:tcPr>
            <w:tcW w:w="1675" w:type="dxa"/>
            <w:shd w:val="clear" w:color="auto" w:fill="auto"/>
          </w:tcPr>
          <w:p w14:paraId="0ABFD530" w14:textId="3AD4EACF" w:rsidR="007C10EF" w:rsidRPr="002D3544" w:rsidRDefault="007C10EF" w:rsidP="004E0ECF">
            <w:pPr>
              <w:jc w:val="center"/>
              <w:rPr>
                <w:b/>
              </w:rPr>
            </w:pPr>
            <w:r w:rsidRPr="002D3544">
              <w:rPr>
                <w:b/>
              </w:rPr>
              <w:t>1</w:t>
            </w:r>
            <w:r w:rsidR="00177709" w:rsidRPr="002D3544">
              <w:rPr>
                <w:b/>
              </w:rPr>
              <w:t>0</w:t>
            </w:r>
          </w:p>
        </w:tc>
        <w:tc>
          <w:tcPr>
            <w:tcW w:w="1645" w:type="dxa"/>
            <w:shd w:val="clear" w:color="auto" w:fill="auto"/>
          </w:tcPr>
          <w:p w14:paraId="7C624F5A" w14:textId="77777777" w:rsidR="007C10EF" w:rsidRPr="002D3544" w:rsidRDefault="007C10EF" w:rsidP="004E0ECF">
            <w:pPr>
              <w:jc w:val="center"/>
              <w:rPr>
                <w:b/>
              </w:rPr>
            </w:pPr>
            <w:r w:rsidRPr="002D3544">
              <w:rPr>
                <w:b/>
              </w:rPr>
              <w:t>500,00</w:t>
            </w:r>
          </w:p>
        </w:tc>
        <w:tc>
          <w:tcPr>
            <w:tcW w:w="1463" w:type="dxa"/>
            <w:shd w:val="clear" w:color="auto" w:fill="auto"/>
          </w:tcPr>
          <w:p w14:paraId="628B2362" w14:textId="29E9C718" w:rsidR="007C10EF" w:rsidRPr="002D3544" w:rsidRDefault="00177709" w:rsidP="004E0ECF">
            <w:pPr>
              <w:jc w:val="center"/>
              <w:rPr>
                <w:b/>
              </w:rPr>
            </w:pPr>
            <w:r w:rsidRPr="002D3544">
              <w:rPr>
                <w:b/>
              </w:rPr>
              <w:t>5</w:t>
            </w:r>
            <w:r w:rsidR="007C10EF" w:rsidRPr="002D3544">
              <w:rPr>
                <w:b/>
              </w:rPr>
              <w:t xml:space="preserve"> 000,00</w:t>
            </w:r>
          </w:p>
        </w:tc>
        <w:tc>
          <w:tcPr>
            <w:tcW w:w="1463" w:type="dxa"/>
            <w:shd w:val="clear" w:color="auto" w:fill="auto"/>
          </w:tcPr>
          <w:p w14:paraId="0ED951D4" w14:textId="2D92D07A" w:rsidR="007C10EF" w:rsidRPr="002D3544" w:rsidRDefault="007C10EF" w:rsidP="004E0ECF">
            <w:pPr>
              <w:jc w:val="center"/>
              <w:rPr>
                <w:b/>
              </w:rPr>
            </w:pPr>
            <w:r w:rsidRPr="002D3544">
              <w:rPr>
                <w:b/>
              </w:rPr>
              <w:t>2</w:t>
            </w:r>
            <w:r w:rsidR="00177709" w:rsidRPr="002D3544">
              <w:rPr>
                <w:b/>
              </w:rPr>
              <w:t>0</w:t>
            </w:r>
            <w:r w:rsidR="004C3925" w:rsidRPr="002D3544">
              <w:rPr>
                <w:b/>
                <w:lang w:val="en-US"/>
              </w:rPr>
              <w:t xml:space="preserve"> </w:t>
            </w:r>
            <w:r w:rsidRPr="002D3544">
              <w:rPr>
                <w:b/>
              </w:rPr>
              <w:t>000,00</w:t>
            </w:r>
          </w:p>
        </w:tc>
        <w:tc>
          <w:tcPr>
            <w:tcW w:w="1463" w:type="dxa"/>
            <w:shd w:val="clear" w:color="auto" w:fill="auto"/>
          </w:tcPr>
          <w:p w14:paraId="4224E2B8" w14:textId="463367A6" w:rsidR="007C10EF" w:rsidRPr="002D3544" w:rsidRDefault="00177709" w:rsidP="004E0ECF">
            <w:pPr>
              <w:jc w:val="center"/>
              <w:rPr>
                <w:b/>
              </w:rPr>
            </w:pPr>
            <w:r w:rsidRPr="002D3544">
              <w:rPr>
                <w:b/>
              </w:rPr>
              <w:t>25</w:t>
            </w:r>
            <w:r w:rsidR="007C10EF" w:rsidRPr="002D3544">
              <w:rPr>
                <w:b/>
              </w:rPr>
              <w:t xml:space="preserve"> 000,00</w:t>
            </w:r>
          </w:p>
        </w:tc>
      </w:tr>
      <w:tr w:rsidR="004E0ECF" w:rsidRPr="002D3544" w14:paraId="2E423239" w14:textId="77777777" w:rsidTr="004E0ECF">
        <w:tc>
          <w:tcPr>
            <w:tcW w:w="1862" w:type="dxa"/>
            <w:shd w:val="clear" w:color="auto" w:fill="auto"/>
          </w:tcPr>
          <w:p w14:paraId="410F74D9" w14:textId="77777777" w:rsidR="007C10EF" w:rsidRPr="002D3544" w:rsidRDefault="007C10EF" w:rsidP="007C10EF">
            <w:pPr>
              <w:rPr>
                <w:b/>
              </w:rPr>
            </w:pPr>
            <w:r w:rsidRPr="002D3544">
              <w:rPr>
                <w:b/>
              </w:rPr>
              <w:t>Полевая Буа</w:t>
            </w:r>
          </w:p>
        </w:tc>
        <w:tc>
          <w:tcPr>
            <w:tcW w:w="1675" w:type="dxa"/>
            <w:shd w:val="clear" w:color="auto" w:fill="auto"/>
          </w:tcPr>
          <w:p w14:paraId="09028F90" w14:textId="74C6D126" w:rsidR="007C10EF" w:rsidRPr="002D3544" w:rsidRDefault="000C0E29" w:rsidP="004E0ECF">
            <w:pPr>
              <w:jc w:val="center"/>
              <w:rPr>
                <w:b/>
                <w:lang w:val="tt-RU"/>
              </w:rPr>
            </w:pPr>
            <w:r w:rsidRPr="002D3544">
              <w:rPr>
                <w:b/>
                <w:lang w:val="tt-RU"/>
              </w:rPr>
              <w:t>7</w:t>
            </w:r>
            <w:r w:rsidR="00177709" w:rsidRPr="002D3544">
              <w:rPr>
                <w:b/>
                <w:lang w:val="tt-RU"/>
              </w:rPr>
              <w:t>4</w:t>
            </w:r>
          </w:p>
        </w:tc>
        <w:tc>
          <w:tcPr>
            <w:tcW w:w="1645" w:type="dxa"/>
            <w:shd w:val="clear" w:color="auto" w:fill="auto"/>
          </w:tcPr>
          <w:p w14:paraId="424A3BEA" w14:textId="77777777" w:rsidR="007C10EF" w:rsidRPr="002D3544" w:rsidRDefault="007C10EF" w:rsidP="004E0ECF">
            <w:pPr>
              <w:jc w:val="center"/>
              <w:rPr>
                <w:b/>
              </w:rPr>
            </w:pPr>
            <w:r w:rsidRPr="002D3544">
              <w:rPr>
                <w:b/>
              </w:rPr>
              <w:t>500,00</w:t>
            </w:r>
          </w:p>
        </w:tc>
        <w:tc>
          <w:tcPr>
            <w:tcW w:w="1463" w:type="dxa"/>
            <w:shd w:val="clear" w:color="auto" w:fill="auto"/>
          </w:tcPr>
          <w:p w14:paraId="34E9471E" w14:textId="59B6B1AC" w:rsidR="007C10EF" w:rsidRPr="002D3544" w:rsidRDefault="000C0E29" w:rsidP="004E0ECF">
            <w:pPr>
              <w:jc w:val="center"/>
              <w:rPr>
                <w:b/>
              </w:rPr>
            </w:pPr>
            <w:r w:rsidRPr="002D3544">
              <w:rPr>
                <w:b/>
                <w:lang w:val="tt-RU"/>
              </w:rPr>
              <w:t>3</w:t>
            </w:r>
            <w:r w:rsidR="00177709" w:rsidRPr="002D3544">
              <w:rPr>
                <w:b/>
                <w:lang w:val="tt-RU"/>
              </w:rPr>
              <w:t>7</w:t>
            </w:r>
            <w:r w:rsidR="007C10EF" w:rsidRPr="002D3544">
              <w:rPr>
                <w:b/>
              </w:rPr>
              <w:t xml:space="preserve"> 000,00</w:t>
            </w:r>
          </w:p>
        </w:tc>
        <w:tc>
          <w:tcPr>
            <w:tcW w:w="1463" w:type="dxa"/>
            <w:shd w:val="clear" w:color="auto" w:fill="auto"/>
          </w:tcPr>
          <w:p w14:paraId="745A0BD5" w14:textId="12ECE188" w:rsidR="007C10EF" w:rsidRPr="002D3544" w:rsidRDefault="007C10EF" w:rsidP="000C0E29">
            <w:pPr>
              <w:jc w:val="center"/>
              <w:rPr>
                <w:b/>
              </w:rPr>
            </w:pPr>
            <w:r w:rsidRPr="002D3544">
              <w:rPr>
                <w:b/>
              </w:rPr>
              <w:t>1</w:t>
            </w:r>
            <w:r w:rsidR="00177709" w:rsidRPr="002D3544">
              <w:rPr>
                <w:b/>
                <w:lang w:val="tt-RU"/>
              </w:rPr>
              <w:t>48</w:t>
            </w:r>
            <w:r w:rsidR="00E009FC" w:rsidRPr="002D3544">
              <w:rPr>
                <w:b/>
                <w:lang w:val="en-US"/>
              </w:rPr>
              <w:t xml:space="preserve"> </w:t>
            </w:r>
            <w:r w:rsidRPr="002D3544">
              <w:rPr>
                <w:b/>
              </w:rPr>
              <w:t>000,00</w:t>
            </w:r>
          </w:p>
        </w:tc>
        <w:tc>
          <w:tcPr>
            <w:tcW w:w="1463" w:type="dxa"/>
            <w:shd w:val="clear" w:color="auto" w:fill="auto"/>
          </w:tcPr>
          <w:p w14:paraId="3D84E496" w14:textId="79D5A49D" w:rsidR="007C10EF" w:rsidRPr="002D3544" w:rsidRDefault="000C0E29" w:rsidP="004E0ECF">
            <w:pPr>
              <w:jc w:val="center"/>
              <w:rPr>
                <w:b/>
              </w:rPr>
            </w:pPr>
            <w:r w:rsidRPr="002D3544">
              <w:rPr>
                <w:b/>
                <w:lang w:val="tt-RU"/>
              </w:rPr>
              <w:t>1</w:t>
            </w:r>
            <w:r w:rsidR="00177709" w:rsidRPr="002D3544">
              <w:rPr>
                <w:b/>
                <w:lang w:val="tt-RU"/>
              </w:rPr>
              <w:t>8</w:t>
            </w:r>
            <w:r w:rsidRPr="002D3544">
              <w:rPr>
                <w:b/>
                <w:lang w:val="tt-RU"/>
              </w:rPr>
              <w:t>5</w:t>
            </w:r>
            <w:r w:rsidR="007C10EF" w:rsidRPr="002D3544">
              <w:rPr>
                <w:b/>
              </w:rPr>
              <w:t xml:space="preserve"> 000,00</w:t>
            </w:r>
          </w:p>
        </w:tc>
      </w:tr>
      <w:tr w:rsidR="004E0ECF" w:rsidRPr="002D3544" w14:paraId="0B64E13B" w14:textId="77777777" w:rsidTr="004E0ECF">
        <w:tc>
          <w:tcPr>
            <w:tcW w:w="1862" w:type="dxa"/>
            <w:shd w:val="clear" w:color="auto" w:fill="auto"/>
          </w:tcPr>
          <w:p w14:paraId="3C8D857B" w14:textId="77777777" w:rsidR="007C10EF" w:rsidRPr="002D3544" w:rsidRDefault="007C10EF" w:rsidP="004E0ECF">
            <w:pPr>
              <w:jc w:val="center"/>
            </w:pPr>
          </w:p>
        </w:tc>
        <w:tc>
          <w:tcPr>
            <w:tcW w:w="1675" w:type="dxa"/>
            <w:shd w:val="clear" w:color="auto" w:fill="auto"/>
          </w:tcPr>
          <w:p w14:paraId="1C46922F" w14:textId="1AF08C69" w:rsidR="007C10EF" w:rsidRPr="002D3544" w:rsidRDefault="000C0E29" w:rsidP="00CF2173">
            <w:pPr>
              <w:jc w:val="center"/>
              <w:rPr>
                <w:b/>
                <w:lang w:val="tt-RU"/>
              </w:rPr>
            </w:pPr>
            <w:r w:rsidRPr="002D3544">
              <w:rPr>
                <w:b/>
                <w:lang w:val="tt-RU"/>
              </w:rPr>
              <w:t>4</w:t>
            </w:r>
            <w:r w:rsidR="00177709" w:rsidRPr="002D3544">
              <w:rPr>
                <w:b/>
                <w:lang w:val="tt-RU"/>
              </w:rPr>
              <w:t>1</w:t>
            </w:r>
            <w:r w:rsidR="00CF2173" w:rsidRPr="002D3544">
              <w:rPr>
                <w:b/>
                <w:lang w:val="tt-RU"/>
              </w:rPr>
              <w:t>1</w:t>
            </w:r>
          </w:p>
        </w:tc>
        <w:tc>
          <w:tcPr>
            <w:tcW w:w="1645" w:type="dxa"/>
            <w:shd w:val="clear" w:color="auto" w:fill="auto"/>
          </w:tcPr>
          <w:p w14:paraId="5A62C806" w14:textId="77777777" w:rsidR="007C10EF" w:rsidRPr="002D3544" w:rsidRDefault="007C10EF" w:rsidP="004E0ECF">
            <w:pPr>
              <w:jc w:val="center"/>
              <w:rPr>
                <w:b/>
              </w:rPr>
            </w:pPr>
          </w:p>
        </w:tc>
        <w:tc>
          <w:tcPr>
            <w:tcW w:w="1463" w:type="dxa"/>
            <w:shd w:val="clear" w:color="auto" w:fill="auto"/>
          </w:tcPr>
          <w:p w14:paraId="1AA07BCD" w14:textId="45CFB59D" w:rsidR="007C10EF" w:rsidRPr="002D3544" w:rsidRDefault="007C10EF" w:rsidP="00CF2173">
            <w:pPr>
              <w:jc w:val="center"/>
              <w:rPr>
                <w:b/>
              </w:rPr>
            </w:pPr>
            <w:r w:rsidRPr="002D3544">
              <w:rPr>
                <w:b/>
              </w:rPr>
              <w:t>2</w:t>
            </w:r>
            <w:r w:rsidR="00177709" w:rsidRPr="002D3544">
              <w:rPr>
                <w:b/>
                <w:lang w:val="tt-RU"/>
              </w:rPr>
              <w:t>05</w:t>
            </w:r>
            <w:r w:rsidRPr="002D3544">
              <w:rPr>
                <w:b/>
              </w:rPr>
              <w:t xml:space="preserve"> 500,00</w:t>
            </w:r>
          </w:p>
        </w:tc>
        <w:tc>
          <w:tcPr>
            <w:tcW w:w="1463" w:type="dxa"/>
            <w:shd w:val="clear" w:color="auto" w:fill="auto"/>
          </w:tcPr>
          <w:p w14:paraId="19BA3759" w14:textId="7F97767D" w:rsidR="007C10EF" w:rsidRPr="002D3544" w:rsidRDefault="00CF2173" w:rsidP="00E009FC">
            <w:pPr>
              <w:jc w:val="center"/>
              <w:rPr>
                <w:b/>
              </w:rPr>
            </w:pPr>
            <w:r w:rsidRPr="002D3544">
              <w:rPr>
                <w:b/>
                <w:lang w:val="tt-RU"/>
              </w:rPr>
              <w:t>8</w:t>
            </w:r>
            <w:r w:rsidR="00177709" w:rsidRPr="002D3544">
              <w:rPr>
                <w:b/>
                <w:lang w:val="tt-RU"/>
              </w:rPr>
              <w:t>2</w:t>
            </w:r>
            <w:r w:rsidRPr="002D3544">
              <w:rPr>
                <w:b/>
                <w:lang w:val="tt-RU"/>
              </w:rPr>
              <w:t>2</w:t>
            </w:r>
            <w:r w:rsidR="00E009FC" w:rsidRPr="002D3544">
              <w:rPr>
                <w:b/>
                <w:lang w:val="en-US"/>
              </w:rPr>
              <w:t xml:space="preserve"> </w:t>
            </w:r>
            <w:r w:rsidR="007C10EF" w:rsidRPr="002D3544">
              <w:rPr>
                <w:b/>
              </w:rPr>
              <w:t>000,00</w:t>
            </w:r>
          </w:p>
        </w:tc>
        <w:tc>
          <w:tcPr>
            <w:tcW w:w="1463" w:type="dxa"/>
            <w:shd w:val="clear" w:color="auto" w:fill="auto"/>
          </w:tcPr>
          <w:p w14:paraId="17EA1CF0" w14:textId="789C746D" w:rsidR="007C10EF" w:rsidRPr="002D3544" w:rsidRDefault="007C10EF" w:rsidP="00CF2173">
            <w:pPr>
              <w:jc w:val="center"/>
              <w:rPr>
                <w:b/>
              </w:rPr>
            </w:pPr>
            <w:r w:rsidRPr="002D3544">
              <w:rPr>
                <w:b/>
              </w:rPr>
              <w:t>1 </w:t>
            </w:r>
            <w:r w:rsidR="00177709" w:rsidRPr="002D3544">
              <w:rPr>
                <w:b/>
                <w:lang w:val="tt-RU"/>
              </w:rPr>
              <w:t>027</w:t>
            </w:r>
            <w:r w:rsidRPr="002D3544">
              <w:rPr>
                <w:b/>
              </w:rPr>
              <w:t xml:space="preserve"> 500,00</w:t>
            </w:r>
          </w:p>
        </w:tc>
      </w:tr>
    </w:tbl>
    <w:p w14:paraId="38215732" w14:textId="77777777" w:rsidR="007C10EF" w:rsidRPr="002D3544" w:rsidRDefault="007C10EF" w:rsidP="00090652">
      <w:pPr>
        <w:rPr>
          <w:lang w:val="tt-RU"/>
        </w:rPr>
      </w:pPr>
    </w:p>
    <w:p w14:paraId="721AECEE" w14:textId="77777777" w:rsidR="007C10EF" w:rsidRPr="002D3544" w:rsidRDefault="00006864" w:rsidP="00006864">
      <w:pPr>
        <w:jc w:val="center"/>
        <w:rPr>
          <w:b/>
        </w:rPr>
      </w:pPr>
      <w:r w:rsidRPr="002D3544">
        <w:rPr>
          <w:b/>
        </w:rPr>
        <w:t>с. Молькеево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5707"/>
        <w:gridCol w:w="3189"/>
      </w:tblGrid>
      <w:tr w:rsidR="004E0ECF" w:rsidRPr="002D3544" w14:paraId="6E1C5E84" w14:textId="77777777" w:rsidTr="004E0ECF">
        <w:tc>
          <w:tcPr>
            <w:tcW w:w="675" w:type="dxa"/>
            <w:shd w:val="clear" w:color="auto" w:fill="auto"/>
          </w:tcPr>
          <w:p w14:paraId="0E006984" w14:textId="77777777" w:rsidR="007C10EF" w:rsidRPr="002D3544" w:rsidRDefault="007C10EF" w:rsidP="004E0ECF">
            <w:pPr>
              <w:jc w:val="center"/>
            </w:pPr>
            <w:r w:rsidRPr="002D3544">
              <w:t>№ п/п</w:t>
            </w:r>
          </w:p>
        </w:tc>
        <w:tc>
          <w:tcPr>
            <w:tcW w:w="5707" w:type="dxa"/>
            <w:shd w:val="clear" w:color="auto" w:fill="auto"/>
          </w:tcPr>
          <w:p w14:paraId="40DC9497" w14:textId="77777777" w:rsidR="007C10EF" w:rsidRPr="002D3544" w:rsidRDefault="007C10EF" w:rsidP="004E0ECF">
            <w:pPr>
              <w:jc w:val="center"/>
            </w:pPr>
            <w:r w:rsidRPr="002D3544">
              <w:t xml:space="preserve">Наименование мероприятия </w:t>
            </w:r>
          </w:p>
        </w:tc>
        <w:tc>
          <w:tcPr>
            <w:tcW w:w="3189" w:type="dxa"/>
            <w:shd w:val="clear" w:color="auto" w:fill="auto"/>
          </w:tcPr>
          <w:p w14:paraId="693D4210" w14:textId="77777777" w:rsidR="007C10EF" w:rsidRPr="002D3544" w:rsidRDefault="007C10EF" w:rsidP="004E0ECF">
            <w:pPr>
              <w:jc w:val="center"/>
            </w:pPr>
            <w:r w:rsidRPr="002D3544">
              <w:t>Сумма</w:t>
            </w:r>
          </w:p>
        </w:tc>
      </w:tr>
      <w:tr w:rsidR="00E009FC" w:rsidRPr="002D3544" w14:paraId="2A9C4E5E" w14:textId="77777777" w:rsidTr="005F3A7A">
        <w:trPr>
          <w:trHeight w:val="365"/>
        </w:trPr>
        <w:tc>
          <w:tcPr>
            <w:tcW w:w="675" w:type="dxa"/>
            <w:tcBorders>
              <w:bottom w:val="single" w:sz="4" w:space="0" w:color="auto"/>
            </w:tcBorders>
            <w:shd w:val="clear" w:color="auto" w:fill="auto"/>
          </w:tcPr>
          <w:p w14:paraId="5162CDB6" w14:textId="77777777" w:rsidR="00E009FC" w:rsidRPr="002D3544" w:rsidRDefault="00E009FC" w:rsidP="00E009FC">
            <w:pPr>
              <w:pStyle w:val="af1"/>
              <w:jc w:val="center"/>
              <w:rPr>
                <w:rFonts w:ascii="Times New Roman" w:hAnsi="Times New Roman"/>
                <w:b/>
                <w:sz w:val="24"/>
                <w:szCs w:val="24"/>
              </w:rPr>
            </w:pPr>
            <w:r w:rsidRPr="002D3544">
              <w:rPr>
                <w:rFonts w:ascii="Times New Roman" w:hAnsi="Times New Roman"/>
                <w:b/>
                <w:sz w:val="24"/>
                <w:szCs w:val="24"/>
              </w:rPr>
              <w:t>1</w:t>
            </w:r>
          </w:p>
        </w:tc>
        <w:tc>
          <w:tcPr>
            <w:tcW w:w="5707" w:type="dxa"/>
            <w:tcBorders>
              <w:bottom w:val="single" w:sz="4" w:space="0" w:color="auto"/>
            </w:tcBorders>
            <w:shd w:val="clear" w:color="auto" w:fill="auto"/>
          </w:tcPr>
          <w:p w14:paraId="567A9E5A" w14:textId="6F19CEA5" w:rsidR="00E009FC" w:rsidRPr="002D3544" w:rsidRDefault="005F3A7A" w:rsidP="00E009FC">
            <w:pPr>
              <w:pStyle w:val="af1"/>
              <w:rPr>
                <w:rFonts w:ascii="Times New Roman" w:hAnsi="Times New Roman"/>
                <w:b/>
                <w:sz w:val="24"/>
                <w:szCs w:val="24"/>
              </w:rPr>
            </w:pPr>
            <w:r w:rsidRPr="002D3544">
              <w:rPr>
                <w:rFonts w:ascii="Times New Roman" w:hAnsi="Times New Roman"/>
                <w:b/>
                <w:sz w:val="24"/>
                <w:szCs w:val="24"/>
              </w:rPr>
              <w:t>Ремонт уличных сетей наружного освещения с приобретением  материалов</w:t>
            </w:r>
          </w:p>
        </w:tc>
        <w:tc>
          <w:tcPr>
            <w:tcW w:w="3189" w:type="dxa"/>
            <w:tcBorders>
              <w:bottom w:val="single" w:sz="4" w:space="0" w:color="auto"/>
            </w:tcBorders>
            <w:shd w:val="clear" w:color="auto" w:fill="auto"/>
          </w:tcPr>
          <w:p w14:paraId="3919B75D" w14:textId="77777777" w:rsidR="00E009FC" w:rsidRPr="002D3544" w:rsidRDefault="00CF2173" w:rsidP="00E009FC">
            <w:pPr>
              <w:pStyle w:val="af1"/>
              <w:jc w:val="center"/>
              <w:rPr>
                <w:rFonts w:ascii="Times New Roman" w:hAnsi="Times New Roman"/>
                <w:b/>
                <w:sz w:val="24"/>
                <w:szCs w:val="24"/>
              </w:rPr>
            </w:pPr>
            <w:r w:rsidRPr="002D3544">
              <w:rPr>
                <w:rFonts w:ascii="Times New Roman" w:hAnsi="Times New Roman"/>
                <w:b/>
                <w:sz w:val="24"/>
                <w:szCs w:val="24"/>
                <w:lang w:val="tt-RU"/>
              </w:rPr>
              <w:t>1</w:t>
            </w:r>
            <w:r w:rsidR="00E009FC" w:rsidRPr="002D3544">
              <w:rPr>
                <w:rFonts w:ascii="Times New Roman" w:hAnsi="Times New Roman"/>
                <w:b/>
                <w:sz w:val="24"/>
                <w:szCs w:val="24"/>
              </w:rPr>
              <w:t>0</w:t>
            </w:r>
            <w:r w:rsidR="002776EC" w:rsidRPr="002D3544">
              <w:rPr>
                <w:rFonts w:ascii="Times New Roman" w:hAnsi="Times New Roman"/>
                <w:b/>
                <w:sz w:val="24"/>
                <w:szCs w:val="24"/>
              </w:rPr>
              <w:t xml:space="preserve"> </w:t>
            </w:r>
            <w:r w:rsidR="00E009FC" w:rsidRPr="002D3544">
              <w:rPr>
                <w:rFonts w:ascii="Times New Roman" w:hAnsi="Times New Roman"/>
                <w:b/>
                <w:sz w:val="24"/>
                <w:szCs w:val="24"/>
              </w:rPr>
              <w:t>000,00</w:t>
            </w:r>
          </w:p>
        </w:tc>
      </w:tr>
      <w:tr w:rsidR="005F3A7A" w:rsidRPr="002D3544" w14:paraId="254F3CDA" w14:textId="77777777" w:rsidTr="005F3A7A">
        <w:trPr>
          <w:trHeight w:val="183"/>
        </w:trPr>
        <w:tc>
          <w:tcPr>
            <w:tcW w:w="675" w:type="dxa"/>
            <w:tcBorders>
              <w:top w:val="single" w:sz="4" w:space="0" w:color="auto"/>
              <w:bottom w:val="single" w:sz="4" w:space="0" w:color="auto"/>
            </w:tcBorders>
            <w:shd w:val="clear" w:color="auto" w:fill="auto"/>
          </w:tcPr>
          <w:p w14:paraId="40B77CB6" w14:textId="4C196FED" w:rsidR="005F3A7A" w:rsidRPr="002D3544" w:rsidRDefault="005F3A7A" w:rsidP="00E009FC">
            <w:pPr>
              <w:pStyle w:val="af1"/>
              <w:jc w:val="center"/>
              <w:rPr>
                <w:rFonts w:ascii="Times New Roman" w:hAnsi="Times New Roman"/>
                <w:b/>
                <w:sz w:val="24"/>
                <w:szCs w:val="24"/>
              </w:rPr>
            </w:pPr>
            <w:r w:rsidRPr="002D3544">
              <w:rPr>
                <w:rFonts w:ascii="Times New Roman" w:hAnsi="Times New Roman"/>
                <w:b/>
                <w:sz w:val="24"/>
                <w:szCs w:val="24"/>
              </w:rPr>
              <w:t>2</w:t>
            </w:r>
          </w:p>
        </w:tc>
        <w:tc>
          <w:tcPr>
            <w:tcW w:w="5707" w:type="dxa"/>
            <w:tcBorders>
              <w:top w:val="single" w:sz="4" w:space="0" w:color="auto"/>
            </w:tcBorders>
            <w:shd w:val="clear" w:color="auto" w:fill="auto"/>
          </w:tcPr>
          <w:p w14:paraId="5A383313" w14:textId="6E32D99E" w:rsidR="005F3A7A" w:rsidRPr="002D3544" w:rsidRDefault="005F3A7A" w:rsidP="00E009FC">
            <w:pPr>
              <w:pStyle w:val="af1"/>
              <w:rPr>
                <w:rFonts w:ascii="Times New Roman" w:hAnsi="Times New Roman"/>
                <w:b/>
                <w:sz w:val="24"/>
                <w:szCs w:val="24"/>
              </w:rPr>
            </w:pPr>
            <w:r w:rsidRPr="002D3544">
              <w:rPr>
                <w:rFonts w:ascii="Times New Roman" w:hAnsi="Times New Roman"/>
                <w:b/>
                <w:sz w:val="24"/>
                <w:szCs w:val="24"/>
              </w:rPr>
              <w:t>Ликвидация несанкционированных свалок</w:t>
            </w:r>
          </w:p>
        </w:tc>
        <w:tc>
          <w:tcPr>
            <w:tcW w:w="3189" w:type="dxa"/>
            <w:tcBorders>
              <w:top w:val="single" w:sz="4" w:space="0" w:color="auto"/>
            </w:tcBorders>
            <w:shd w:val="clear" w:color="auto" w:fill="auto"/>
          </w:tcPr>
          <w:p w14:paraId="390C3B64" w14:textId="18507D88" w:rsidR="005F3A7A" w:rsidRPr="002D3544" w:rsidRDefault="005F3A7A" w:rsidP="00E009FC">
            <w:pPr>
              <w:pStyle w:val="af1"/>
              <w:jc w:val="center"/>
              <w:rPr>
                <w:rFonts w:ascii="Times New Roman" w:hAnsi="Times New Roman"/>
                <w:b/>
                <w:sz w:val="24"/>
                <w:szCs w:val="24"/>
                <w:lang w:val="tt-RU"/>
              </w:rPr>
            </w:pPr>
            <w:r w:rsidRPr="002D3544">
              <w:rPr>
                <w:rFonts w:ascii="Times New Roman" w:hAnsi="Times New Roman"/>
                <w:b/>
                <w:sz w:val="24"/>
                <w:szCs w:val="24"/>
                <w:lang w:val="tt-RU"/>
              </w:rPr>
              <w:t>25 000,00</w:t>
            </w:r>
          </w:p>
        </w:tc>
      </w:tr>
      <w:tr w:rsidR="00E009FC" w:rsidRPr="002D3544" w14:paraId="0B321372" w14:textId="77777777" w:rsidTr="005F3A7A">
        <w:tc>
          <w:tcPr>
            <w:tcW w:w="675" w:type="dxa"/>
            <w:tcBorders>
              <w:top w:val="single" w:sz="4" w:space="0" w:color="auto"/>
            </w:tcBorders>
            <w:shd w:val="clear" w:color="auto" w:fill="auto"/>
          </w:tcPr>
          <w:p w14:paraId="49772EFC" w14:textId="7B919A24" w:rsidR="00E009FC" w:rsidRPr="002D3544" w:rsidRDefault="00B451F3" w:rsidP="00E009FC">
            <w:pPr>
              <w:pStyle w:val="af1"/>
              <w:jc w:val="center"/>
              <w:rPr>
                <w:rFonts w:ascii="Times New Roman" w:hAnsi="Times New Roman"/>
                <w:b/>
                <w:sz w:val="24"/>
                <w:szCs w:val="24"/>
              </w:rPr>
            </w:pPr>
            <w:r w:rsidRPr="002D3544">
              <w:rPr>
                <w:rFonts w:ascii="Times New Roman" w:hAnsi="Times New Roman"/>
                <w:b/>
                <w:sz w:val="24"/>
                <w:szCs w:val="24"/>
              </w:rPr>
              <w:t>3</w:t>
            </w:r>
          </w:p>
        </w:tc>
        <w:tc>
          <w:tcPr>
            <w:tcW w:w="5707" w:type="dxa"/>
            <w:tcBorders>
              <w:top w:val="single" w:sz="4" w:space="0" w:color="auto"/>
            </w:tcBorders>
            <w:shd w:val="clear" w:color="auto" w:fill="auto"/>
          </w:tcPr>
          <w:p w14:paraId="7C525448" w14:textId="02BF290A" w:rsidR="00E009FC" w:rsidRPr="002D3544" w:rsidRDefault="00B451F3" w:rsidP="000C0E29">
            <w:pPr>
              <w:pStyle w:val="af1"/>
              <w:rPr>
                <w:rFonts w:ascii="Times New Roman" w:hAnsi="Times New Roman"/>
                <w:b/>
                <w:sz w:val="24"/>
                <w:szCs w:val="24"/>
              </w:rPr>
            </w:pPr>
            <w:r w:rsidRPr="002D3544">
              <w:rPr>
                <w:rFonts w:ascii="Times New Roman" w:hAnsi="Times New Roman"/>
                <w:b/>
                <w:sz w:val="24"/>
                <w:szCs w:val="24"/>
              </w:rPr>
              <w:t>Ремонт водопроводных сетей в с.Молькеево с приобретением материалов</w:t>
            </w:r>
          </w:p>
        </w:tc>
        <w:tc>
          <w:tcPr>
            <w:tcW w:w="3189" w:type="dxa"/>
            <w:tcBorders>
              <w:top w:val="single" w:sz="4" w:space="0" w:color="auto"/>
            </w:tcBorders>
            <w:shd w:val="clear" w:color="auto" w:fill="auto"/>
          </w:tcPr>
          <w:p w14:paraId="7D784D15" w14:textId="27352B18" w:rsidR="00E009FC" w:rsidRPr="002D3544" w:rsidRDefault="00B451F3" w:rsidP="00E009FC">
            <w:pPr>
              <w:pStyle w:val="af1"/>
              <w:jc w:val="center"/>
              <w:rPr>
                <w:rFonts w:ascii="Times New Roman" w:hAnsi="Times New Roman"/>
                <w:b/>
                <w:sz w:val="24"/>
                <w:szCs w:val="24"/>
              </w:rPr>
            </w:pPr>
            <w:r w:rsidRPr="002D3544">
              <w:rPr>
                <w:rFonts w:ascii="Times New Roman" w:hAnsi="Times New Roman"/>
                <w:b/>
                <w:sz w:val="24"/>
                <w:szCs w:val="24"/>
                <w:lang w:val="tt-RU"/>
              </w:rPr>
              <w:t>200</w:t>
            </w:r>
            <w:r w:rsidR="002776EC" w:rsidRPr="002D3544">
              <w:rPr>
                <w:rFonts w:ascii="Times New Roman" w:hAnsi="Times New Roman"/>
                <w:b/>
                <w:sz w:val="24"/>
                <w:szCs w:val="24"/>
              </w:rPr>
              <w:t xml:space="preserve"> </w:t>
            </w:r>
            <w:r w:rsidR="00E009FC" w:rsidRPr="002D3544">
              <w:rPr>
                <w:rFonts w:ascii="Times New Roman" w:hAnsi="Times New Roman"/>
                <w:b/>
                <w:sz w:val="24"/>
                <w:szCs w:val="24"/>
              </w:rPr>
              <w:t>000,00</w:t>
            </w:r>
          </w:p>
        </w:tc>
      </w:tr>
      <w:tr w:rsidR="00E009FC" w:rsidRPr="002D3544" w14:paraId="580CFBDC" w14:textId="77777777" w:rsidTr="004E0ECF">
        <w:tc>
          <w:tcPr>
            <w:tcW w:w="675" w:type="dxa"/>
            <w:shd w:val="clear" w:color="auto" w:fill="auto"/>
          </w:tcPr>
          <w:p w14:paraId="15AB3817" w14:textId="75983C17" w:rsidR="00E009FC" w:rsidRPr="002D3544" w:rsidRDefault="00B451F3" w:rsidP="00E009FC">
            <w:pPr>
              <w:pStyle w:val="af1"/>
              <w:jc w:val="center"/>
              <w:rPr>
                <w:rFonts w:ascii="Times New Roman" w:hAnsi="Times New Roman"/>
                <w:b/>
                <w:sz w:val="24"/>
                <w:szCs w:val="24"/>
              </w:rPr>
            </w:pPr>
            <w:r w:rsidRPr="002D3544">
              <w:rPr>
                <w:rFonts w:ascii="Times New Roman" w:hAnsi="Times New Roman"/>
                <w:b/>
                <w:sz w:val="24"/>
                <w:szCs w:val="24"/>
              </w:rPr>
              <w:t>4</w:t>
            </w:r>
          </w:p>
        </w:tc>
        <w:tc>
          <w:tcPr>
            <w:tcW w:w="5707" w:type="dxa"/>
            <w:shd w:val="clear" w:color="auto" w:fill="auto"/>
          </w:tcPr>
          <w:p w14:paraId="24D3F75D" w14:textId="77777777" w:rsidR="00E009FC" w:rsidRPr="002D3544" w:rsidRDefault="00B451F3" w:rsidP="00DA6417">
            <w:pPr>
              <w:pStyle w:val="af1"/>
              <w:tabs>
                <w:tab w:val="left" w:pos="285"/>
              </w:tabs>
              <w:rPr>
                <w:rFonts w:ascii="Times New Roman" w:hAnsi="Times New Roman"/>
                <w:b/>
                <w:sz w:val="24"/>
                <w:szCs w:val="24"/>
              </w:rPr>
            </w:pPr>
            <w:r w:rsidRPr="002D3544">
              <w:rPr>
                <w:rFonts w:ascii="Times New Roman" w:hAnsi="Times New Roman"/>
                <w:b/>
                <w:sz w:val="24"/>
                <w:szCs w:val="24"/>
              </w:rPr>
              <w:t>Содержание автомобильных дорог в границах населенных пунктов поселения</w:t>
            </w:r>
          </w:p>
          <w:p w14:paraId="64937CA1" w14:textId="601CFF7F" w:rsidR="005F3A7A" w:rsidRPr="002D3544" w:rsidRDefault="005F3A7A" w:rsidP="00DA6417">
            <w:pPr>
              <w:pStyle w:val="af1"/>
              <w:tabs>
                <w:tab w:val="left" w:pos="285"/>
              </w:tabs>
              <w:rPr>
                <w:rFonts w:ascii="Times New Roman" w:hAnsi="Times New Roman"/>
                <w:b/>
                <w:sz w:val="24"/>
                <w:szCs w:val="24"/>
              </w:rPr>
            </w:pPr>
            <w:r w:rsidRPr="002D3544">
              <w:rPr>
                <w:rFonts w:ascii="Times New Roman" w:hAnsi="Times New Roman"/>
                <w:b/>
                <w:sz w:val="24"/>
                <w:szCs w:val="24"/>
              </w:rPr>
              <w:t xml:space="preserve"> - Выкашивание</w:t>
            </w:r>
          </w:p>
        </w:tc>
        <w:tc>
          <w:tcPr>
            <w:tcW w:w="3189" w:type="dxa"/>
            <w:shd w:val="clear" w:color="auto" w:fill="auto"/>
          </w:tcPr>
          <w:p w14:paraId="09212820" w14:textId="733BBDA0" w:rsidR="00E009FC" w:rsidRPr="002D3544" w:rsidRDefault="00B451F3" w:rsidP="00E009FC">
            <w:pPr>
              <w:pStyle w:val="af1"/>
              <w:jc w:val="center"/>
              <w:rPr>
                <w:rFonts w:ascii="Times New Roman" w:hAnsi="Times New Roman"/>
                <w:b/>
                <w:sz w:val="24"/>
                <w:szCs w:val="24"/>
              </w:rPr>
            </w:pPr>
            <w:r w:rsidRPr="002D3544">
              <w:rPr>
                <w:rFonts w:ascii="Times New Roman" w:hAnsi="Times New Roman"/>
                <w:b/>
                <w:sz w:val="24"/>
                <w:szCs w:val="24"/>
                <w:lang w:val="tt-RU"/>
              </w:rPr>
              <w:t>30</w:t>
            </w:r>
            <w:r w:rsidR="00DA6417" w:rsidRPr="002D3544">
              <w:rPr>
                <w:rFonts w:ascii="Times New Roman" w:hAnsi="Times New Roman"/>
                <w:b/>
                <w:sz w:val="24"/>
                <w:szCs w:val="24"/>
                <w:lang w:val="tt-RU"/>
              </w:rPr>
              <w:t xml:space="preserve"> </w:t>
            </w:r>
            <w:r w:rsidR="00E009FC" w:rsidRPr="002D3544">
              <w:rPr>
                <w:rFonts w:ascii="Times New Roman" w:hAnsi="Times New Roman"/>
                <w:b/>
                <w:sz w:val="24"/>
                <w:szCs w:val="24"/>
              </w:rPr>
              <w:t>000,00</w:t>
            </w:r>
          </w:p>
        </w:tc>
      </w:tr>
      <w:tr w:rsidR="00E009FC" w:rsidRPr="002D3544" w14:paraId="3ED45F93" w14:textId="77777777" w:rsidTr="002776EC">
        <w:tc>
          <w:tcPr>
            <w:tcW w:w="675" w:type="dxa"/>
            <w:tcBorders>
              <w:top w:val="single" w:sz="4" w:space="0" w:color="auto"/>
              <w:bottom w:val="single" w:sz="4" w:space="0" w:color="auto"/>
            </w:tcBorders>
            <w:shd w:val="clear" w:color="auto" w:fill="auto"/>
          </w:tcPr>
          <w:p w14:paraId="05271585" w14:textId="405953B8" w:rsidR="00E009FC" w:rsidRPr="002D3544" w:rsidRDefault="00B451F3" w:rsidP="00E009FC">
            <w:pPr>
              <w:jc w:val="center"/>
              <w:rPr>
                <w:b/>
                <w:lang w:val="tt-RU"/>
              </w:rPr>
            </w:pPr>
            <w:r w:rsidRPr="002D3544">
              <w:rPr>
                <w:b/>
                <w:lang w:val="tt-RU"/>
              </w:rPr>
              <w:t>5</w:t>
            </w:r>
          </w:p>
        </w:tc>
        <w:tc>
          <w:tcPr>
            <w:tcW w:w="5707" w:type="dxa"/>
            <w:shd w:val="clear" w:color="auto" w:fill="auto"/>
          </w:tcPr>
          <w:p w14:paraId="477146B0" w14:textId="3623E262" w:rsidR="00E009FC" w:rsidRPr="002D3544" w:rsidRDefault="00B451F3" w:rsidP="00E009FC">
            <w:pPr>
              <w:rPr>
                <w:i/>
              </w:rPr>
            </w:pPr>
            <w:r w:rsidRPr="002D3544">
              <w:rPr>
                <w:b/>
              </w:rPr>
              <w:t>Приведение в нормативное состояние</w:t>
            </w:r>
            <w:r w:rsidR="00E009FC" w:rsidRPr="002D3544">
              <w:rPr>
                <w:b/>
              </w:rPr>
              <w:t xml:space="preserve"> дорог </w:t>
            </w:r>
            <w:r w:rsidRPr="002D3544">
              <w:rPr>
                <w:b/>
              </w:rPr>
              <w:t>с</w:t>
            </w:r>
            <w:r w:rsidR="00E009FC" w:rsidRPr="002D3544">
              <w:rPr>
                <w:b/>
              </w:rPr>
              <w:t xml:space="preserve"> </w:t>
            </w:r>
            <w:r w:rsidRPr="002D3544">
              <w:rPr>
                <w:b/>
              </w:rPr>
              <w:t>приобретением материалов</w:t>
            </w:r>
          </w:p>
        </w:tc>
        <w:tc>
          <w:tcPr>
            <w:tcW w:w="3189" w:type="dxa"/>
            <w:shd w:val="clear" w:color="auto" w:fill="auto"/>
          </w:tcPr>
          <w:p w14:paraId="5FB1B0B1" w14:textId="3DED867F" w:rsidR="00E009FC" w:rsidRPr="002D3544" w:rsidRDefault="00DA6417" w:rsidP="00211D5C">
            <w:pPr>
              <w:jc w:val="center"/>
              <w:rPr>
                <w:i/>
              </w:rPr>
            </w:pPr>
            <w:r w:rsidRPr="002D3544">
              <w:rPr>
                <w:b/>
                <w:lang w:val="tt-RU"/>
              </w:rPr>
              <w:t>3</w:t>
            </w:r>
            <w:r w:rsidR="00B451F3" w:rsidRPr="002D3544">
              <w:rPr>
                <w:b/>
                <w:lang w:val="tt-RU"/>
              </w:rPr>
              <w:t>5</w:t>
            </w:r>
            <w:r w:rsidR="00211D5C" w:rsidRPr="002D3544">
              <w:rPr>
                <w:b/>
              </w:rPr>
              <w:t>0</w:t>
            </w:r>
            <w:r w:rsidR="002776EC" w:rsidRPr="002D3544">
              <w:rPr>
                <w:b/>
              </w:rPr>
              <w:t xml:space="preserve"> </w:t>
            </w:r>
            <w:r w:rsidR="00E009FC" w:rsidRPr="002D3544">
              <w:rPr>
                <w:b/>
              </w:rPr>
              <w:t>000,00</w:t>
            </w:r>
          </w:p>
        </w:tc>
      </w:tr>
      <w:tr w:rsidR="00E009FC" w:rsidRPr="002D3544" w14:paraId="30DAB853" w14:textId="77777777" w:rsidTr="004E0ECF">
        <w:tc>
          <w:tcPr>
            <w:tcW w:w="675" w:type="dxa"/>
            <w:shd w:val="clear" w:color="auto" w:fill="auto"/>
          </w:tcPr>
          <w:p w14:paraId="3FCCD6F3" w14:textId="59D68165" w:rsidR="00E009FC" w:rsidRPr="002D3544" w:rsidRDefault="00B451F3" w:rsidP="00E009FC">
            <w:pPr>
              <w:pStyle w:val="af1"/>
              <w:jc w:val="center"/>
              <w:rPr>
                <w:rFonts w:ascii="Times New Roman" w:hAnsi="Times New Roman"/>
                <w:sz w:val="24"/>
                <w:szCs w:val="24"/>
                <w:lang w:val="tt-RU"/>
              </w:rPr>
            </w:pPr>
            <w:r w:rsidRPr="002D3544">
              <w:rPr>
                <w:rFonts w:ascii="Times New Roman" w:hAnsi="Times New Roman"/>
                <w:sz w:val="24"/>
                <w:szCs w:val="24"/>
                <w:lang w:val="tt-RU"/>
              </w:rPr>
              <w:t>6</w:t>
            </w:r>
          </w:p>
        </w:tc>
        <w:tc>
          <w:tcPr>
            <w:tcW w:w="5707" w:type="dxa"/>
            <w:shd w:val="clear" w:color="auto" w:fill="auto"/>
          </w:tcPr>
          <w:p w14:paraId="305F0BC9" w14:textId="76DA904C" w:rsidR="00E009FC" w:rsidRPr="002D3544" w:rsidRDefault="00177709" w:rsidP="00211D5C">
            <w:pPr>
              <w:pStyle w:val="af1"/>
              <w:tabs>
                <w:tab w:val="left" w:pos="375"/>
              </w:tabs>
              <w:rPr>
                <w:rFonts w:ascii="Times New Roman" w:hAnsi="Times New Roman"/>
                <w:b/>
                <w:sz w:val="24"/>
                <w:szCs w:val="24"/>
              </w:rPr>
            </w:pPr>
            <w:r w:rsidRPr="002D3544">
              <w:rPr>
                <w:rFonts w:ascii="Times New Roman" w:hAnsi="Times New Roman"/>
                <w:b/>
                <w:sz w:val="24"/>
                <w:szCs w:val="24"/>
                <w:lang w:val="tt-RU"/>
              </w:rPr>
              <w:t xml:space="preserve">Очистка </w:t>
            </w:r>
            <w:r w:rsidR="00211D5C" w:rsidRPr="002D3544">
              <w:rPr>
                <w:rFonts w:ascii="Times New Roman" w:hAnsi="Times New Roman"/>
                <w:b/>
                <w:sz w:val="24"/>
                <w:szCs w:val="24"/>
              </w:rPr>
              <w:t xml:space="preserve">и ремонт </w:t>
            </w:r>
            <w:r w:rsidR="00E009FC" w:rsidRPr="002D3544">
              <w:rPr>
                <w:rFonts w:ascii="Times New Roman" w:hAnsi="Times New Roman"/>
                <w:b/>
                <w:sz w:val="24"/>
                <w:szCs w:val="24"/>
              </w:rPr>
              <w:t>кладбищ</w:t>
            </w:r>
            <w:r w:rsidR="00211D5C" w:rsidRPr="002D3544">
              <w:rPr>
                <w:rFonts w:ascii="Times New Roman" w:hAnsi="Times New Roman"/>
                <w:b/>
                <w:sz w:val="24"/>
                <w:szCs w:val="24"/>
              </w:rPr>
              <w:t>а</w:t>
            </w:r>
            <w:r w:rsidR="00E009FC" w:rsidRPr="002D3544">
              <w:rPr>
                <w:rFonts w:ascii="Times New Roman" w:hAnsi="Times New Roman"/>
                <w:b/>
                <w:sz w:val="24"/>
                <w:szCs w:val="24"/>
              </w:rPr>
              <w:t xml:space="preserve"> с приобретением материалов</w:t>
            </w:r>
          </w:p>
        </w:tc>
        <w:tc>
          <w:tcPr>
            <w:tcW w:w="3189" w:type="dxa"/>
            <w:shd w:val="clear" w:color="auto" w:fill="auto"/>
          </w:tcPr>
          <w:p w14:paraId="4953D9E3" w14:textId="77777777" w:rsidR="00E009FC" w:rsidRPr="002D3544" w:rsidRDefault="00211D5C" w:rsidP="00E009FC">
            <w:pPr>
              <w:pStyle w:val="af1"/>
              <w:jc w:val="center"/>
              <w:rPr>
                <w:rFonts w:ascii="Times New Roman" w:hAnsi="Times New Roman"/>
                <w:b/>
                <w:sz w:val="24"/>
                <w:szCs w:val="24"/>
              </w:rPr>
            </w:pPr>
            <w:r w:rsidRPr="002D3544">
              <w:rPr>
                <w:rFonts w:ascii="Times New Roman" w:hAnsi="Times New Roman"/>
                <w:b/>
                <w:sz w:val="24"/>
                <w:szCs w:val="24"/>
                <w:lang w:val="tt-RU"/>
              </w:rPr>
              <w:t>40</w:t>
            </w:r>
            <w:r w:rsidR="002776EC" w:rsidRPr="002D3544">
              <w:rPr>
                <w:rFonts w:ascii="Times New Roman" w:hAnsi="Times New Roman"/>
                <w:b/>
                <w:sz w:val="24"/>
                <w:szCs w:val="24"/>
              </w:rPr>
              <w:t xml:space="preserve"> </w:t>
            </w:r>
            <w:r w:rsidR="00E009FC" w:rsidRPr="002D3544">
              <w:rPr>
                <w:rFonts w:ascii="Times New Roman" w:hAnsi="Times New Roman"/>
                <w:b/>
                <w:sz w:val="24"/>
                <w:szCs w:val="24"/>
              </w:rPr>
              <w:t>000,00</w:t>
            </w:r>
          </w:p>
        </w:tc>
      </w:tr>
      <w:tr w:rsidR="00E009FC" w:rsidRPr="002D3544" w14:paraId="60AC93ED" w14:textId="77777777" w:rsidTr="004E0ECF">
        <w:tc>
          <w:tcPr>
            <w:tcW w:w="675" w:type="dxa"/>
            <w:shd w:val="clear" w:color="auto" w:fill="auto"/>
          </w:tcPr>
          <w:p w14:paraId="6000645A" w14:textId="77777777" w:rsidR="00E009FC" w:rsidRPr="002D3544" w:rsidRDefault="00E009FC" w:rsidP="00E009FC">
            <w:pPr>
              <w:pStyle w:val="af1"/>
              <w:jc w:val="center"/>
              <w:rPr>
                <w:rFonts w:ascii="Times New Roman" w:hAnsi="Times New Roman"/>
                <w:b/>
                <w:sz w:val="24"/>
                <w:szCs w:val="24"/>
              </w:rPr>
            </w:pPr>
          </w:p>
        </w:tc>
        <w:tc>
          <w:tcPr>
            <w:tcW w:w="5707" w:type="dxa"/>
            <w:shd w:val="clear" w:color="auto" w:fill="auto"/>
          </w:tcPr>
          <w:p w14:paraId="0A16B10F" w14:textId="77777777" w:rsidR="00E009FC" w:rsidRPr="002D3544" w:rsidRDefault="00556B66" w:rsidP="00E009FC">
            <w:pPr>
              <w:pStyle w:val="af1"/>
              <w:tabs>
                <w:tab w:val="left" w:pos="375"/>
              </w:tabs>
              <w:rPr>
                <w:rFonts w:ascii="Times New Roman" w:hAnsi="Times New Roman"/>
                <w:b/>
                <w:sz w:val="24"/>
                <w:szCs w:val="24"/>
              </w:rPr>
            </w:pPr>
            <w:r w:rsidRPr="002D3544">
              <w:rPr>
                <w:rFonts w:ascii="Times New Roman" w:hAnsi="Times New Roman"/>
                <w:b/>
                <w:sz w:val="24"/>
                <w:szCs w:val="24"/>
              </w:rPr>
              <w:t xml:space="preserve">                                            </w:t>
            </w:r>
            <w:r w:rsidR="00E009FC" w:rsidRPr="002D3544">
              <w:rPr>
                <w:rFonts w:ascii="Times New Roman" w:hAnsi="Times New Roman"/>
                <w:b/>
                <w:sz w:val="24"/>
                <w:szCs w:val="24"/>
              </w:rPr>
              <w:t>ИТОГО</w:t>
            </w:r>
          </w:p>
        </w:tc>
        <w:tc>
          <w:tcPr>
            <w:tcW w:w="3189" w:type="dxa"/>
            <w:shd w:val="clear" w:color="auto" w:fill="auto"/>
          </w:tcPr>
          <w:p w14:paraId="23933031" w14:textId="3F43E653" w:rsidR="00E009FC" w:rsidRPr="002D3544" w:rsidRDefault="005F3A7A" w:rsidP="00556B66">
            <w:pPr>
              <w:pStyle w:val="af1"/>
              <w:jc w:val="center"/>
              <w:rPr>
                <w:rFonts w:ascii="Times New Roman" w:hAnsi="Times New Roman"/>
                <w:b/>
                <w:sz w:val="24"/>
                <w:szCs w:val="24"/>
              </w:rPr>
            </w:pPr>
            <w:r w:rsidRPr="002D3544">
              <w:rPr>
                <w:rFonts w:ascii="Times New Roman" w:hAnsi="Times New Roman"/>
                <w:b/>
                <w:sz w:val="24"/>
                <w:szCs w:val="24"/>
              </w:rPr>
              <w:t>655</w:t>
            </w:r>
            <w:r w:rsidR="002776EC" w:rsidRPr="002D3544">
              <w:rPr>
                <w:rFonts w:ascii="Times New Roman" w:hAnsi="Times New Roman"/>
                <w:b/>
                <w:sz w:val="24"/>
                <w:szCs w:val="24"/>
              </w:rPr>
              <w:t xml:space="preserve"> </w:t>
            </w:r>
            <w:r w:rsidR="00E009FC" w:rsidRPr="002D3544">
              <w:rPr>
                <w:rFonts w:ascii="Times New Roman" w:hAnsi="Times New Roman"/>
                <w:b/>
                <w:sz w:val="24"/>
                <w:szCs w:val="24"/>
              </w:rPr>
              <w:t>000,00</w:t>
            </w:r>
          </w:p>
        </w:tc>
      </w:tr>
    </w:tbl>
    <w:p w14:paraId="57B3D9EA" w14:textId="77777777" w:rsidR="00585A8B" w:rsidRPr="002D3544" w:rsidRDefault="00585A8B" w:rsidP="00C233EC">
      <w:pPr>
        <w:jc w:val="both"/>
        <w:rPr>
          <w:b/>
          <w:lang w:val="tt-RU"/>
        </w:rPr>
      </w:pPr>
    </w:p>
    <w:tbl>
      <w:tblPr>
        <w:tblW w:w="9666" w:type="dxa"/>
        <w:tblInd w:w="-254" w:type="dxa"/>
        <w:tblLayout w:type="fixed"/>
        <w:tblCellMar>
          <w:left w:w="30" w:type="dxa"/>
          <w:right w:w="30" w:type="dxa"/>
        </w:tblCellMar>
        <w:tblLook w:val="0000" w:firstRow="0" w:lastRow="0" w:firstColumn="0" w:lastColumn="0" w:noHBand="0" w:noVBand="0"/>
      </w:tblPr>
      <w:tblGrid>
        <w:gridCol w:w="672"/>
        <w:gridCol w:w="7249"/>
        <w:gridCol w:w="1745"/>
      </w:tblGrid>
      <w:tr w:rsidR="0058000D" w:rsidRPr="002D3544" w14:paraId="644035F4" w14:textId="77777777" w:rsidTr="00E57CF2">
        <w:trPr>
          <w:trHeight w:val="86"/>
        </w:trPr>
        <w:tc>
          <w:tcPr>
            <w:tcW w:w="672" w:type="dxa"/>
            <w:tcBorders>
              <w:top w:val="nil"/>
              <w:left w:val="nil"/>
              <w:bottom w:val="nil"/>
              <w:right w:val="nil"/>
            </w:tcBorders>
          </w:tcPr>
          <w:p w14:paraId="29BBD8A6" w14:textId="77777777" w:rsidR="0058000D" w:rsidRPr="002D3544" w:rsidRDefault="0058000D" w:rsidP="00F906EA">
            <w:pPr>
              <w:autoSpaceDE w:val="0"/>
              <w:autoSpaceDN w:val="0"/>
              <w:adjustRightInd w:val="0"/>
              <w:rPr>
                <w:rFonts w:eastAsia="Calibri"/>
                <w:color w:val="000000"/>
                <w:lang w:val="tt-RU"/>
              </w:rPr>
            </w:pPr>
          </w:p>
        </w:tc>
        <w:tc>
          <w:tcPr>
            <w:tcW w:w="7249" w:type="dxa"/>
            <w:tcBorders>
              <w:top w:val="nil"/>
              <w:left w:val="nil"/>
              <w:bottom w:val="nil"/>
              <w:right w:val="nil"/>
            </w:tcBorders>
          </w:tcPr>
          <w:p w14:paraId="26732EB3" w14:textId="77777777" w:rsidR="0058000D" w:rsidRPr="002D3544" w:rsidRDefault="0058000D" w:rsidP="00F906EA">
            <w:pPr>
              <w:autoSpaceDE w:val="0"/>
              <w:autoSpaceDN w:val="0"/>
              <w:adjustRightInd w:val="0"/>
              <w:rPr>
                <w:rFonts w:eastAsia="Calibri"/>
                <w:color w:val="000000"/>
              </w:rPr>
            </w:pPr>
          </w:p>
        </w:tc>
        <w:tc>
          <w:tcPr>
            <w:tcW w:w="1745" w:type="dxa"/>
            <w:tcBorders>
              <w:top w:val="nil"/>
              <w:left w:val="nil"/>
              <w:bottom w:val="nil"/>
              <w:right w:val="nil"/>
            </w:tcBorders>
          </w:tcPr>
          <w:p w14:paraId="2BD34D10" w14:textId="77777777" w:rsidR="0058000D" w:rsidRPr="002D3544" w:rsidRDefault="0058000D">
            <w:pPr>
              <w:autoSpaceDE w:val="0"/>
              <w:autoSpaceDN w:val="0"/>
              <w:adjustRightInd w:val="0"/>
              <w:jc w:val="right"/>
              <w:rPr>
                <w:rFonts w:eastAsia="Calibri"/>
                <w:color w:val="000000"/>
                <w:lang w:val="tt-RU"/>
              </w:rPr>
            </w:pPr>
          </w:p>
        </w:tc>
      </w:tr>
    </w:tbl>
    <w:p w14:paraId="0E62B500" w14:textId="3467A967" w:rsidR="00C233EC" w:rsidRPr="002D3544" w:rsidRDefault="00006864" w:rsidP="00C233EC">
      <w:pPr>
        <w:jc w:val="both"/>
        <w:rPr>
          <w:b/>
          <w:lang w:val="tt-RU"/>
        </w:rPr>
      </w:pPr>
      <w:r w:rsidRPr="002D3544">
        <w:rPr>
          <w:b/>
          <w:lang w:val="tt-RU"/>
        </w:rPr>
        <w:t xml:space="preserve">                         </w:t>
      </w:r>
      <w:r w:rsidR="00C233EC" w:rsidRPr="002D3544">
        <w:rPr>
          <w:b/>
          <w:lang w:val="tt-RU"/>
        </w:rPr>
        <w:t xml:space="preserve">Мәлки авылында  </w:t>
      </w:r>
      <w:r w:rsidR="001F0F97" w:rsidRPr="002D3544">
        <w:rPr>
          <w:b/>
          <w:lang w:val="tt-RU"/>
        </w:rPr>
        <w:t>2</w:t>
      </w:r>
      <w:r w:rsidR="005F3A7A" w:rsidRPr="002D3544">
        <w:rPr>
          <w:b/>
          <w:lang w:val="tt-RU"/>
        </w:rPr>
        <w:t>62</w:t>
      </w:r>
      <w:r w:rsidR="00C233EC" w:rsidRPr="002D3544">
        <w:rPr>
          <w:b/>
          <w:lang w:val="tt-RU"/>
        </w:rPr>
        <w:t xml:space="preserve"> сайлаучы</w:t>
      </w:r>
      <w:r w:rsidR="00256863" w:rsidRPr="002D3544">
        <w:rPr>
          <w:b/>
          <w:lang w:val="tt-RU"/>
        </w:rPr>
        <w:t xml:space="preserve"> </w:t>
      </w:r>
      <w:r w:rsidR="00C233EC" w:rsidRPr="002D3544">
        <w:rPr>
          <w:b/>
          <w:lang w:val="tt-RU"/>
        </w:rPr>
        <w:t xml:space="preserve"> катнашты.</w:t>
      </w:r>
    </w:p>
    <w:p w14:paraId="7BC66EED" w14:textId="64386BA9" w:rsidR="00C233EC" w:rsidRPr="002D3544" w:rsidRDefault="00E57CF2" w:rsidP="00E57CF2">
      <w:pPr>
        <w:spacing w:line="276" w:lineRule="auto"/>
        <w:jc w:val="both"/>
        <w:rPr>
          <w:lang w:val="tt-RU"/>
        </w:rPr>
      </w:pPr>
      <w:r w:rsidRPr="002D3544">
        <w:rPr>
          <w:lang w:val="tt-RU"/>
        </w:rPr>
        <w:t xml:space="preserve">    </w:t>
      </w:r>
      <w:r w:rsidR="00C233EC" w:rsidRPr="002D3544">
        <w:rPr>
          <w:lang w:val="tt-RU"/>
        </w:rPr>
        <w:t xml:space="preserve">Барлыгы: </w:t>
      </w:r>
      <w:r w:rsidR="005F3A7A" w:rsidRPr="002D3544">
        <w:rPr>
          <w:b/>
        </w:rPr>
        <w:t>655</w:t>
      </w:r>
      <w:r w:rsidR="00993D37" w:rsidRPr="002D3544">
        <w:rPr>
          <w:b/>
        </w:rPr>
        <w:t xml:space="preserve"> </w:t>
      </w:r>
      <w:r w:rsidR="00B97051" w:rsidRPr="002D3544">
        <w:rPr>
          <w:lang w:val="tt-RU"/>
        </w:rPr>
        <w:t>мең</w:t>
      </w:r>
      <w:r w:rsidR="00D31775" w:rsidRPr="002D3544">
        <w:rPr>
          <w:lang w:val="tt-RU"/>
        </w:rPr>
        <w:t>.</w:t>
      </w:r>
    </w:p>
    <w:p w14:paraId="7596981A" w14:textId="77777777" w:rsidR="008B182F" w:rsidRPr="002D3544" w:rsidRDefault="005E248B" w:rsidP="008B182F">
      <w:pPr>
        <w:spacing w:line="276" w:lineRule="auto"/>
        <w:jc w:val="both"/>
        <w:rPr>
          <w:b/>
          <w:lang w:val="tt-RU"/>
        </w:rPr>
      </w:pPr>
      <w:r w:rsidRPr="002D3544">
        <w:rPr>
          <w:lang w:val="tt-RU"/>
        </w:rPr>
        <w:t xml:space="preserve">  </w:t>
      </w:r>
    </w:p>
    <w:p w14:paraId="6A1C295C" w14:textId="0FB257FD" w:rsidR="00921E2A" w:rsidRPr="002D3544" w:rsidRDefault="008B182F" w:rsidP="008B182F">
      <w:pPr>
        <w:spacing w:line="276" w:lineRule="auto"/>
        <w:jc w:val="both"/>
        <w:rPr>
          <w:b/>
          <w:lang w:val="tt-RU"/>
        </w:rPr>
      </w:pPr>
      <w:r w:rsidRPr="002D3544">
        <w:rPr>
          <w:b/>
          <w:lang w:val="tt-RU"/>
        </w:rPr>
        <w:t xml:space="preserve">  - с</w:t>
      </w:r>
      <w:r w:rsidR="00921E2A" w:rsidRPr="002D3544">
        <w:rPr>
          <w:lang w:val="tt-RU"/>
        </w:rPr>
        <w:t>у белән тәэмин итү, чыганакларыннан су алу, аны чистарту, су белән тәэмин итү һәм су агызу системаларын, су башняларын, скважиналарны һәм башка инженерлык корылмаларын проектлау, төзү һәм ремонтлау</w:t>
      </w:r>
      <w:r w:rsidR="00381D3C" w:rsidRPr="002D3544">
        <w:rPr>
          <w:lang w:val="tt-RU"/>
        </w:rPr>
        <w:t xml:space="preserve">- </w:t>
      </w:r>
      <w:r w:rsidR="00381D3C" w:rsidRPr="002D3544">
        <w:rPr>
          <w:b/>
          <w:lang w:val="tt-RU"/>
        </w:rPr>
        <w:t>200 000.00</w:t>
      </w:r>
    </w:p>
    <w:p w14:paraId="556B9B11" w14:textId="58003353" w:rsidR="00921E2A" w:rsidRPr="002D3544" w:rsidRDefault="008B182F" w:rsidP="008B182F">
      <w:pPr>
        <w:shd w:val="clear" w:color="auto" w:fill="FFFFFF"/>
        <w:tabs>
          <w:tab w:val="left" w:pos="284"/>
        </w:tabs>
        <w:spacing w:before="100" w:beforeAutospacing="1" w:after="100" w:afterAutospacing="1"/>
        <w:jc w:val="both"/>
        <w:rPr>
          <w:b/>
          <w:lang w:val="tt-RU"/>
        </w:rPr>
      </w:pPr>
      <w:r w:rsidRPr="002D3544">
        <w:rPr>
          <w:lang w:val="tt-RU"/>
        </w:rPr>
        <w:t xml:space="preserve">   -</w:t>
      </w:r>
      <w:r w:rsidR="00921E2A" w:rsidRPr="002D3544">
        <w:rPr>
          <w:lang w:val="tt-RU"/>
        </w:rPr>
        <w:t xml:space="preserve">торак пункт чикләрендә гомуми </w:t>
      </w:r>
      <w:r w:rsidRPr="002D3544">
        <w:rPr>
          <w:lang w:val="tt-RU"/>
        </w:rPr>
        <w:t xml:space="preserve">файдаланудагы җирле әһәмияттәге </w:t>
      </w:r>
      <w:r w:rsidR="00921E2A" w:rsidRPr="002D3544">
        <w:rPr>
          <w:lang w:val="tt-RU"/>
        </w:rPr>
        <w:t>автомобиль юлларын төзү, ремонтлау</w:t>
      </w:r>
      <w:r w:rsidRPr="002D3544">
        <w:rPr>
          <w:lang w:val="tt-RU"/>
        </w:rPr>
        <w:t>(</w:t>
      </w:r>
      <w:r w:rsidRPr="002D3544">
        <w:rPr>
          <w:b/>
          <w:lang w:val="tt-RU"/>
        </w:rPr>
        <w:t>350 000,00</w:t>
      </w:r>
      <w:r w:rsidRPr="002D3544">
        <w:rPr>
          <w:lang w:val="tt-RU"/>
        </w:rPr>
        <w:t>)</w:t>
      </w:r>
      <w:r w:rsidR="00CB0E9D" w:rsidRPr="002D3544">
        <w:rPr>
          <w:lang w:val="tt-RU"/>
        </w:rPr>
        <w:t>,</w:t>
      </w:r>
      <w:r w:rsidRPr="002D3544">
        <w:rPr>
          <w:b/>
          <w:lang w:val="tt-RU"/>
        </w:rPr>
        <w:t>(юл буйларын чүп уләннәрдән арындыру, карлардан чистарту)</w:t>
      </w:r>
      <w:r w:rsidR="00CB0E9D" w:rsidRPr="002D3544">
        <w:rPr>
          <w:b/>
          <w:lang w:val="tt-RU"/>
        </w:rPr>
        <w:t>- 30 000.00;</w:t>
      </w:r>
    </w:p>
    <w:p w14:paraId="57AC29C1" w14:textId="75128AF7" w:rsidR="00B3410B" w:rsidRPr="002D3544" w:rsidRDefault="008B182F" w:rsidP="00B3410B">
      <w:pPr>
        <w:shd w:val="clear" w:color="auto" w:fill="FFFFFF"/>
        <w:tabs>
          <w:tab w:val="left" w:pos="851"/>
        </w:tabs>
        <w:spacing w:before="100" w:beforeAutospacing="1" w:after="100" w:afterAutospacing="1"/>
        <w:jc w:val="both"/>
        <w:rPr>
          <w:lang w:val="tt-RU"/>
        </w:rPr>
      </w:pPr>
      <w:r w:rsidRPr="002D3544">
        <w:rPr>
          <w:lang w:val="tt-RU"/>
        </w:rPr>
        <w:t xml:space="preserve">   - </w:t>
      </w:r>
      <w:r w:rsidR="00921E2A" w:rsidRPr="002D3544">
        <w:rPr>
          <w:lang w:val="tt-RU"/>
        </w:rPr>
        <w:t>урамнарны тышкы электр энергиясен тапшыруны гамәлгә ашыру өчен билгеләнгән башка җиһазларны ремонтлау</w:t>
      </w:r>
      <w:r w:rsidR="00381D3C" w:rsidRPr="002D3544">
        <w:rPr>
          <w:lang w:val="tt-RU"/>
        </w:rPr>
        <w:t>-</w:t>
      </w:r>
      <w:r w:rsidR="00381D3C" w:rsidRPr="002D3544">
        <w:rPr>
          <w:b/>
          <w:lang w:val="tt-RU"/>
        </w:rPr>
        <w:t>10</w:t>
      </w:r>
      <w:r w:rsidR="00B3410B" w:rsidRPr="002D3544">
        <w:rPr>
          <w:b/>
          <w:lang w:val="tt-RU"/>
        </w:rPr>
        <w:t> </w:t>
      </w:r>
      <w:r w:rsidR="00381D3C" w:rsidRPr="002D3544">
        <w:rPr>
          <w:b/>
          <w:lang w:val="tt-RU"/>
        </w:rPr>
        <w:t>000</w:t>
      </w:r>
      <w:r w:rsidR="00381D3C" w:rsidRPr="002D3544">
        <w:rPr>
          <w:lang w:val="tt-RU"/>
        </w:rPr>
        <w:t>.</w:t>
      </w:r>
      <w:r w:rsidR="007232E9" w:rsidRPr="002D3544">
        <w:rPr>
          <w:color w:val="000000"/>
          <w:lang w:val="tt-RU"/>
        </w:rPr>
        <w:t xml:space="preserve"> </w:t>
      </w:r>
    </w:p>
    <w:p w14:paraId="62E2D309" w14:textId="6B73BC6A" w:rsidR="00921E2A" w:rsidRPr="002D3544" w:rsidRDefault="008B182F" w:rsidP="00B3410B">
      <w:pPr>
        <w:shd w:val="clear" w:color="auto" w:fill="FFFFFF"/>
        <w:tabs>
          <w:tab w:val="left" w:pos="851"/>
        </w:tabs>
        <w:spacing w:before="100" w:beforeAutospacing="1" w:after="100" w:afterAutospacing="1"/>
        <w:jc w:val="both"/>
        <w:rPr>
          <w:lang w:val="tt-RU"/>
        </w:rPr>
      </w:pPr>
      <w:r w:rsidRPr="002D3544">
        <w:rPr>
          <w:lang w:val="tt-RU"/>
        </w:rPr>
        <w:t xml:space="preserve">-  </w:t>
      </w:r>
      <w:r w:rsidR="00921E2A" w:rsidRPr="002D3544">
        <w:rPr>
          <w:lang w:val="tt-RU"/>
        </w:rPr>
        <w:t>традицион күмү урыннарын ремонтлау, киртәләр урнаштыру, төзекләндерү</w:t>
      </w:r>
      <w:r w:rsidR="00B3410B" w:rsidRPr="002D3544">
        <w:rPr>
          <w:lang w:val="tt-RU"/>
        </w:rPr>
        <w:t xml:space="preserve">   </w:t>
      </w:r>
      <w:r w:rsidRPr="002D3544">
        <w:rPr>
          <w:lang w:val="tt-RU"/>
        </w:rPr>
        <w:t xml:space="preserve">- </w:t>
      </w:r>
      <w:r w:rsidRPr="002D3544">
        <w:rPr>
          <w:b/>
          <w:lang w:val="tt-RU"/>
        </w:rPr>
        <w:t>40 000.00</w:t>
      </w:r>
    </w:p>
    <w:p w14:paraId="5F91D03B" w14:textId="52102E69" w:rsidR="00921E2A" w:rsidRPr="002D3544" w:rsidRDefault="00B3410B" w:rsidP="00B3410B">
      <w:pPr>
        <w:shd w:val="clear" w:color="auto" w:fill="FFFFFF"/>
        <w:tabs>
          <w:tab w:val="left" w:pos="851"/>
        </w:tabs>
        <w:spacing w:after="200" w:line="276" w:lineRule="auto"/>
        <w:jc w:val="both"/>
        <w:rPr>
          <w:lang w:val="tt-RU"/>
        </w:rPr>
      </w:pPr>
      <w:r w:rsidRPr="002D3544">
        <w:rPr>
          <w:lang w:val="tt-RU"/>
        </w:rPr>
        <w:t xml:space="preserve">- </w:t>
      </w:r>
      <w:r w:rsidR="00921E2A" w:rsidRPr="002D3544">
        <w:rPr>
          <w:lang w:val="tt-RU"/>
        </w:rPr>
        <w:t>каты коммуналь калдыклар туплау мәйданчыкларын төзү, каты коммуналь калдыклар җыю өчен контейнерлар сатып алу, рөхсәтсез чүплекләрне бетерү</w:t>
      </w:r>
      <w:r w:rsidR="00381D3C" w:rsidRPr="002D3544">
        <w:rPr>
          <w:lang w:val="tt-RU"/>
        </w:rPr>
        <w:t xml:space="preserve">- </w:t>
      </w:r>
      <w:r w:rsidR="00381D3C" w:rsidRPr="002D3544">
        <w:rPr>
          <w:b/>
          <w:lang w:val="tt-RU"/>
        </w:rPr>
        <w:t>25000.00</w:t>
      </w:r>
    </w:p>
    <w:p w14:paraId="77EE5D11" w14:textId="77777777" w:rsidR="00921E2A" w:rsidRPr="002D3544" w:rsidRDefault="00921E2A" w:rsidP="00E57CF2">
      <w:pPr>
        <w:spacing w:line="276" w:lineRule="auto"/>
        <w:jc w:val="both"/>
        <w:rPr>
          <w:b/>
          <w:lang w:val="tt-RU"/>
        </w:rPr>
      </w:pPr>
    </w:p>
    <w:p w14:paraId="2D2F0EE1" w14:textId="20A62CF3" w:rsidR="00993D37" w:rsidRPr="002D3544" w:rsidRDefault="003B5E33" w:rsidP="00C233EC">
      <w:pPr>
        <w:rPr>
          <w:b/>
          <w:lang w:val="tt-RU"/>
        </w:rPr>
      </w:pPr>
      <w:r w:rsidRPr="002D3544">
        <w:rPr>
          <w:b/>
          <w:lang w:val="tt-RU"/>
        </w:rPr>
        <w:t xml:space="preserve">                         </w:t>
      </w:r>
      <w:r w:rsidR="00C233EC" w:rsidRPr="002D3544">
        <w:rPr>
          <w:b/>
          <w:lang w:val="tt-RU"/>
        </w:rPr>
        <w:t xml:space="preserve"> Байморза авылында </w:t>
      </w:r>
      <w:r w:rsidR="005F3A7A" w:rsidRPr="002D3544">
        <w:rPr>
          <w:b/>
          <w:lang w:val="tt-RU"/>
        </w:rPr>
        <w:t>65</w:t>
      </w:r>
      <w:r w:rsidR="00C233EC" w:rsidRPr="002D3544">
        <w:rPr>
          <w:b/>
          <w:lang w:val="tt-RU"/>
        </w:rPr>
        <w:t xml:space="preserve"> сайлаучы</w:t>
      </w:r>
      <w:r w:rsidR="00E57CF2" w:rsidRPr="002D3544">
        <w:rPr>
          <w:b/>
          <w:lang w:val="tt-RU"/>
        </w:rPr>
        <w:t xml:space="preserve"> катнашты </w:t>
      </w:r>
    </w:p>
    <w:p w14:paraId="015AA4E2" w14:textId="77777777" w:rsidR="00993D37" w:rsidRPr="002D3544" w:rsidRDefault="00E57CF2" w:rsidP="00E57CF2">
      <w:pPr>
        <w:rPr>
          <w:b/>
          <w:lang w:val="tt-RU"/>
        </w:rPr>
      </w:pPr>
      <w:r w:rsidRPr="002D3544">
        <w:rPr>
          <w:b/>
          <w:lang w:val="tt-RU"/>
        </w:rPr>
        <w:t xml:space="preserve">                                                           </w:t>
      </w:r>
      <w:r w:rsidR="00993D37" w:rsidRPr="002D3544">
        <w:rPr>
          <w:b/>
          <w:lang w:val="tt-RU"/>
        </w:rPr>
        <w:t>Байм</w:t>
      </w:r>
      <w:r w:rsidR="00BD3224" w:rsidRPr="002D3544">
        <w:rPr>
          <w:b/>
          <w:lang w:val="tt-RU"/>
        </w:rPr>
        <w:t>о</w:t>
      </w:r>
      <w:r w:rsidR="00993D37" w:rsidRPr="002D3544">
        <w:rPr>
          <w:b/>
          <w:lang w:val="tt-RU"/>
        </w:rPr>
        <w:t>рз</w:t>
      </w:r>
      <w:r w:rsidR="00BD3224" w:rsidRPr="002D3544">
        <w:rPr>
          <w:b/>
          <w:lang w:val="tt-RU"/>
        </w:rPr>
        <w:t>а  авылы</w:t>
      </w:r>
    </w:p>
    <w:p w14:paraId="0D742F19" w14:textId="77777777" w:rsidR="007B72F3" w:rsidRPr="002D3544" w:rsidRDefault="007B72F3" w:rsidP="00993D37">
      <w:pPr>
        <w:jc w:val="center"/>
        <w:rPr>
          <w:b/>
          <w:lang w:val="tt-RU"/>
        </w:rPr>
      </w:pPr>
    </w:p>
    <w:p w14:paraId="606471EB" w14:textId="48AD8B30" w:rsidR="00921E2A" w:rsidRPr="002D3544" w:rsidRDefault="00A37FFD" w:rsidP="00CB0E9D">
      <w:pPr>
        <w:rPr>
          <w:b/>
          <w:lang w:val="tt-RU"/>
        </w:rPr>
      </w:pPr>
      <w:r w:rsidRPr="002D3544">
        <w:rPr>
          <w:b/>
          <w:lang w:val="tt-RU"/>
        </w:rPr>
        <w:t xml:space="preserve">      </w:t>
      </w:r>
      <w:r w:rsidR="007B72F3" w:rsidRPr="002D3544">
        <w:rPr>
          <w:b/>
          <w:lang w:val="tt-RU"/>
        </w:rPr>
        <w:t xml:space="preserve">                                                </w:t>
      </w:r>
      <w:r w:rsidRPr="002D3544">
        <w:rPr>
          <w:b/>
          <w:lang w:val="tt-RU"/>
        </w:rPr>
        <w:t xml:space="preserve">   Барлыгы </w:t>
      </w:r>
      <w:r w:rsidR="002776EC" w:rsidRPr="002D3544">
        <w:rPr>
          <w:b/>
          <w:lang w:val="tt-RU"/>
        </w:rPr>
        <w:t>1</w:t>
      </w:r>
      <w:r w:rsidR="005F3A7A" w:rsidRPr="002D3544">
        <w:rPr>
          <w:b/>
          <w:lang w:val="tt-RU"/>
        </w:rPr>
        <w:t>62</w:t>
      </w:r>
      <w:r w:rsidR="00E57CF2" w:rsidRPr="002D3544">
        <w:rPr>
          <w:b/>
          <w:lang w:val="tt-RU"/>
        </w:rPr>
        <w:t xml:space="preserve"> 500,00</w:t>
      </w:r>
    </w:p>
    <w:p w14:paraId="7A00BB6D" w14:textId="092C98A3" w:rsidR="00921E2A" w:rsidRPr="002D3544" w:rsidRDefault="00921E2A" w:rsidP="008B182F">
      <w:pPr>
        <w:numPr>
          <w:ilvl w:val="0"/>
          <w:numId w:val="13"/>
        </w:numPr>
        <w:shd w:val="clear" w:color="auto" w:fill="FFFFFF"/>
        <w:tabs>
          <w:tab w:val="left" w:pos="851"/>
        </w:tabs>
        <w:spacing w:before="100" w:beforeAutospacing="1" w:after="200" w:afterAutospacing="1" w:line="276" w:lineRule="auto"/>
        <w:jc w:val="both"/>
        <w:rPr>
          <w:lang w:val="tt-RU"/>
        </w:rPr>
      </w:pPr>
      <w:r w:rsidRPr="002D3544">
        <w:rPr>
          <w:lang w:val="tt-RU"/>
        </w:rPr>
        <w:t>су белән тәэмин итү чыганакларыннан су алу, аны чистарту, су белән тәэмин итү һәм су агызу системаларын, су башняларын, скважиналарны һәм башка инженерлык корылмаларын проектлау, төзү һәм ремонтлау</w:t>
      </w:r>
      <w:r w:rsidR="00CB0E9D" w:rsidRPr="002D3544">
        <w:rPr>
          <w:lang w:val="tt-RU"/>
        </w:rPr>
        <w:t>((прорыв, ремонт)</w:t>
      </w:r>
      <w:r w:rsidR="008B182F" w:rsidRPr="002D3544">
        <w:rPr>
          <w:lang w:val="tt-RU"/>
        </w:rPr>
        <w:t xml:space="preserve">- </w:t>
      </w:r>
      <w:r w:rsidR="008B182F" w:rsidRPr="002D3544">
        <w:rPr>
          <w:b/>
          <w:lang w:val="tt-RU"/>
        </w:rPr>
        <w:t>2500.00</w:t>
      </w:r>
    </w:p>
    <w:p w14:paraId="0923421B" w14:textId="36E9B188" w:rsidR="00921E2A" w:rsidRPr="002D3544" w:rsidRDefault="00921E2A" w:rsidP="008B182F">
      <w:pPr>
        <w:numPr>
          <w:ilvl w:val="0"/>
          <w:numId w:val="13"/>
        </w:numPr>
        <w:shd w:val="clear" w:color="auto" w:fill="FFFFFF"/>
        <w:tabs>
          <w:tab w:val="left" w:pos="851"/>
        </w:tabs>
        <w:spacing w:before="100" w:beforeAutospacing="1" w:after="200" w:afterAutospacing="1" w:line="276" w:lineRule="auto"/>
        <w:jc w:val="both"/>
        <w:rPr>
          <w:lang w:val="tt-RU"/>
        </w:rPr>
      </w:pPr>
      <w:r w:rsidRPr="002D3544">
        <w:rPr>
          <w:lang w:val="tt-RU"/>
        </w:rPr>
        <w:t>торак пункт чикләрендә гомуми файдаланудагы җирле әһәмияттәге автомобиль юлларын төзү, ремонтлау, карап тоту</w:t>
      </w:r>
      <w:r w:rsidR="008B182F" w:rsidRPr="002D3544">
        <w:rPr>
          <w:lang w:val="tt-RU"/>
        </w:rPr>
        <w:t>-</w:t>
      </w:r>
      <w:r w:rsidR="008B182F" w:rsidRPr="002D3544">
        <w:rPr>
          <w:b/>
          <w:lang w:val="tt-RU"/>
        </w:rPr>
        <w:t xml:space="preserve">   (юл буйларын чүп уләннәрдән арындыру, карлардан чистарту)</w:t>
      </w:r>
      <w:r w:rsidR="008B182F" w:rsidRPr="002D3544">
        <w:rPr>
          <w:lang w:val="tt-RU"/>
        </w:rPr>
        <w:t xml:space="preserve">- </w:t>
      </w:r>
      <w:r w:rsidR="008B182F" w:rsidRPr="002D3544">
        <w:rPr>
          <w:b/>
          <w:lang w:val="tt-RU"/>
        </w:rPr>
        <w:t>5000.00</w:t>
      </w:r>
    </w:p>
    <w:p w14:paraId="28ABC2E0" w14:textId="3CFD7CC6" w:rsidR="00921E2A" w:rsidRPr="002D3544" w:rsidRDefault="00921E2A" w:rsidP="008B182F">
      <w:pPr>
        <w:numPr>
          <w:ilvl w:val="0"/>
          <w:numId w:val="13"/>
        </w:numPr>
        <w:shd w:val="clear" w:color="auto" w:fill="FFFFFF"/>
        <w:tabs>
          <w:tab w:val="left" w:pos="851"/>
        </w:tabs>
        <w:spacing w:before="100" w:beforeAutospacing="1" w:after="200" w:afterAutospacing="1" w:line="276" w:lineRule="auto"/>
        <w:jc w:val="both"/>
        <w:rPr>
          <w:lang w:val="tt-RU"/>
        </w:rPr>
      </w:pPr>
      <w:r w:rsidRPr="002D3544">
        <w:rPr>
          <w:lang w:val="tt-RU"/>
        </w:rPr>
        <w:t>торак пункт территориясен төзекләндерү (шул исәптән материаллар сатып алып, чокыр аша җәяүлеләр күпере төзү)</w:t>
      </w:r>
      <w:r w:rsidR="008B182F" w:rsidRPr="002D3544">
        <w:rPr>
          <w:lang w:val="tt-RU"/>
        </w:rPr>
        <w:t xml:space="preserve">- </w:t>
      </w:r>
      <w:r w:rsidR="008B182F" w:rsidRPr="002D3544">
        <w:rPr>
          <w:b/>
          <w:lang w:val="tt-RU"/>
        </w:rPr>
        <w:t>147500.00</w:t>
      </w:r>
    </w:p>
    <w:p w14:paraId="605FE6A3" w14:textId="7D406F9E" w:rsidR="00921E2A" w:rsidRPr="002D3544" w:rsidRDefault="00B3410B" w:rsidP="008B182F">
      <w:pPr>
        <w:numPr>
          <w:ilvl w:val="0"/>
          <w:numId w:val="13"/>
        </w:numPr>
        <w:shd w:val="clear" w:color="auto" w:fill="FFFFFF"/>
        <w:tabs>
          <w:tab w:val="left" w:pos="851"/>
        </w:tabs>
        <w:spacing w:before="100" w:beforeAutospacing="1" w:after="200" w:afterAutospacing="1" w:line="276" w:lineRule="auto"/>
        <w:jc w:val="both"/>
        <w:rPr>
          <w:lang w:val="tt-RU"/>
        </w:rPr>
      </w:pPr>
      <w:r w:rsidRPr="002D3544">
        <w:rPr>
          <w:lang w:val="tt-RU"/>
        </w:rPr>
        <w:t xml:space="preserve">урамнарны тышкы электр энергиясен тапшыруны гамәлгә ашыру өчен билгеләнгән башка җиһазларны ремонтлау </w:t>
      </w:r>
      <w:r w:rsidR="008B182F" w:rsidRPr="002D3544">
        <w:rPr>
          <w:lang w:val="tt-RU"/>
        </w:rPr>
        <w:t>-</w:t>
      </w:r>
      <w:r w:rsidR="008B182F" w:rsidRPr="002D3544">
        <w:rPr>
          <w:b/>
          <w:lang w:val="tt-RU"/>
        </w:rPr>
        <w:t>2500.00</w:t>
      </w:r>
      <w:r w:rsidR="007232E9" w:rsidRPr="002D3544">
        <w:rPr>
          <w:color w:val="000000"/>
          <w:lang w:val="tt-RU"/>
        </w:rPr>
        <w:t xml:space="preserve"> </w:t>
      </w:r>
    </w:p>
    <w:p w14:paraId="5A1FDE32" w14:textId="6283CAB1" w:rsidR="00921E2A" w:rsidRPr="002D3544" w:rsidRDefault="00B3410B" w:rsidP="00CB0E9D">
      <w:pPr>
        <w:numPr>
          <w:ilvl w:val="0"/>
          <w:numId w:val="13"/>
        </w:numPr>
        <w:shd w:val="clear" w:color="auto" w:fill="FFFFFF"/>
        <w:tabs>
          <w:tab w:val="left" w:pos="851"/>
        </w:tabs>
        <w:spacing w:after="200" w:line="276" w:lineRule="auto"/>
        <w:jc w:val="both"/>
        <w:rPr>
          <w:b/>
          <w:lang w:val="tt-RU"/>
        </w:rPr>
      </w:pPr>
      <w:r w:rsidRPr="002D3544">
        <w:rPr>
          <w:lang w:val="tt-RU"/>
        </w:rPr>
        <w:t xml:space="preserve">материаллар  сатып алып зиратны  чистарту, төзекләндерү һәм ремонтлау </w:t>
      </w:r>
      <w:r w:rsidR="00CB0E9D" w:rsidRPr="002D3544">
        <w:rPr>
          <w:lang w:val="tt-RU"/>
        </w:rPr>
        <w:t xml:space="preserve">- </w:t>
      </w:r>
      <w:r w:rsidR="00CB0E9D" w:rsidRPr="002D3544">
        <w:rPr>
          <w:b/>
          <w:lang w:val="tt-RU"/>
        </w:rPr>
        <w:t>2500.00</w:t>
      </w:r>
    </w:p>
    <w:p w14:paraId="495B032D" w14:textId="218232F1" w:rsidR="00063516" w:rsidRPr="002D3544" w:rsidRDefault="00921E2A" w:rsidP="000769A8">
      <w:pPr>
        <w:numPr>
          <w:ilvl w:val="0"/>
          <w:numId w:val="13"/>
        </w:numPr>
        <w:autoSpaceDE w:val="0"/>
        <w:autoSpaceDN w:val="0"/>
        <w:adjustRightInd w:val="0"/>
        <w:spacing w:line="276" w:lineRule="auto"/>
        <w:jc w:val="both"/>
        <w:outlineLvl w:val="1"/>
        <w:rPr>
          <w:lang w:val="tt-RU"/>
        </w:rPr>
      </w:pPr>
      <w:r w:rsidRPr="002D3544">
        <w:rPr>
          <w:lang w:val="tt-RU"/>
        </w:rPr>
        <w:t xml:space="preserve"> каты коммуналь калдыклар туплау мәйданчыкларын төзү, каты коммуналь калдыклар җыю өчен контейнерлар сатып алу, рөхсәтсез чүплекләрне бетерү</w:t>
      </w:r>
      <w:r w:rsidR="008B182F" w:rsidRPr="002D3544">
        <w:rPr>
          <w:lang w:val="tt-RU"/>
        </w:rPr>
        <w:t>-</w:t>
      </w:r>
      <w:r w:rsidR="008B182F" w:rsidRPr="002D3544">
        <w:rPr>
          <w:b/>
          <w:lang w:val="tt-RU"/>
        </w:rPr>
        <w:t>2500.00</w:t>
      </w:r>
    </w:p>
    <w:p w14:paraId="4395A765" w14:textId="5F2B489B" w:rsidR="00063516" w:rsidRPr="002D3544" w:rsidRDefault="00CB0E9D" w:rsidP="00006864">
      <w:pPr>
        <w:autoSpaceDE w:val="0"/>
        <w:autoSpaceDN w:val="0"/>
        <w:adjustRightInd w:val="0"/>
        <w:spacing w:line="276" w:lineRule="auto"/>
        <w:jc w:val="both"/>
        <w:outlineLvl w:val="1"/>
        <w:rPr>
          <w:lang w:val="tt-RU"/>
        </w:rPr>
      </w:pPr>
      <w:r w:rsidRPr="002D3544">
        <w:rPr>
          <w:b/>
          <w:lang w:val="tt-RU"/>
        </w:rPr>
        <w:t>Байморза  авылы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5707"/>
        <w:gridCol w:w="3189"/>
      </w:tblGrid>
      <w:tr w:rsidR="002776EC" w:rsidRPr="002D3544" w14:paraId="53AD2682" w14:textId="77777777" w:rsidTr="00B039BF">
        <w:tc>
          <w:tcPr>
            <w:tcW w:w="675" w:type="dxa"/>
            <w:shd w:val="clear" w:color="auto" w:fill="auto"/>
          </w:tcPr>
          <w:p w14:paraId="5F43A38F" w14:textId="77777777" w:rsidR="002776EC" w:rsidRPr="002D3544" w:rsidRDefault="002776EC" w:rsidP="00B039BF">
            <w:pPr>
              <w:jc w:val="center"/>
            </w:pPr>
            <w:r w:rsidRPr="002D3544">
              <w:t>№ п/п</w:t>
            </w:r>
          </w:p>
        </w:tc>
        <w:tc>
          <w:tcPr>
            <w:tcW w:w="5707" w:type="dxa"/>
            <w:shd w:val="clear" w:color="auto" w:fill="auto"/>
          </w:tcPr>
          <w:p w14:paraId="40E684EF" w14:textId="77777777" w:rsidR="002776EC" w:rsidRPr="002D3544" w:rsidRDefault="002776EC" w:rsidP="00B039BF">
            <w:pPr>
              <w:jc w:val="center"/>
            </w:pPr>
            <w:r w:rsidRPr="002D3544">
              <w:t xml:space="preserve">Наименование мероприятия </w:t>
            </w:r>
          </w:p>
        </w:tc>
        <w:tc>
          <w:tcPr>
            <w:tcW w:w="3189" w:type="dxa"/>
            <w:shd w:val="clear" w:color="auto" w:fill="auto"/>
          </w:tcPr>
          <w:p w14:paraId="66869273" w14:textId="77777777" w:rsidR="002776EC" w:rsidRPr="002D3544" w:rsidRDefault="002776EC" w:rsidP="00B039BF">
            <w:pPr>
              <w:jc w:val="center"/>
            </w:pPr>
            <w:r w:rsidRPr="002D3544">
              <w:t>Сумма</w:t>
            </w:r>
          </w:p>
        </w:tc>
      </w:tr>
      <w:tr w:rsidR="002776EC" w:rsidRPr="002D3544" w14:paraId="0CF116A4" w14:textId="77777777" w:rsidTr="00B039BF">
        <w:tc>
          <w:tcPr>
            <w:tcW w:w="675" w:type="dxa"/>
            <w:shd w:val="clear" w:color="auto" w:fill="auto"/>
          </w:tcPr>
          <w:p w14:paraId="34AB362C" w14:textId="77777777" w:rsidR="002776EC" w:rsidRPr="002D3544" w:rsidRDefault="002776EC" w:rsidP="00B039BF">
            <w:pPr>
              <w:jc w:val="center"/>
              <w:rPr>
                <w:b/>
              </w:rPr>
            </w:pPr>
            <w:r w:rsidRPr="002D3544">
              <w:rPr>
                <w:b/>
              </w:rPr>
              <w:t>1</w:t>
            </w:r>
          </w:p>
        </w:tc>
        <w:tc>
          <w:tcPr>
            <w:tcW w:w="5707" w:type="dxa"/>
            <w:shd w:val="clear" w:color="auto" w:fill="auto"/>
          </w:tcPr>
          <w:p w14:paraId="274A13DF" w14:textId="304F38D0" w:rsidR="002776EC" w:rsidRPr="002D3544" w:rsidRDefault="00157004" w:rsidP="002776EC">
            <w:pPr>
              <w:rPr>
                <w:b/>
              </w:rPr>
            </w:pPr>
            <w:r w:rsidRPr="002D3544">
              <w:rPr>
                <w:b/>
              </w:rPr>
              <w:t>Ремонт уличных сетей наружного освещения с приобретением материалов</w:t>
            </w:r>
          </w:p>
        </w:tc>
        <w:tc>
          <w:tcPr>
            <w:tcW w:w="3189" w:type="dxa"/>
            <w:shd w:val="clear" w:color="auto" w:fill="auto"/>
          </w:tcPr>
          <w:p w14:paraId="5FE91C57" w14:textId="2C5A5C70" w:rsidR="002776EC" w:rsidRPr="002D3544" w:rsidRDefault="00157004" w:rsidP="00B039BF">
            <w:pPr>
              <w:jc w:val="center"/>
              <w:rPr>
                <w:b/>
              </w:rPr>
            </w:pPr>
            <w:r w:rsidRPr="002D3544">
              <w:rPr>
                <w:b/>
              </w:rPr>
              <w:t>2 5</w:t>
            </w:r>
            <w:r w:rsidR="002776EC" w:rsidRPr="002D3544">
              <w:rPr>
                <w:b/>
              </w:rPr>
              <w:t>00,00</w:t>
            </w:r>
          </w:p>
        </w:tc>
      </w:tr>
      <w:tr w:rsidR="002776EC" w:rsidRPr="002D3544" w14:paraId="01E98C32" w14:textId="77777777" w:rsidTr="00B039BF">
        <w:trPr>
          <w:trHeight w:val="335"/>
        </w:trPr>
        <w:tc>
          <w:tcPr>
            <w:tcW w:w="675" w:type="dxa"/>
            <w:vMerge w:val="restart"/>
            <w:shd w:val="clear" w:color="auto" w:fill="auto"/>
          </w:tcPr>
          <w:p w14:paraId="17FE4DAC" w14:textId="77777777" w:rsidR="002776EC" w:rsidRPr="002D3544" w:rsidRDefault="00EA58CD" w:rsidP="00B039BF">
            <w:pPr>
              <w:jc w:val="center"/>
              <w:rPr>
                <w:b/>
              </w:rPr>
            </w:pPr>
            <w:r w:rsidRPr="002D3544">
              <w:rPr>
                <w:b/>
              </w:rPr>
              <w:t>2</w:t>
            </w:r>
          </w:p>
        </w:tc>
        <w:tc>
          <w:tcPr>
            <w:tcW w:w="5707" w:type="dxa"/>
            <w:shd w:val="clear" w:color="auto" w:fill="auto"/>
          </w:tcPr>
          <w:p w14:paraId="11F68CE3" w14:textId="303BC511" w:rsidR="002776EC" w:rsidRPr="002D3544" w:rsidRDefault="00157004" w:rsidP="00B039BF">
            <w:pPr>
              <w:jc w:val="center"/>
            </w:pPr>
            <w:r w:rsidRPr="002D3544">
              <w:t>Строительство пешеходного моста через овраг с приобретением материалов</w:t>
            </w:r>
          </w:p>
        </w:tc>
        <w:tc>
          <w:tcPr>
            <w:tcW w:w="3189" w:type="dxa"/>
            <w:shd w:val="clear" w:color="auto" w:fill="auto"/>
          </w:tcPr>
          <w:p w14:paraId="3A87AC4B" w14:textId="6979EB8D" w:rsidR="002776EC" w:rsidRPr="002D3544" w:rsidRDefault="00157004" w:rsidP="00B039BF">
            <w:pPr>
              <w:jc w:val="center"/>
              <w:rPr>
                <w:b/>
              </w:rPr>
            </w:pPr>
            <w:r w:rsidRPr="002D3544">
              <w:rPr>
                <w:b/>
              </w:rPr>
              <w:t>147</w:t>
            </w:r>
            <w:r w:rsidR="00630FFD" w:rsidRPr="002D3544">
              <w:rPr>
                <w:b/>
                <w:lang w:val="tt-RU"/>
              </w:rPr>
              <w:t xml:space="preserve"> </w:t>
            </w:r>
            <w:r w:rsidRPr="002D3544">
              <w:rPr>
                <w:b/>
              </w:rPr>
              <w:t>5</w:t>
            </w:r>
            <w:r w:rsidR="00630FFD" w:rsidRPr="002D3544">
              <w:rPr>
                <w:b/>
              </w:rPr>
              <w:t>00,00</w:t>
            </w:r>
          </w:p>
        </w:tc>
      </w:tr>
      <w:tr w:rsidR="002776EC" w:rsidRPr="002D3544" w14:paraId="49985002" w14:textId="77777777" w:rsidTr="00B039BF">
        <w:tc>
          <w:tcPr>
            <w:tcW w:w="675" w:type="dxa"/>
            <w:vMerge/>
            <w:shd w:val="clear" w:color="auto" w:fill="auto"/>
          </w:tcPr>
          <w:p w14:paraId="77B4108F" w14:textId="77777777" w:rsidR="002776EC" w:rsidRPr="002D3544" w:rsidRDefault="002776EC" w:rsidP="00B039BF">
            <w:pPr>
              <w:jc w:val="center"/>
              <w:rPr>
                <w:b/>
              </w:rPr>
            </w:pPr>
          </w:p>
        </w:tc>
        <w:tc>
          <w:tcPr>
            <w:tcW w:w="5707" w:type="dxa"/>
            <w:shd w:val="clear" w:color="auto" w:fill="auto"/>
          </w:tcPr>
          <w:p w14:paraId="51EC3935" w14:textId="77777777" w:rsidR="002776EC" w:rsidRPr="002D3544" w:rsidRDefault="002776EC" w:rsidP="00B039BF">
            <w:pPr>
              <w:jc w:val="center"/>
              <w:rPr>
                <w:i/>
              </w:rPr>
            </w:pPr>
          </w:p>
        </w:tc>
        <w:tc>
          <w:tcPr>
            <w:tcW w:w="3189" w:type="dxa"/>
            <w:shd w:val="clear" w:color="auto" w:fill="auto"/>
          </w:tcPr>
          <w:p w14:paraId="6E5B8F60" w14:textId="77777777" w:rsidR="002776EC" w:rsidRPr="002D3544" w:rsidRDefault="002776EC" w:rsidP="00B039BF">
            <w:pPr>
              <w:jc w:val="center"/>
              <w:rPr>
                <w:i/>
              </w:rPr>
            </w:pPr>
          </w:p>
        </w:tc>
      </w:tr>
      <w:tr w:rsidR="00EA58CD" w:rsidRPr="002D3544" w14:paraId="1A8EDC49" w14:textId="77777777" w:rsidTr="00B039BF">
        <w:tc>
          <w:tcPr>
            <w:tcW w:w="675" w:type="dxa"/>
            <w:shd w:val="clear" w:color="auto" w:fill="auto"/>
          </w:tcPr>
          <w:p w14:paraId="7342398F" w14:textId="77777777" w:rsidR="00EA58CD" w:rsidRPr="002D3544" w:rsidRDefault="00EA58CD" w:rsidP="00B039BF">
            <w:pPr>
              <w:jc w:val="center"/>
              <w:rPr>
                <w:b/>
              </w:rPr>
            </w:pPr>
            <w:r w:rsidRPr="002D3544">
              <w:rPr>
                <w:b/>
              </w:rPr>
              <w:t>3</w:t>
            </w:r>
          </w:p>
        </w:tc>
        <w:tc>
          <w:tcPr>
            <w:tcW w:w="5707" w:type="dxa"/>
            <w:shd w:val="clear" w:color="auto" w:fill="auto"/>
          </w:tcPr>
          <w:p w14:paraId="4EA7252D" w14:textId="467CCABE" w:rsidR="00EA58CD" w:rsidRPr="002D3544" w:rsidRDefault="00157004" w:rsidP="00B039BF">
            <w:pPr>
              <w:jc w:val="center"/>
              <w:rPr>
                <w:b/>
              </w:rPr>
            </w:pPr>
            <w:r w:rsidRPr="002D3544">
              <w:rPr>
                <w:b/>
              </w:rPr>
              <w:t>Ликвидация несанкционированных свалок</w:t>
            </w:r>
          </w:p>
        </w:tc>
        <w:tc>
          <w:tcPr>
            <w:tcW w:w="3189" w:type="dxa"/>
            <w:shd w:val="clear" w:color="auto" w:fill="auto"/>
          </w:tcPr>
          <w:p w14:paraId="7D49FD7F" w14:textId="1079CA13" w:rsidR="00EA58CD" w:rsidRPr="002D3544" w:rsidRDefault="00157004" w:rsidP="00B039BF">
            <w:pPr>
              <w:jc w:val="center"/>
              <w:rPr>
                <w:b/>
              </w:rPr>
            </w:pPr>
            <w:r w:rsidRPr="002D3544">
              <w:rPr>
                <w:b/>
              </w:rPr>
              <w:t xml:space="preserve">2 </w:t>
            </w:r>
            <w:r w:rsidR="00EA58CD" w:rsidRPr="002D3544">
              <w:rPr>
                <w:b/>
              </w:rPr>
              <w:t>500,00</w:t>
            </w:r>
          </w:p>
        </w:tc>
      </w:tr>
      <w:tr w:rsidR="002776EC" w:rsidRPr="002D3544" w14:paraId="10935143" w14:textId="77777777" w:rsidTr="00B039BF">
        <w:tc>
          <w:tcPr>
            <w:tcW w:w="675" w:type="dxa"/>
            <w:vMerge w:val="restart"/>
            <w:shd w:val="clear" w:color="auto" w:fill="auto"/>
          </w:tcPr>
          <w:p w14:paraId="75A5ACC4" w14:textId="77777777" w:rsidR="002776EC" w:rsidRPr="002D3544" w:rsidRDefault="00EA58CD" w:rsidP="00B039BF">
            <w:pPr>
              <w:jc w:val="center"/>
              <w:rPr>
                <w:b/>
              </w:rPr>
            </w:pPr>
            <w:r w:rsidRPr="002D3544">
              <w:rPr>
                <w:b/>
              </w:rPr>
              <w:t>4</w:t>
            </w:r>
          </w:p>
        </w:tc>
        <w:tc>
          <w:tcPr>
            <w:tcW w:w="5707" w:type="dxa"/>
            <w:shd w:val="clear" w:color="auto" w:fill="auto"/>
          </w:tcPr>
          <w:p w14:paraId="6FE1C9A5" w14:textId="2F58E855" w:rsidR="002776EC" w:rsidRPr="002D3544" w:rsidRDefault="009A3AE1" w:rsidP="002776EC">
            <w:pPr>
              <w:rPr>
                <w:b/>
              </w:rPr>
            </w:pPr>
            <w:r w:rsidRPr="002D3544">
              <w:rPr>
                <w:b/>
                <w:i/>
              </w:rPr>
              <w:t>Ремонт водопроводных сетей в с приобретением материалов</w:t>
            </w:r>
          </w:p>
        </w:tc>
        <w:tc>
          <w:tcPr>
            <w:tcW w:w="3189" w:type="dxa"/>
            <w:shd w:val="clear" w:color="auto" w:fill="auto"/>
          </w:tcPr>
          <w:p w14:paraId="4401B541" w14:textId="35735B19" w:rsidR="002776EC" w:rsidRPr="002D3544" w:rsidRDefault="009A3AE1" w:rsidP="00B039BF">
            <w:pPr>
              <w:jc w:val="center"/>
              <w:rPr>
                <w:b/>
              </w:rPr>
            </w:pPr>
            <w:r w:rsidRPr="002D3544">
              <w:rPr>
                <w:b/>
              </w:rPr>
              <w:t>2</w:t>
            </w:r>
            <w:r w:rsidR="007B72F3" w:rsidRPr="002D3544">
              <w:rPr>
                <w:b/>
                <w:lang w:val="tt-RU"/>
              </w:rPr>
              <w:t xml:space="preserve"> </w:t>
            </w:r>
            <w:r w:rsidRPr="002D3544">
              <w:rPr>
                <w:b/>
              </w:rPr>
              <w:t>5</w:t>
            </w:r>
            <w:r w:rsidR="002776EC" w:rsidRPr="002D3544">
              <w:rPr>
                <w:b/>
              </w:rPr>
              <w:t>00,00</w:t>
            </w:r>
          </w:p>
        </w:tc>
      </w:tr>
      <w:tr w:rsidR="002776EC" w:rsidRPr="002D3544" w14:paraId="1D684DDA" w14:textId="77777777" w:rsidTr="00B039BF">
        <w:tc>
          <w:tcPr>
            <w:tcW w:w="675" w:type="dxa"/>
            <w:vMerge/>
            <w:shd w:val="clear" w:color="auto" w:fill="auto"/>
          </w:tcPr>
          <w:p w14:paraId="7EA13839" w14:textId="77777777" w:rsidR="002776EC" w:rsidRPr="002D3544" w:rsidRDefault="002776EC" w:rsidP="00B039BF">
            <w:pPr>
              <w:jc w:val="center"/>
              <w:rPr>
                <w:b/>
              </w:rPr>
            </w:pPr>
          </w:p>
        </w:tc>
        <w:tc>
          <w:tcPr>
            <w:tcW w:w="5707" w:type="dxa"/>
            <w:shd w:val="clear" w:color="auto" w:fill="auto"/>
          </w:tcPr>
          <w:p w14:paraId="09F6EE74" w14:textId="7B5135EE" w:rsidR="002776EC" w:rsidRPr="002D3544" w:rsidRDefault="00157004" w:rsidP="00B039BF">
            <w:pPr>
              <w:jc w:val="right"/>
              <w:rPr>
                <w:b/>
                <w:i/>
              </w:rPr>
            </w:pPr>
            <w:r w:rsidRPr="002D3544">
              <w:rPr>
                <w:b/>
                <w:i/>
              </w:rPr>
              <w:t>Ремонт водопроводных сетей в с приобретением материалов</w:t>
            </w:r>
          </w:p>
        </w:tc>
        <w:tc>
          <w:tcPr>
            <w:tcW w:w="3189" w:type="dxa"/>
            <w:shd w:val="clear" w:color="auto" w:fill="auto"/>
          </w:tcPr>
          <w:p w14:paraId="61268279" w14:textId="67BF9AB7" w:rsidR="002776EC" w:rsidRPr="002D3544" w:rsidRDefault="00157004" w:rsidP="00B039BF">
            <w:pPr>
              <w:jc w:val="center"/>
              <w:rPr>
                <w:i/>
              </w:rPr>
            </w:pPr>
            <w:r w:rsidRPr="002D3544">
              <w:rPr>
                <w:i/>
              </w:rPr>
              <w:t>2 5</w:t>
            </w:r>
            <w:r w:rsidR="002776EC" w:rsidRPr="002D3544">
              <w:rPr>
                <w:i/>
              </w:rPr>
              <w:t>00,00</w:t>
            </w:r>
          </w:p>
        </w:tc>
      </w:tr>
      <w:tr w:rsidR="002776EC" w:rsidRPr="002D3544" w14:paraId="1F3B5BB2" w14:textId="77777777" w:rsidTr="00B039BF">
        <w:tc>
          <w:tcPr>
            <w:tcW w:w="675" w:type="dxa"/>
            <w:vMerge w:val="restart"/>
            <w:shd w:val="clear" w:color="auto" w:fill="auto"/>
          </w:tcPr>
          <w:p w14:paraId="457F5B45" w14:textId="77777777" w:rsidR="002776EC" w:rsidRPr="002D3544" w:rsidRDefault="00EA58CD" w:rsidP="00B039BF">
            <w:pPr>
              <w:jc w:val="center"/>
              <w:rPr>
                <w:b/>
              </w:rPr>
            </w:pPr>
            <w:r w:rsidRPr="002D3544">
              <w:rPr>
                <w:b/>
              </w:rPr>
              <w:t>5</w:t>
            </w:r>
          </w:p>
        </w:tc>
        <w:tc>
          <w:tcPr>
            <w:tcW w:w="5707" w:type="dxa"/>
            <w:shd w:val="clear" w:color="auto" w:fill="auto"/>
          </w:tcPr>
          <w:p w14:paraId="41DD2CF3" w14:textId="3D467FE7" w:rsidR="002776EC" w:rsidRPr="002D3544" w:rsidRDefault="00157004" w:rsidP="002776EC">
            <w:pPr>
              <w:rPr>
                <w:b/>
              </w:rPr>
            </w:pPr>
            <w:r w:rsidRPr="002D3544">
              <w:rPr>
                <w:b/>
              </w:rPr>
              <w:t>Содержание автомобильных дорог в границах населенных пунктов поселения</w:t>
            </w:r>
          </w:p>
        </w:tc>
        <w:tc>
          <w:tcPr>
            <w:tcW w:w="3189" w:type="dxa"/>
            <w:shd w:val="clear" w:color="auto" w:fill="auto"/>
          </w:tcPr>
          <w:p w14:paraId="5D1239AC" w14:textId="6EC50C2E" w:rsidR="002776EC" w:rsidRPr="002D3544" w:rsidRDefault="009A3AE1" w:rsidP="00B039BF">
            <w:pPr>
              <w:jc w:val="center"/>
              <w:rPr>
                <w:b/>
              </w:rPr>
            </w:pPr>
            <w:r w:rsidRPr="002D3544">
              <w:rPr>
                <w:b/>
              </w:rPr>
              <w:t>5</w:t>
            </w:r>
            <w:r w:rsidR="007B72F3" w:rsidRPr="002D3544">
              <w:rPr>
                <w:b/>
                <w:lang w:val="tt-RU"/>
              </w:rPr>
              <w:t xml:space="preserve"> </w:t>
            </w:r>
            <w:r w:rsidR="002776EC" w:rsidRPr="002D3544">
              <w:rPr>
                <w:b/>
              </w:rPr>
              <w:t>000,00</w:t>
            </w:r>
          </w:p>
        </w:tc>
      </w:tr>
      <w:tr w:rsidR="00EA58CD" w:rsidRPr="002D3544" w14:paraId="4E60DED3" w14:textId="77777777" w:rsidTr="00B039BF">
        <w:tc>
          <w:tcPr>
            <w:tcW w:w="675" w:type="dxa"/>
            <w:vMerge/>
            <w:shd w:val="clear" w:color="auto" w:fill="auto"/>
          </w:tcPr>
          <w:p w14:paraId="433977D5" w14:textId="77777777" w:rsidR="00EA58CD" w:rsidRPr="002D3544" w:rsidRDefault="00EA58CD" w:rsidP="00B039BF">
            <w:pPr>
              <w:jc w:val="center"/>
              <w:rPr>
                <w:b/>
              </w:rPr>
            </w:pPr>
          </w:p>
        </w:tc>
        <w:tc>
          <w:tcPr>
            <w:tcW w:w="5707" w:type="dxa"/>
            <w:shd w:val="clear" w:color="auto" w:fill="auto"/>
          </w:tcPr>
          <w:p w14:paraId="0EB6FAC0" w14:textId="61BD3484" w:rsidR="00EA58CD" w:rsidRPr="002D3544" w:rsidRDefault="00EA58CD" w:rsidP="0014136F">
            <w:pPr>
              <w:pStyle w:val="af1"/>
              <w:tabs>
                <w:tab w:val="left" w:pos="375"/>
              </w:tabs>
              <w:rPr>
                <w:rFonts w:ascii="Times New Roman" w:hAnsi="Times New Roman"/>
                <w:i/>
                <w:sz w:val="24"/>
                <w:szCs w:val="24"/>
              </w:rPr>
            </w:pPr>
            <w:r w:rsidRPr="002D3544">
              <w:rPr>
                <w:rFonts w:ascii="Times New Roman" w:hAnsi="Times New Roman"/>
                <w:i/>
                <w:sz w:val="24"/>
                <w:szCs w:val="24"/>
              </w:rPr>
              <w:t xml:space="preserve">                </w:t>
            </w:r>
            <w:r w:rsidR="00157004" w:rsidRPr="002D3544">
              <w:rPr>
                <w:rFonts w:ascii="Times New Roman" w:hAnsi="Times New Roman"/>
                <w:i/>
                <w:sz w:val="24"/>
                <w:szCs w:val="24"/>
              </w:rPr>
              <w:t xml:space="preserve">                                                </w:t>
            </w:r>
            <w:r w:rsidRPr="002D3544">
              <w:rPr>
                <w:rFonts w:ascii="Times New Roman" w:hAnsi="Times New Roman"/>
                <w:i/>
                <w:sz w:val="24"/>
                <w:szCs w:val="24"/>
              </w:rPr>
              <w:t xml:space="preserve"> </w:t>
            </w:r>
            <w:r w:rsidR="00157004" w:rsidRPr="002D3544">
              <w:rPr>
                <w:rFonts w:ascii="Times New Roman" w:hAnsi="Times New Roman"/>
                <w:i/>
                <w:sz w:val="24"/>
                <w:szCs w:val="24"/>
              </w:rPr>
              <w:t xml:space="preserve"> Выкашивание</w:t>
            </w:r>
          </w:p>
        </w:tc>
        <w:tc>
          <w:tcPr>
            <w:tcW w:w="3189" w:type="dxa"/>
            <w:shd w:val="clear" w:color="auto" w:fill="auto"/>
          </w:tcPr>
          <w:p w14:paraId="1CBE5F75" w14:textId="47115997" w:rsidR="00EA58CD" w:rsidRPr="002D3544" w:rsidRDefault="009A3AE1" w:rsidP="00B039BF">
            <w:pPr>
              <w:jc w:val="center"/>
              <w:rPr>
                <w:i/>
              </w:rPr>
            </w:pPr>
            <w:r w:rsidRPr="002D3544">
              <w:rPr>
                <w:i/>
              </w:rPr>
              <w:t>5</w:t>
            </w:r>
            <w:r w:rsidR="00EA58CD" w:rsidRPr="002D3544">
              <w:rPr>
                <w:i/>
              </w:rPr>
              <w:t xml:space="preserve"> 000,00</w:t>
            </w:r>
          </w:p>
        </w:tc>
      </w:tr>
      <w:tr w:rsidR="00EA58CD" w:rsidRPr="002D3544" w14:paraId="7012822D" w14:textId="77777777" w:rsidTr="00B039BF">
        <w:tc>
          <w:tcPr>
            <w:tcW w:w="675" w:type="dxa"/>
            <w:shd w:val="clear" w:color="auto" w:fill="auto"/>
          </w:tcPr>
          <w:p w14:paraId="75511DE4" w14:textId="004A495C" w:rsidR="00EA58CD" w:rsidRPr="002D3544" w:rsidRDefault="00157004" w:rsidP="00B039BF">
            <w:pPr>
              <w:jc w:val="center"/>
              <w:rPr>
                <w:b/>
              </w:rPr>
            </w:pPr>
            <w:r w:rsidRPr="002D3544">
              <w:rPr>
                <w:b/>
              </w:rPr>
              <w:t>6</w:t>
            </w:r>
          </w:p>
        </w:tc>
        <w:tc>
          <w:tcPr>
            <w:tcW w:w="5707" w:type="dxa"/>
            <w:shd w:val="clear" w:color="auto" w:fill="auto"/>
          </w:tcPr>
          <w:p w14:paraId="43F49A7B" w14:textId="205D0DCF" w:rsidR="00EA58CD" w:rsidRPr="002D3544" w:rsidRDefault="00157004" w:rsidP="0014136F">
            <w:pPr>
              <w:pStyle w:val="af1"/>
              <w:tabs>
                <w:tab w:val="left" w:pos="375"/>
              </w:tabs>
              <w:rPr>
                <w:rFonts w:ascii="Times New Roman" w:hAnsi="Times New Roman"/>
                <w:b/>
                <w:sz w:val="24"/>
                <w:szCs w:val="24"/>
              </w:rPr>
            </w:pPr>
            <w:r w:rsidRPr="002D3544">
              <w:rPr>
                <w:rFonts w:ascii="Times New Roman" w:hAnsi="Times New Roman"/>
                <w:b/>
                <w:i/>
                <w:sz w:val="24"/>
                <w:szCs w:val="24"/>
              </w:rPr>
              <w:t>Очистка и ремонт кладбищ с приобретением материалов</w:t>
            </w:r>
          </w:p>
        </w:tc>
        <w:tc>
          <w:tcPr>
            <w:tcW w:w="3189" w:type="dxa"/>
            <w:shd w:val="clear" w:color="auto" w:fill="auto"/>
          </w:tcPr>
          <w:p w14:paraId="19D734D5" w14:textId="5031CC8C" w:rsidR="00EA58CD" w:rsidRPr="002D3544" w:rsidRDefault="009A3AE1" w:rsidP="00B039BF">
            <w:pPr>
              <w:jc w:val="center"/>
              <w:rPr>
                <w:i/>
              </w:rPr>
            </w:pPr>
            <w:r w:rsidRPr="002D3544">
              <w:rPr>
                <w:i/>
              </w:rPr>
              <w:t>2</w:t>
            </w:r>
            <w:r w:rsidR="00EA58CD" w:rsidRPr="002D3544">
              <w:rPr>
                <w:i/>
              </w:rPr>
              <w:t xml:space="preserve"> </w:t>
            </w:r>
            <w:r w:rsidRPr="002D3544">
              <w:rPr>
                <w:i/>
              </w:rPr>
              <w:t>5</w:t>
            </w:r>
            <w:r w:rsidR="00EA58CD" w:rsidRPr="002D3544">
              <w:rPr>
                <w:i/>
              </w:rPr>
              <w:t>00,00</w:t>
            </w:r>
          </w:p>
        </w:tc>
      </w:tr>
      <w:tr w:rsidR="002776EC" w:rsidRPr="002D3544" w14:paraId="15961810" w14:textId="77777777" w:rsidTr="00B039BF">
        <w:tc>
          <w:tcPr>
            <w:tcW w:w="675" w:type="dxa"/>
            <w:shd w:val="clear" w:color="auto" w:fill="auto"/>
          </w:tcPr>
          <w:p w14:paraId="1118FE66" w14:textId="77777777" w:rsidR="002776EC" w:rsidRPr="002D3544" w:rsidRDefault="002776EC" w:rsidP="00B039BF">
            <w:pPr>
              <w:jc w:val="center"/>
              <w:rPr>
                <w:b/>
              </w:rPr>
            </w:pPr>
          </w:p>
        </w:tc>
        <w:tc>
          <w:tcPr>
            <w:tcW w:w="5707" w:type="dxa"/>
            <w:shd w:val="clear" w:color="auto" w:fill="auto"/>
          </w:tcPr>
          <w:p w14:paraId="06E440E3" w14:textId="77777777" w:rsidR="002776EC" w:rsidRPr="002D3544" w:rsidRDefault="002776EC" w:rsidP="002776EC">
            <w:pPr>
              <w:rPr>
                <w:b/>
              </w:rPr>
            </w:pPr>
            <w:r w:rsidRPr="002D3544">
              <w:rPr>
                <w:b/>
              </w:rPr>
              <w:t>ИТОГО</w:t>
            </w:r>
          </w:p>
        </w:tc>
        <w:tc>
          <w:tcPr>
            <w:tcW w:w="3189" w:type="dxa"/>
            <w:shd w:val="clear" w:color="auto" w:fill="auto"/>
          </w:tcPr>
          <w:p w14:paraId="7D99EFEB" w14:textId="368AEFA0" w:rsidR="002776EC" w:rsidRPr="002D3544" w:rsidRDefault="002776EC" w:rsidP="00B039BF">
            <w:pPr>
              <w:jc w:val="center"/>
              <w:rPr>
                <w:b/>
              </w:rPr>
            </w:pPr>
            <w:r w:rsidRPr="002D3544">
              <w:rPr>
                <w:b/>
              </w:rPr>
              <w:t>1</w:t>
            </w:r>
            <w:r w:rsidR="005F3A7A" w:rsidRPr="002D3544">
              <w:rPr>
                <w:b/>
              </w:rPr>
              <w:t>62</w:t>
            </w:r>
            <w:r w:rsidR="007B72F3" w:rsidRPr="002D3544">
              <w:rPr>
                <w:b/>
                <w:lang w:val="tt-RU"/>
              </w:rPr>
              <w:t xml:space="preserve"> </w:t>
            </w:r>
            <w:r w:rsidRPr="002D3544">
              <w:rPr>
                <w:b/>
              </w:rPr>
              <w:t>500,00</w:t>
            </w:r>
          </w:p>
        </w:tc>
      </w:tr>
    </w:tbl>
    <w:p w14:paraId="69AD5F8F" w14:textId="17220F86" w:rsidR="009A3AE1" w:rsidRPr="002D3544" w:rsidRDefault="009A3AE1" w:rsidP="00C233EC">
      <w:pPr>
        <w:rPr>
          <w:b/>
          <w:lang w:val="tt-RU"/>
        </w:rPr>
      </w:pPr>
    </w:p>
    <w:p w14:paraId="6C3C7610" w14:textId="77777777" w:rsidR="009A3AE1" w:rsidRPr="002D3544" w:rsidRDefault="009A3AE1" w:rsidP="00C233EC">
      <w:pPr>
        <w:rPr>
          <w:b/>
          <w:lang w:val="tt-RU"/>
        </w:rPr>
      </w:pPr>
    </w:p>
    <w:p w14:paraId="2E57D455" w14:textId="22B1F71A" w:rsidR="00972888" w:rsidRPr="002D3544" w:rsidRDefault="00993D37" w:rsidP="00C233EC">
      <w:pPr>
        <w:rPr>
          <w:b/>
          <w:lang w:val="tt-RU"/>
        </w:rPr>
      </w:pPr>
      <w:r w:rsidRPr="002D3544">
        <w:rPr>
          <w:b/>
          <w:lang w:val="tt-RU"/>
        </w:rPr>
        <w:t xml:space="preserve">                       </w:t>
      </w:r>
      <w:r w:rsidR="00CB1203" w:rsidRPr="002D3544">
        <w:rPr>
          <w:b/>
          <w:lang w:val="tt-RU"/>
        </w:rPr>
        <w:t xml:space="preserve"> </w:t>
      </w:r>
      <w:r w:rsidR="00DE7436" w:rsidRPr="002D3544">
        <w:rPr>
          <w:b/>
          <w:lang w:val="tt-RU"/>
        </w:rPr>
        <w:t xml:space="preserve"> Кыр Буасы авылында </w:t>
      </w:r>
      <w:r w:rsidR="001F0F97" w:rsidRPr="002D3544">
        <w:rPr>
          <w:b/>
          <w:lang w:val="tt-RU"/>
        </w:rPr>
        <w:t>7</w:t>
      </w:r>
      <w:r w:rsidR="00CB0E9D" w:rsidRPr="002D3544">
        <w:rPr>
          <w:b/>
          <w:lang w:val="tt-RU"/>
        </w:rPr>
        <w:t>4</w:t>
      </w:r>
      <w:r w:rsidR="00DE7436" w:rsidRPr="002D3544">
        <w:rPr>
          <w:b/>
          <w:lang w:val="tt-RU"/>
        </w:rPr>
        <w:t xml:space="preserve"> сайлаучы</w:t>
      </w:r>
      <w:r w:rsidR="00C233EC" w:rsidRPr="002D3544">
        <w:rPr>
          <w:b/>
          <w:lang w:val="tt-RU"/>
        </w:rPr>
        <w:t xml:space="preserve"> катнашты </w:t>
      </w:r>
    </w:p>
    <w:p w14:paraId="7A79959F" w14:textId="77777777" w:rsidR="00BE5EBF" w:rsidRPr="002D3544" w:rsidRDefault="00BE5EBF" w:rsidP="00C233EC">
      <w:pPr>
        <w:rPr>
          <w:b/>
          <w:lang w:val="tt-RU"/>
        </w:rPr>
      </w:pPr>
    </w:p>
    <w:p w14:paraId="256DDF50" w14:textId="51A0CD9C" w:rsidR="00A37FFD" w:rsidRPr="002D3544" w:rsidRDefault="00A37FFD" w:rsidP="00BE5EBF">
      <w:pPr>
        <w:rPr>
          <w:b/>
          <w:lang w:val="tt-RU"/>
        </w:rPr>
      </w:pPr>
      <w:r w:rsidRPr="002D3544">
        <w:rPr>
          <w:b/>
          <w:lang w:val="tt-RU"/>
        </w:rPr>
        <w:t xml:space="preserve">Барлыгы </w:t>
      </w:r>
      <w:r w:rsidR="00630FFD" w:rsidRPr="002D3544">
        <w:rPr>
          <w:b/>
          <w:lang w:val="tt-RU"/>
        </w:rPr>
        <w:t>1</w:t>
      </w:r>
      <w:r w:rsidR="00CB0E9D" w:rsidRPr="002D3544">
        <w:rPr>
          <w:b/>
          <w:lang w:val="tt-RU"/>
        </w:rPr>
        <w:t>8</w:t>
      </w:r>
      <w:r w:rsidR="00630FFD" w:rsidRPr="002D3544">
        <w:rPr>
          <w:b/>
          <w:lang w:val="tt-RU"/>
        </w:rPr>
        <w:t>5</w:t>
      </w:r>
      <w:r w:rsidRPr="002D3544">
        <w:rPr>
          <w:b/>
          <w:lang w:val="tt-RU"/>
        </w:rPr>
        <w:t xml:space="preserve"> 000,00</w:t>
      </w:r>
    </w:p>
    <w:p w14:paraId="09C406B3" w14:textId="474F07DE" w:rsidR="00CB0E9D" w:rsidRPr="002D3544" w:rsidRDefault="00CB0E9D" w:rsidP="00BE5EBF">
      <w:pPr>
        <w:rPr>
          <w:b/>
          <w:highlight w:val="yellow"/>
          <w:lang w:val="tt-RU"/>
        </w:rPr>
      </w:pPr>
      <w:r w:rsidRPr="002D3544">
        <w:rPr>
          <w:lang w:val="tt-RU"/>
        </w:rPr>
        <w:t xml:space="preserve">-урамнарны электр энергиясен тапшыруны гамәлгә ашыру өчен билгеләнгән башка җиһазларны ремонтлау- </w:t>
      </w:r>
      <w:r w:rsidRPr="002D3544">
        <w:rPr>
          <w:b/>
          <w:lang w:val="tt-RU"/>
        </w:rPr>
        <w:t>10 000.00</w:t>
      </w:r>
    </w:p>
    <w:p w14:paraId="4041C570" w14:textId="77777777" w:rsidR="00CB0E9D" w:rsidRPr="002D3544" w:rsidRDefault="00CB0E9D" w:rsidP="00BE5EBF">
      <w:pPr>
        <w:rPr>
          <w:b/>
          <w:highlight w:val="yellow"/>
          <w:lang w:val="tt-RU"/>
        </w:rPr>
      </w:pPr>
    </w:p>
    <w:p w14:paraId="6828B081" w14:textId="77777777" w:rsidR="00256863" w:rsidRPr="002D3544" w:rsidRDefault="00271B24" w:rsidP="008E1DD2">
      <w:pPr>
        <w:spacing w:line="360" w:lineRule="auto"/>
        <w:jc w:val="both"/>
        <w:rPr>
          <w:lang w:val="tt-RU"/>
        </w:rPr>
      </w:pPr>
      <w:r w:rsidRPr="002D3544">
        <w:rPr>
          <w:lang w:val="tt-RU"/>
        </w:rPr>
        <w:t>- территорияләрне  санкц</w:t>
      </w:r>
      <w:r w:rsidR="007D64BF" w:rsidRPr="002D3544">
        <w:rPr>
          <w:lang w:val="tt-RU"/>
        </w:rPr>
        <w:t>ияләнмәгән  чуплекләрдән чистартылды</w:t>
      </w:r>
      <w:r w:rsidR="00256863" w:rsidRPr="002D3544">
        <w:rPr>
          <w:lang w:val="tt-RU"/>
        </w:rPr>
        <w:t xml:space="preserve">   </w:t>
      </w:r>
    </w:p>
    <w:p w14:paraId="031CBEEE" w14:textId="7C0835DA" w:rsidR="00271B24" w:rsidRPr="002D3544" w:rsidRDefault="00271B24" w:rsidP="008E1DD2">
      <w:pPr>
        <w:spacing w:line="360" w:lineRule="auto"/>
        <w:jc w:val="both"/>
        <w:rPr>
          <w:highlight w:val="yellow"/>
          <w:lang w:val="tt-RU"/>
        </w:rPr>
      </w:pPr>
      <w:r w:rsidRPr="002D3544">
        <w:rPr>
          <w:lang w:val="tt-RU"/>
        </w:rPr>
        <w:t xml:space="preserve">- </w:t>
      </w:r>
      <w:r w:rsidR="00BE5EBF" w:rsidRPr="002D3544">
        <w:rPr>
          <w:b/>
          <w:lang w:val="tt-RU"/>
        </w:rPr>
        <w:t>2</w:t>
      </w:r>
      <w:r w:rsidR="00CB0E9D" w:rsidRPr="002D3544">
        <w:rPr>
          <w:b/>
          <w:lang w:val="tt-RU"/>
        </w:rPr>
        <w:t>5</w:t>
      </w:r>
      <w:r w:rsidRPr="002D3544">
        <w:rPr>
          <w:b/>
          <w:lang w:val="tt-RU"/>
        </w:rPr>
        <w:t xml:space="preserve"> 000,00</w:t>
      </w:r>
    </w:p>
    <w:p w14:paraId="6206E919" w14:textId="77777777" w:rsidR="00256863" w:rsidRPr="002D3544" w:rsidRDefault="00271B24" w:rsidP="008E1DD2">
      <w:pPr>
        <w:spacing w:line="360" w:lineRule="auto"/>
        <w:jc w:val="both"/>
        <w:rPr>
          <w:lang w:val="tt-RU"/>
        </w:rPr>
      </w:pPr>
      <w:r w:rsidRPr="002D3544">
        <w:rPr>
          <w:lang w:val="tt-RU"/>
        </w:rPr>
        <w:t xml:space="preserve">- </w:t>
      </w:r>
      <w:r w:rsidR="00BE5EBF" w:rsidRPr="002D3544">
        <w:rPr>
          <w:rFonts w:eastAsia="Calibri"/>
          <w:lang w:val="tt-RU" w:eastAsia="en-US"/>
        </w:rPr>
        <w:t>материаллар сатып алып, суүткәргеч челтәрләрен ремонтлау</w:t>
      </w:r>
      <w:r w:rsidR="00BE5EBF" w:rsidRPr="002D3544">
        <w:rPr>
          <w:lang w:val="tt-RU"/>
        </w:rPr>
        <w:t xml:space="preserve"> </w:t>
      </w:r>
    </w:p>
    <w:p w14:paraId="17AF459C" w14:textId="3E295C7E" w:rsidR="00271B24" w:rsidRPr="002D3544" w:rsidRDefault="008E1DD2" w:rsidP="008E1DD2">
      <w:pPr>
        <w:spacing w:line="360" w:lineRule="auto"/>
        <w:jc w:val="both"/>
        <w:rPr>
          <w:lang w:val="tt-RU"/>
        </w:rPr>
      </w:pPr>
      <w:r w:rsidRPr="002D3544">
        <w:rPr>
          <w:lang w:val="tt-RU"/>
        </w:rPr>
        <w:t>-</w:t>
      </w:r>
      <w:r w:rsidR="00271B24" w:rsidRPr="002D3544">
        <w:rPr>
          <w:lang w:val="tt-RU"/>
        </w:rPr>
        <w:t xml:space="preserve"> </w:t>
      </w:r>
      <w:r w:rsidR="00CB0E9D" w:rsidRPr="002D3544">
        <w:rPr>
          <w:b/>
          <w:lang w:val="tt-RU"/>
        </w:rPr>
        <w:t>9</w:t>
      </w:r>
      <w:r w:rsidR="00271B24" w:rsidRPr="002D3544">
        <w:rPr>
          <w:b/>
          <w:lang w:val="tt-RU"/>
        </w:rPr>
        <w:t>0 000,00</w:t>
      </w:r>
    </w:p>
    <w:p w14:paraId="3A0E431D" w14:textId="74DA26BF" w:rsidR="00271B24" w:rsidRPr="002D3544" w:rsidRDefault="00271B24" w:rsidP="008E1DD2">
      <w:pPr>
        <w:spacing w:line="360" w:lineRule="auto"/>
        <w:jc w:val="both"/>
      </w:pPr>
      <w:r w:rsidRPr="002D3544">
        <w:t>-  торак пункт чикләрендә автомобиль юлларын карап тоту</w:t>
      </w:r>
      <w:r w:rsidR="008E1DD2" w:rsidRPr="002D3544">
        <w:t xml:space="preserve">  - </w:t>
      </w:r>
      <w:r w:rsidR="00CB0E9D" w:rsidRPr="002D3544">
        <w:rPr>
          <w:b/>
        </w:rPr>
        <w:t>5</w:t>
      </w:r>
      <w:r w:rsidR="00BE5EBF" w:rsidRPr="002D3544">
        <w:rPr>
          <w:b/>
        </w:rPr>
        <w:t>0</w:t>
      </w:r>
      <w:r w:rsidR="008E1DD2" w:rsidRPr="002D3544">
        <w:rPr>
          <w:b/>
        </w:rPr>
        <w:t xml:space="preserve"> 000,00</w:t>
      </w:r>
    </w:p>
    <w:p w14:paraId="72FDAB38" w14:textId="5BC10EEB" w:rsidR="005E7188" w:rsidRPr="002D3544" w:rsidRDefault="00271B24" w:rsidP="00047258">
      <w:pPr>
        <w:spacing w:line="360" w:lineRule="auto"/>
        <w:jc w:val="both"/>
        <w:rPr>
          <w:lang w:val="tt-RU"/>
        </w:rPr>
      </w:pPr>
      <w:r w:rsidRPr="002D3544">
        <w:t xml:space="preserve">- </w:t>
      </w:r>
      <w:r w:rsidR="00BE5EBF" w:rsidRPr="002D3544">
        <w:rPr>
          <w:rFonts w:eastAsia="Calibri"/>
          <w:lang w:val="tt-RU" w:eastAsia="en-US"/>
        </w:rPr>
        <w:t>материаллар  сатып алып зиратны  чистарту, төзекләндерү һәм ремонтлау</w:t>
      </w:r>
      <w:r w:rsidR="00BE5EBF" w:rsidRPr="002D3544">
        <w:rPr>
          <w:lang w:val="tt-RU"/>
        </w:rPr>
        <w:t xml:space="preserve"> –</w:t>
      </w:r>
      <w:r w:rsidR="007D64BF" w:rsidRPr="002D3544">
        <w:rPr>
          <w:lang w:val="tt-RU"/>
        </w:rPr>
        <w:t xml:space="preserve"> </w:t>
      </w:r>
      <w:r w:rsidR="00CB0E9D" w:rsidRPr="002D3544">
        <w:rPr>
          <w:b/>
          <w:lang w:val="tt-RU"/>
        </w:rPr>
        <w:t>1</w:t>
      </w:r>
      <w:r w:rsidR="008E1DD2" w:rsidRPr="002D3544">
        <w:rPr>
          <w:b/>
          <w:lang w:val="tt-RU"/>
        </w:rPr>
        <w:t>0</w:t>
      </w:r>
      <w:r w:rsidR="007D64BF" w:rsidRPr="002D3544">
        <w:rPr>
          <w:b/>
          <w:lang w:val="tt-RU"/>
        </w:rPr>
        <w:t xml:space="preserve"> </w:t>
      </w:r>
      <w:r w:rsidR="008E1DD2" w:rsidRPr="002D3544">
        <w:rPr>
          <w:b/>
          <w:lang w:val="tt-RU"/>
        </w:rPr>
        <w:t>000,00</w:t>
      </w:r>
    </w:p>
    <w:p w14:paraId="573231D0" w14:textId="77777777" w:rsidR="00CB0E9D" w:rsidRPr="002D3544" w:rsidRDefault="00CB0E9D" w:rsidP="00271B24">
      <w:pPr>
        <w:pStyle w:val="af1"/>
        <w:jc w:val="center"/>
        <w:rPr>
          <w:rFonts w:ascii="Times New Roman" w:hAnsi="Times New Roman"/>
          <w:b/>
          <w:sz w:val="24"/>
          <w:szCs w:val="24"/>
        </w:rPr>
      </w:pPr>
    </w:p>
    <w:p w14:paraId="089E65F4" w14:textId="77777777" w:rsidR="00271B24" w:rsidRPr="002D3544" w:rsidRDefault="00271B24" w:rsidP="00271B24">
      <w:pPr>
        <w:pStyle w:val="af1"/>
        <w:jc w:val="center"/>
        <w:rPr>
          <w:rFonts w:ascii="Times New Roman" w:hAnsi="Times New Roman"/>
          <w:b/>
          <w:sz w:val="24"/>
          <w:szCs w:val="24"/>
        </w:rPr>
      </w:pPr>
      <w:r w:rsidRPr="002D3544">
        <w:rPr>
          <w:rFonts w:ascii="Times New Roman" w:hAnsi="Times New Roman"/>
          <w:b/>
          <w:sz w:val="24"/>
          <w:szCs w:val="24"/>
        </w:rPr>
        <w:t>д. Полевая Буа</w:t>
      </w:r>
    </w:p>
    <w:p w14:paraId="3FB9F69E" w14:textId="77777777" w:rsidR="00271B24" w:rsidRPr="002D3544" w:rsidRDefault="00271B24" w:rsidP="00271B24">
      <w:pPr>
        <w:pStyle w:val="af1"/>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707"/>
        <w:gridCol w:w="3189"/>
      </w:tblGrid>
      <w:tr w:rsidR="00271B24" w:rsidRPr="002D3544" w14:paraId="00155193" w14:textId="77777777" w:rsidTr="00B039BF">
        <w:tc>
          <w:tcPr>
            <w:tcW w:w="675" w:type="dxa"/>
            <w:shd w:val="clear" w:color="auto" w:fill="auto"/>
          </w:tcPr>
          <w:p w14:paraId="5C36CEFB" w14:textId="77777777" w:rsidR="00271B24" w:rsidRPr="002D3544" w:rsidRDefault="00271B24" w:rsidP="00B039BF">
            <w:pPr>
              <w:pStyle w:val="af1"/>
              <w:jc w:val="center"/>
              <w:rPr>
                <w:rFonts w:ascii="Times New Roman" w:hAnsi="Times New Roman"/>
                <w:sz w:val="24"/>
                <w:szCs w:val="24"/>
              </w:rPr>
            </w:pPr>
            <w:r w:rsidRPr="002D3544">
              <w:rPr>
                <w:rFonts w:ascii="Times New Roman" w:hAnsi="Times New Roman"/>
                <w:sz w:val="24"/>
                <w:szCs w:val="24"/>
              </w:rPr>
              <w:t>№ п/п</w:t>
            </w:r>
          </w:p>
        </w:tc>
        <w:tc>
          <w:tcPr>
            <w:tcW w:w="5707" w:type="dxa"/>
            <w:shd w:val="clear" w:color="auto" w:fill="auto"/>
          </w:tcPr>
          <w:p w14:paraId="3DAF6D3E" w14:textId="77777777" w:rsidR="00271B24" w:rsidRPr="002D3544" w:rsidRDefault="00271B24" w:rsidP="00B039BF">
            <w:pPr>
              <w:pStyle w:val="af1"/>
              <w:jc w:val="center"/>
              <w:rPr>
                <w:rFonts w:ascii="Times New Roman" w:hAnsi="Times New Roman"/>
                <w:sz w:val="24"/>
                <w:szCs w:val="24"/>
              </w:rPr>
            </w:pPr>
            <w:r w:rsidRPr="002D3544">
              <w:rPr>
                <w:rFonts w:ascii="Times New Roman" w:hAnsi="Times New Roman"/>
                <w:sz w:val="24"/>
                <w:szCs w:val="24"/>
              </w:rPr>
              <w:t xml:space="preserve">Наименование мероприятия </w:t>
            </w:r>
          </w:p>
        </w:tc>
        <w:tc>
          <w:tcPr>
            <w:tcW w:w="3189" w:type="dxa"/>
            <w:shd w:val="clear" w:color="auto" w:fill="auto"/>
          </w:tcPr>
          <w:p w14:paraId="0DFEB93F" w14:textId="77777777" w:rsidR="00271B24" w:rsidRPr="002D3544" w:rsidRDefault="00271B24" w:rsidP="00B039BF">
            <w:pPr>
              <w:pStyle w:val="af1"/>
              <w:jc w:val="center"/>
              <w:rPr>
                <w:rFonts w:ascii="Times New Roman" w:hAnsi="Times New Roman"/>
                <w:sz w:val="24"/>
                <w:szCs w:val="24"/>
              </w:rPr>
            </w:pPr>
            <w:r w:rsidRPr="002D3544">
              <w:rPr>
                <w:rFonts w:ascii="Times New Roman" w:hAnsi="Times New Roman"/>
                <w:sz w:val="24"/>
                <w:szCs w:val="24"/>
              </w:rPr>
              <w:t>Сумма</w:t>
            </w:r>
          </w:p>
        </w:tc>
      </w:tr>
      <w:tr w:rsidR="00271B24" w:rsidRPr="002D3544" w14:paraId="2B8A58B6" w14:textId="77777777" w:rsidTr="00B039BF">
        <w:tc>
          <w:tcPr>
            <w:tcW w:w="675" w:type="dxa"/>
            <w:shd w:val="clear" w:color="auto" w:fill="auto"/>
          </w:tcPr>
          <w:p w14:paraId="4CE723E8" w14:textId="77777777" w:rsidR="00271B24" w:rsidRPr="002D3544" w:rsidRDefault="00271B24" w:rsidP="00B039BF">
            <w:pPr>
              <w:pStyle w:val="af1"/>
              <w:jc w:val="center"/>
              <w:rPr>
                <w:rFonts w:ascii="Times New Roman" w:hAnsi="Times New Roman"/>
                <w:b/>
                <w:sz w:val="24"/>
                <w:szCs w:val="24"/>
              </w:rPr>
            </w:pPr>
            <w:r w:rsidRPr="002D3544">
              <w:rPr>
                <w:rFonts w:ascii="Times New Roman" w:hAnsi="Times New Roman"/>
                <w:b/>
                <w:sz w:val="24"/>
                <w:szCs w:val="24"/>
              </w:rPr>
              <w:t>1</w:t>
            </w:r>
          </w:p>
        </w:tc>
        <w:tc>
          <w:tcPr>
            <w:tcW w:w="5707" w:type="dxa"/>
            <w:shd w:val="clear" w:color="auto" w:fill="auto"/>
          </w:tcPr>
          <w:p w14:paraId="5A595B44" w14:textId="77777777" w:rsidR="00271B24" w:rsidRPr="002D3544" w:rsidRDefault="00271B24" w:rsidP="00271B24">
            <w:pPr>
              <w:pStyle w:val="af1"/>
              <w:rPr>
                <w:rFonts w:ascii="Times New Roman" w:hAnsi="Times New Roman"/>
                <w:b/>
                <w:sz w:val="24"/>
                <w:szCs w:val="24"/>
              </w:rPr>
            </w:pPr>
            <w:r w:rsidRPr="002D3544">
              <w:rPr>
                <w:rFonts w:ascii="Times New Roman" w:hAnsi="Times New Roman"/>
                <w:b/>
                <w:sz w:val="24"/>
                <w:szCs w:val="24"/>
              </w:rPr>
              <w:t>Очистка территорий населенных пунктов поселения от свалок</w:t>
            </w:r>
          </w:p>
        </w:tc>
        <w:tc>
          <w:tcPr>
            <w:tcW w:w="3189" w:type="dxa"/>
            <w:shd w:val="clear" w:color="auto" w:fill="auto"/>
          </w:tcPr>
          <w:p w14:paraId="310F1AF8" w14:textId="192AEB89" w:rsidR="00271B24" w:rsidRPr="002D3544" w:rsidRDefault="00BE5EBF" w:rsidP="00CB0E9D">
            <w:pPr>
              <w:pStyle w:val="af1"/>
              <w:jc w:val="center"/>
              <w:rPr>
                <w:rFonts w:ascii="Times New Roman" w:hAnsi="Times New Roman"/>
                <w:b/>
                <w:sz w:val="24"/>
                <w:szCs w:val="24"/>
              </w:rPr>
            </w:pPr>
            <w:r w:rsidRPr="002D3544">
              <w:rPr>
                <w:rFonts w:ascii="Times New Roman" w:hAnsi="Times New Roman"/>
                <w:b/>
                <w:sz w:val="24"/>
                <w:szCs w:val="24"/>
              </w:rPr>
              <w:t>2</w:t>
            </w:r>
            <w:r w:rsidR="00CB0E9D" w:rsidRPr="002D3544">
              <w:rPr>
                <w:rFonts w:ascii="Times New Roman" w:hAnsi="Times New Roman"/>
                <w:b/>
                <w:sz w:val="24"/>
                <w:szCs w:val="24"/>
              </w:rPr>
              <w:t>5</w:t>
            </w:r>
            <w:r w:rsidR="007D64BF" w:rsidRPr="002D3544">
              <w:rPr>
                <w:rFonts w:ascii="Times New Roman" w:hAnsi="Times New Roman"/>
                <w:b/>
                <w:sz w:val="24"/>
                <w:szCs w:val="24"/>
                <w:lang w:val="tt-RU"/>
              </w:rPr>
              <w:t xml:space="preserve"> </w:t>
            </w:r>
            <w:r w:rsidR="00271B24" w:rsidRPr="002D3544">
              <w:rPr>
                <w:rFonts w:ascii="Times New Roman" w:hAnsi="Times New Roman"/>
                <w:b/>
                <w:sz w:val="24"/>
                <w:szCs w:val="24"/>
              </w:rPr>
              <w:t>000,00</w:t>
            </w:r>
          </w:p>
        </w:tc>
      </w:tr>
      <w:tr w:rsidR="00BE5EBF" w:rsidRPr="002D3544" w14:paraId="073FA1AC" w14:textId="77777777" w:rsidTr="00B039BF">
        <w:tc>
          <w:tcPr>
            <w:tcW w:w="675" w:type="dxa"/>
            <w:shd w:val="clear" w:color="auto" w:fill="auto"/>
          </w:tcPr>
          <w:p w14:paraId="3C80111F" w14:textId="30944117" w:rsidR="00BE5EBF" w:rsidRPr="002D3544" w:rsidRDefault="00CB0E9D" w:rsidP="00B039BF">
            <w:pPr>
              <w:pStyle w:val="af1"/>
              <w:jc w:val="center"/>
              <w:rPr>
                <w:rFonts w:ascii="Times New Roman" w:hAnsi="Times New Roman"/>
                <w:b/>
                <w:sz w:val="24"/>
                <w:szCs w:val="24"/>
              </w:rPr>
            </w:pPr>
            <w:r w:rsidRPr="002D3544">
              <w:rPr>
                <w:rFonts w:ascii="Times New Roman" w:hAnsi="Times New Roman"/>
                <w:b/>
                <w:sz w:val="24"/>
                <w:szCs w:val="24"/>
              </w:rPr>
              <w:t>2</w:t>
            </w:r>
          </w:p>
        </w:tc>
        <w:tc>
          <w:tcPr>
            <w:tcW w:w="5707" w:type="dxa"/>
            <w:shd w:val="clear" w:color="auto" w:fill="auto"/>
          </w:tcPr>
          <w:p w14:paraId="181D9B65" w14:textId="77777777" w:rsidR="00BE5EBF" w:rsidRPr="002D3544" w:rsidRDefault="00BE5EBF" w:rsidP="00271B24">
            <w:pPr>
              <w:pStyle w:val="af1"/>
              <w:rPr>
                <w:rFonts w:ascii="Times New Roman" w:hAnsi="Times New Roman"/>
                <w:b/>
                <w:sz w:val="24"/>
                <w:szCs w:val="24"/>
              </w:rPr>
            </w:pPr>
            <w:r w:rsidRPr="002D3544">
              <w:rPr>
                <w:rFonts w:ascii="Times New Roman" w:hAnsi="Times New Roman"/>
                <w:b/>
                <w:sz w:val="24"/>
                <w:szCs w:val="24"/>
              </w:rPr>
              <w:t>Ремонт водопроводных сетей  с приобретением материалов</w:t>
            </w:r>
          </w:p>
        </w:tc>
        <w:tc>
          <w:tcPr>
            <w:tcW w:w="3189" w:type="dxa"/>
            <w:shd w:val="clear" w:color="auto" w:fill="auto"/>
          </w:tcPr>
          <w:p w14:paraId="42DF2FF5" w14:textId="6E452787" w:rsidR="00BE5EBF" w:rsidRPr="002D3544" w:rsidRDefault="00CB0E9D" w:rsidP="00BE5EBF">
            <w:pPr>
              <w:pStyle w:val="af1"/>
              <w:jc w:val="center"/>
              <w:rPr>
                <w:rFonts w:ascii="Times New Roman" w:hAnsi="Times New Roman"/>
                <w:b/>
                <w:sz w:val="24"/>
                <w:szCs w:val="24"/>
              </w:rPr>
            </w:pPr>
            <w:r w:rsidRPr="002D3544">
              <w:rPr>
                <w:rFonts w:ascii="Times New Roman" w:hAnsi="Times New Roman"/>
                <w:b/>
                <w:sz w:val="24"/>
                <w:szCs w:val="24"/>
              </w:rPr>
              <w:t>9</w:t>
            </w:r>
            <w:r w:rsidR="00BE5EBF" w:rsidRPr="002D3544">
              <w:rPr>
                <w:rFonts w:ascii="Times New Roman" w:hAnsi="Times New Roman"/>
                <w:b/>
                <w:sz w:val="24"/>
                <w:szCs w:val="24"/>
              </w:rPr>
              <w:t>0 000,00</w:t>
            </w:r>
          </w:p>
        </w:tc>
      </w:tr>
      <w:tr w:rsidR="00271B24" w:rsidRPr="002D3544" w14:paraId="6B21F804" w14:textId="77777777" w:rsidTr="00B039BF">
        <w:tc>
          <w:tcPr>
            <w:tcW w:w="675" w:type="dxa"/>
            <w:shd w:val="clear" w:color="auto" w:fill="auto"/>
          </w:tcPr>
          <w:p w14:paraId="44E285A2" w14:textId="0E30F33A" w:rsidR="00271B24" w:rsidRPr="002D3544" w:rsidRDefault="00012CD3" w:rsidP="00B039BF">
            <w:pPr>
              <w:pStyle w:val="af1"/>
              <w:jc w:val="center"/>
              <w:rPr>
                <w:rFonts w:ascii="Times New Roman" w:hAnsi="Times New Roman"/>
                <w:b/>
                <w:sz w:val="24"/>
                <w:szCs w:val="24"/>
              </w:rPr>
            </w:pPr>
            <w:r w:rsidRPr="002D3544">
              <w:rPr>
                <w:rFonts w:ascii="Times New Roman" w:hAnsi="Times New Roman"/>
                <w:b/>
                <w:sz w:val="24"/>
                <w:szCs w:val="24"/>
              </w:rPr>
              <w:t>3</w:t>
            </w:r>
          </w:p>
        </w:tc>
        <w:tc>
          <w:tcPr>
            <w:tcW w:w="5707" w:type="dxa"/>
            <w:shd w:val="clear" w:color="auto" w:fill="auto"/>
          </w:tcPr>
          <w:p w14:paraId="412D7450" w14:textId="77777777" w:rsidR="00271B24" w:rsidRPr="002D3544" w:rsidRDefault="00271B24" w:rsidP="00271B24">
            <w:pPr>
              <w:pStyle w:val="af1"/>
              <w:rPr>
                <w:rFonts w:ascii="Times New Roman" w:hAnsi="Times New Roman"/>
                <w:b/>
                <w:sz w:val="24"/>
                <w:szCs w:val="24"/>
              </w:rPr>
            </w:pPr>
            <w:r w:rsidRPr="002D3544">
              <w:rPr>
                <w:rFonts w:ascii="Times New Roman" w:hAnsi="Times New Roman"/>
                <w:b/>
                <w:sz w:val="24"/>
                <w:szCs w:val="24"/>
              </w:rPr>
              <w:t>Содержание автомобильных дорог в границах населенных пунктов поселения</w:t>
            </w:r>
          </w:p>
        </w:tc>
        <w:tc>
          <w:tcPr>
            <w:tcW w:w="3189" w:type="dxa"/>
            <w:shd w:val="clear" w:color="auto" w:fill="auto"/>
          </w:tcPr>
          <w:p w14:paraId="07D40073" w14:textId="7B3EBFCC" w:rsidR="00271B24" w:rsidRPr="002D3544" w:rsidRDefault="00012CD3" w:rsidP="00FE6A4D">
            <w:pPr>
              <w:pStyle w:val="af1"/>
              <w:jc w:val="center"/>
              <w:rPr>
                <w:rFonts w:ascii="Times New Roman" w:hAnsi="Times New Roman"/>
                <w:b/>
                <w:sz w:val="24"/>
                <w:szCs w:val="24"/>
              </w:rPr>
            </w:pPr>
            <w:r w:rsidRPr="002D3544">
              <w:rPr>
                <w:rFonts w:ascii="Times New Roman" w:hAnsi="Times New Roman"/>
                <w:b/>
                <w:sz w:val="24"/>
                <w:szCs w:val="24"/>
              </w:rPr>
              <w:t>5</w:t>
            </w:r>
            <w:r w:rsidR="00FE6A4D" w:rsidRPr="002D3544">
              <w:rPr>
                <w:rFonts w:ascii="Times New Roman" w:hAnsi="Times New Roman"/>
                <w:b/>
                <w:sz w:val="24"/>
                <w:szCs w:val="24"/>
              </w:rPr>
              <w:t xml:space="preserve">0 </w:t>
            </w:r>
            <w:r w:rsidR="00271B24" w:rsidRPr="002D3544">
              <w:rPr>
                <w:rFonts w:ascii="Times New Roman" w:hAnsi="Times New Roman"/>
                <w:b/>
                <w:sz w:val="24"/>
                <w:szCs w:val="24"/>
              </w:rPr>
              <w:t>000,00</w:t>
            </w:r>
          </w:p>
        </w:tc>
      </w:tr>
      <w:tr w:rsidR="00271B24" w:rsidRPr="002D3544" w14:paraId="31383777" w14:textId="77777777" w:rsidTr="00B039BF">
        <w:tc>
          <w:tcPr>
            <w:tcW w:w="6382" w:type="dxa"/>
            <w:gridSpan w:val="2"/>
            <w:shd w:val="clear" w:color="auto" w:fill="auto"/>
          </w:tcPr>
          <w:p w14:paraId="1134B328" w14:textId="77777777" w:rsidR="00271B24" w:rsidRPr="002D3544" w:rsidRDefault="00271B24" w:rsidP="00271B24">
            <w:pPr>
              <w:pStyle w:val="af1"/>
              <w:rPr>
                <w:rFonts w:ascii="Times New Roman" w:hAnsi="Times New Roman"/>
                <w:i/>
                <w:sz w:val="24"/>
                <w:szCs w:val="24"/>
              </w:rPr>
            </w:pPr>
            <w:r w:rsidRPr="002D3544">
              <w:rPr>
                <w:rFonts w:ascii="Times New Roman" w:hAnsi="Times New Roman"/>
                <w:i/>
                <w:sz w:val="24"/>
                <w:szCs w:val="24"/>
              </w:rPr>
              <w:t xml:space="preserve">                                          Выкашивание</w:t>
            </w:r>
          </w:p>
        </w:tc>
        <w:tc>
          <w:tcPr>
            <w:tcW w:w="3189" w:type="dxa"/>
            <w:shd w:val="clear" w:color="auto" w:fill="auto"/>
          </w:tcPr>
          <w:p w14:paraId="2DC9C931" w14:textId="0681769C" w:rsidR="00271B24" w:rsidRPr="002D3544" w:rsidRDefault="00012CD3" w:rsidP="00B039BF">
            <w:pPr>
              <w:pStyle w:val="af1"/>
              <w:jc w:val="center"/>
              <w:rPr>
                <w:rFonts w:ascii="Times New Roman" w:hAnsi="Times New Roman"/>
                <w:i/>
                <w:sz w:val="24"/>
                <w:szCs w:val="24"/>
              </w:rPr>
            </w:pPr>
            <w:r w:rsidRPr="002D3544">
              <w:rPr>
                <w:rFonts w:ascii="Times New Roman" w:hAnsi="Times New Roman"/>
                <w:i/>
                <w:sz w:val="24"/>
                <w:szCs w:val="24"/>
              </w:rPr>
              <w:t>5</w:t>
            </w:r>
            <w:r w:rsidR="00FE6A4D" w:rsidRPr="002D3544">
              <w:rPr>
                <w:rFonts w:ascii="Times New Roman" w:hAnsi="Times New Roman"/>
                <w:i/>
                <w:sz w:val="24"/>
                <w:szCs w:val="24"/>
              </w:rPr>
              <w:t>0 000,00</w:t>
            </w:r>
          </w:p>
        </w:tc>
      </w:tr>
      <w:tr w:rsidR="00FE6A4D" w:rsidRPr="002D3544" w14:paraId="3C9E27A6" w14:textId="77777777" w:rsidTr="00B039BF">
        <w:tc>
          <w:tcPr>
            <w:tcW w:w="675" w:type="dxa"/>
            <w:shd w:val="clear" w:color="auto" w:fill="auto"/>
          </w:tcPr>
          <w:p w14:paraId="54B4A1D4" w14:textId="34A03F81" w:rsidR="00FE6A4D" w:rsidRPr="002D3544" w:rsidRDefault="00012CD3" w:rsidP="00B039BF">
            <w:pPr>
              <w:pStyle w:val="af1"/>
              <w:jc w:val="center"/>
              <w:rPr>
                <w:rFonts w:ascii="Times New Roman" w:hAnsi="Times New Roman"/>
                <w:b/>
                <w:sz w:val="24"/>
                <w:szCs w:val="24"/>
              </w:rPr>
            </w:pPr>
            <w:r w:rsidRPr="002D3544">
              <w:rPr>
                <w:rFonts w:ascii="Times New Roman" w:hAnsi="Times New Roman"/>
                <w:b/>
                <w:sz w:val="24"/>
                <w:szCs w:val="24"/>
              </w:rPr>
              <w:t>4</w:t>
            </w:r>
          </w:p>
        </w:tc>
        <w:tc>
          <w:tcPr>
            <w:tcW w:w="5707" w:type="dxa"/>
            <w:shd w:val="clear" w:color="auto" w:fill="auto"/>
          </w:tcPr>
          <w:p w14:paraId="30B11470" w14:textId="77777777" w:rsidR="00FE6A4D" w:rsidRPr="002D3544" w:rsidRDefault="00FE6A4D" w:rsidP="0014136F">
            <w:pPr>
              <w:pStyle w:val="af1"/>
              <w:tabs>
                <w:tab w:val="left" w:pos="375"/>
              </w:tabs>
              <w:rPr>
                <w:rFonts w:ascii="Times New Roman" w:hAnsi="Times New Roman"/>
                <w:b/>
                <w:sz w:val="24"/>
                <w:szCs w:val="24"/>
              </w:rPr>
            </w:pPr>
            <w:r w:rsidRPr="002D3544">
              <w:rPr>
                <w:rFonts w:ascii="Times New Roman" w:hAnsi="Times New Roman"/>
                <w:b/>
                <w:sz w:val="24"/>
                <w:szCs w:val="24"/>
              </w:rPr>
              <w:t>Содержание, благоустройство и ремонт территории кладбища с приобретением материалов</w:t>
            </w:r>
          </w:p>
        </w:tc>
        <w:tc>
          <w:tcPr>
            <w:tcW w:w="3189" w:type="dxa"/>
            <w:shd w:val="clear" w:color="auto" w:fill="auto"/>
          </w:tcPr>
          <w:p w14:paraId="1469DF09" w14:textId="77777777" w:rsidR="00FE6A4D" w:rsidRPr="002D3544" w:rsidRDefault="00FE6A4D" w:rsidP="00B039BF">
            <w:pPr>
              <w:pStyle w:val="af1"/>
              <w:jc w:val="center"/>
              <w:rPr>
                <w:rFonts w:ascii="Times New Roman" w:hAnsi="Times New Roman"/>
                <w:b/>
                <w:sz w:val="24"/>
                <w:szCs w:val="24"/>
              </w:rPr>
            </w:pPr>
            <w:r w:rsidRPr="002D3544">
              <w:rPr>
                <w:rFonts w:ascii="Times New Roman" w:hAnsi="Times New Roman"/>
                <w:b/>
                <w:sz w:val="24"/>
                <w:szCs w:val="24"/>
              </w:rPr>
              <w:t>40</w:t>
            </w:r>
            <w:r w:rsidRPr="002D3544">
              <w:rPr>
                <w:rFonts w:ascii="Times New Roman" w:hAnsi="Times New Roman"/>
                <w:b/>
                <w:sz w:val="24"/>
                <w:szCs w:val="24"/>
                <w:lang w:val="tt-RU"/>
              </w:rPr>
              <w:t xml:space="preserve"> </w:t>
            </w:r>
            <w:r w:rsidRPr="002D3544">
              <w:rPr>
                <w:rFonts w:ascii="Times New Roman" w:hAnsi="Times New Roman"/>
                <w:b/>
                <w:sz w:val="24"/>
                <w:szCs w:val="24"/>
              </w:rPr>
              <w:t>000,00</w:t>
            </w:r>
          </w:p>
        </w:tc>
      </w:tr>
      <w:tr w:rsidR="00FE6A4D" w:rsidRPr="002D3544" w14:paraId="60E52D0D" w14:textId="77777777" w:rsidTr="00B039BF">
        <w:tc>
          <w:tcPr>
            <w:tcW w:w="675" w:type="dxa"/>
            <w:shd w:val="clear" w:color="auto" w:fill="auto"/>
          </w:tcPr>
          <w:p w14:paraId="79802BFB" w14:textId="460044DA" w:rsidR="00FE6A4D" w:rsidRPr="002D3544" w:rsidRDefault="00012CD3" w:rsidP="00B039BF">
            <w:pPr>
              <w:pStyle w:val="af1"/>
              <w:jc w:val="center"/>
              <w:rPr>
                <w:rFonts w:ascii="Times New Roman" w:hAnsi="Times New Roman"/>
                <w:sz w:val="24"/>
                <w:szCs w:val="24"/>
              </w:rPr>
            </w:pPr>
            <w:r w:rsidRPr="002D3544">
              <w:rPr>
                <w:rFonts w:ascii="Times New Roman" w:hAnsi="Times New Roman"/>
                <w:sz w:val="24"/>
                <w:szCs w:val="24"/>
              </w:rPr>
              <w:t>5</w:t>
            </w:r>
          </w:p>
        </w:tc>
        <w:tc>
          <w:tcPr>
            <w:tcW w:w="5707" w:type="dxa"/>
            <w:shd w:val="clear" w:color="auto" w:fill="auto"/>
          </w:tcPr>
          <w:p w14:paraId="4524332B" w14:textId="7E54CFBA" w:rsidR="00FE6A4D" w:rsidRPr="002D3544" w:rsidRDefault="00012CD3" w:rsidP="0014136F">
            <w:pPr>
              <w:pStyle w:val="af1"/>
              <w:tabs>
                <w:tab w:val="left" w:pos="375"/>
              </w:tabs>
              <w:rPr>
                <w:rFonts w:ascii="Times New Roman" w:hAnsi="Times New Roman"/>
                <w:b/>
                <w:sz w:val="24"/>
                <w:szCs w:val="24"/>
              </w:rPr>
            </w:pPr>
            <w:r w:rsidRPr="002D3544">
              <w:rPr>
                <w:rFonts w:ascii="Times New Roman" w:hAnsi="Times New Roman"/>
                <w:i/>
                <w:sz w:val="24"/>
                <w:szCs w:val="24"/>
              </w:rPr>
              <w:t xml:space="preserve"> </w:t>
            </w:r>
            <w:r w:rsidRPr="002D3544">
              <w:rPr>
                <w:rFonts w:ascii="Times New Roman" w:hAnsi="Times New Roman"/>
                <w:b/>
                <w:i/>
                <w:sz w:val="24"/>
                <w:szCs w:val="24"/>
              </w:rPr>
              <w:t>Ремонт уличных сетей наружного освещения с приобретением материалов</w:t>
            </w:r>
          </w:p>
        </w:tc>
        <w:tc>
          <w:tcPr>
            <w:tcW w:w="3189" w:type="dxa"/>
            <w:shd w:val="clear" w:color="auto" w:fill="auto"/>
          </w:tcPr>
          <w:p w14:paraId="18CBE38C" w14:textId="77777777" w:rsidR="00FE6A4D" w:rsidRPr="002D3544" w:rsidRDefault="00FE6A4D" w:rsidP="00B039BF">
            <w:pPr>
              <w:pStyle w:val="af1"/>
              <w:jc w:val="center"/>
              <w:rPr>
                <w:rFonts w:ascii="Times New Roman" w:hAnsi="Times New Roman"/>
                <w:b/>
                <w:i/>
                <w:sz w:val="24"/>
                <w:szCs w:val="24"/>
              </w:rPr>
            </w:pPr>
            <w:r w:rsidRPr="002D3544">
              <w:rPr>
                <w:rFonts w:ascii="Times New Roman" w:hAnsi="Times New Roman"/>
                <w:b/>
                <w:i/>
                <w:sz w:val="24"/>
                <w:szCs w:val="24"/>
              </w:rPr>
              <w:t>10 000,00</w:t>
            </w:r>
          </w:p>
        </w:tc>
      </w:tr>
      <w:tr w:rsidR="00271B24" w:rsidRPr="002D3544" w14:paraId="7DE40AFD" w14:textId="77777777" w:rsidTr="00B039BF">
        <w:tc>
          <w:tcPr>
            <w:tcW w:w="675" w:type="dxa"/>
            <w:shd w:val="clear" w:color="auto" w:fill="auto"/>
          </w:tcPr>
          <w:p w14:paraId="52FE3898" w14:textId="77777777" w:rsidR="00271B24" w:rsidRPr="002D3544" w:rsidRDefault="00271B24" w:rsidP="00B039BF">
            <w:pPr>
              <w:pStyle w:val="af1"/>
              <w:jc w:val="center"/>
              <w:rPr>
                <w:rFonts w:ascii="Times New Roman" w:hAnsi="Times New Roman"/>
                <w:sz w:val="24"/>
                <w:szCs w:val="24"/>
              </w:rPr>
            </w:pPr>
          </w:p>
        </w:tc>
        <w:tc>
          <w:tcPr>
            <w:tcW w:w="5707" w:type="dxa"/>
            <w:shd w:val="clear" w:color="auto" w:fill="auto"/>
          </w:tcPr>
          <w:p w14:paraId="7DCDF622" w14:textId="77777777" w:rsidR="00271B24" w:rsidRPr="002D3544" w:rsidRDefault="00271B24" w:rsidP="00271B24">
            <w:pPr>
              <w:pStyle w:val="af1"/>
              <w:rPr>
                <w:rFonts w:ascii="Times New Roman" w:hAnsi="Times New Roman"/>
                <w:b/>
                <w:sz w:val="24"/>
                <w:szCs w:val="24"/>
              </w:rPr>
            </w:pPr>
            <w:r w:rsidRPr="002D3544">
              <w:rPr>
                <w:rFonts w:ascii="Times New Roman" w:hAnsi="Times New Roman"/>
                <w:b/>
                <w:sz w:val="24"/>
                <w:szCs w:val="24"/>
              </w:rPr>
              <w:t>ИТОГО</w:t>
            </w:r>
          </w:p>
        </w:tc>
        <w:tc>
          <w:tcPr>
            <w:tcW w:w="3189" w:type="dxa"/>
            <w:shd w:val="clear" w:color="auto" w:fill="auto"/>
          </w:tcPr>
          <w:p w14:paraId="61686B2A" w14:textId="1DFE9FA1" w:rsidR="00271B24" w:rsidRPr="002D3544" w:rsidRDefault="00271B24" w:rsidP="00012CD3">
            <w:pPr>
              <w:pStyle w:val="af1"/>
              <w:jc w:val="center"/>
              <w:rPr>
                <w:rFonts w:ascii="Times New Roman" w:hAnsi="Times New Roman"/>
                <w:b/>
                <w:sz w:val="24"/>
                <w:szCs w:val="24"/>
              </w:rPr>
            </w:pPr>
            <w:r w:rsidRPr="002D3544">
              <w:rPr>
                <w:rFonts w:ascii="Times New Roman" w:hAnsi="Times New Roman"/>
                <w:b/>
                <w:sz w:val="24"/>
                <w:szCs w:val="24"/>
              </w:rPr>
              <w:t>1</w:t>
            </w:r>
            <w:r w:rsidR="00012CD3" w:rsidRPr="002D3544">
              <w:rPr>
                <w:rFonts w:ascii="Times New Roman" w:hAnsi="Times New Roman"/>
                <w:b/>
                <w:sz w:val="24"/>
                <w:szCs w:val="24"/>
              </w:rPr>
              <w:t>8</w:t>
            </w:r>
            <w:r w:rsidRPr="002D3544">
              <w:rPr>
                <w:rFonts w:ascii="Times New Roman" w:hAnsi="Times New Roman"/>
                <w:b/>
                <w:sz w:val="24"/>
                <w:szCs w:val="24"/>
              </w:rPr>
              <w:t>5</w:t>
            </w:r>
            <w:r w:rsidR="007D64BF" w:rsidRPr="002D3544">
              <w:rPr>
                <w:rFonts w:ascii="Times New Roman" w:hAnsi="Times New Roman"/>
                <w:b/>
                <w:sz w:val="24"/>
                <w:szCs w:val="24"/>
                <w:lang w:val="tt-RU"/>
              </w:rPr>
              <w:t xml:space="preserve"> </w:t>
            </w:r>
            <w:r w:rsidRPr="002D3544">
              <w:rPr>
                <w:rFonts w:ascii="Times New Roman" w:hAnsi="Times New Roman"/>
                <w:b/>
                <w:sz w:val="24"/>
                <w:szCs w:val="24"/>
              </w:rPr>
              <w:t>000,00</w:t>
            </w:r>
          </w:p>
        </w:tc>
      </w:tr>
    </w:tbl>
    <w:p w14:paraId="308678DB" w14:textId="77777777" w:rsidR="00A67246" w:rsidRPr="002D3544" w:rsidRDefault="00A67246" w:rsidP="00373ECF">
      <w:pPr>
        <w:rPr>
          <w:b/>
          <w:lang w:val="tt-RU"/>
        </w:rPr>
      </w:pPr>
    </w:p>
    <w:p w14:paraId="273B5349" w14:textId="77777777" w:rsidR="000A656A" w:rsidRPr="002D3544" w:rsidRDefault="00993D37" w:rsidP="00C233EC">
      <w:pPr>
        <w:rPr>
          <w:lang w:val="tt-RU"/>
        </w:rPr>
      </w:pPr>
      <w:r w:rsidRPr="002D3544">
        <w:rPr>
          <w:lang w:val="tt-RU"/>
        </w:rPr>
        <w:t xml:space="preserve">                          </w:t>
      </w:r>
    </w:p>
    <w:p w14:paraId="31D74798" w14:textId="371EF82D" w:rsidR="00C233EC" w:rsidRPr="002D3544" w:rsidRDefault="000A656A" w:rsidP="00C233EC">
      <w:pPr>
        <w:rPr>
          <w:b/>
          <w:lang w:val="tt-RU"/>
        </w:rPr>
      </w:pPr>
      <w:r w:rsidRPr="002D3544">
        <w:rPr>
          <w:lang w:val="tt-RU"/>
        </w:rPr>
        <w:t xml:space="preserve">          </w:t>
      </w:r>
      <w:r w:rsidR="00C233EC" w:rsidRPr="002D3544">
        <w:rPr>
          <w:lang w:val="tt-RU"/>
        </w:rPr>
        <w:t xml:space="preserve"> </w:t>
      </w:r>
      <w:r w:rsidR="002D3544">
        <w:rPr>
          <w:lang w:val="tt-RU"/>
        </w:rPr>
        <w:t xml:space="preserve">                         </w:t>
      </w:r>
      <w:r w:rsidR="00C233EC" w:rsidRPr="002D3544">
        <w:rPr>
          <w:b/>
          <w:lang w:val="tt-RU"/>
        </w:rPr>
        <w:t>Иске Буа авылыннан 1</w:t>
      </w:r>
      <w:r w:rsidR="00012CD3" w:rsidRPr="002D3544">
        <w:rPr>
          <w:b/>
          <w:lang w:val="tt-RU"/>
        </w:rPr>
        <w:t>0</w:t>
      </w:r>
      <w:r w:rsidR="00C233EC" w:rsidRPr="002D3544">
        <w:rPr>
          <w:b/>
          <w:lang w:val="tt-RU"/>
        </w:rPr>
        <w:t xml:space="preserve"> сайлаучы катнашты</w:t>
      </w:r>
    </w:p>
    <w:p w14:paraId="200C28AC" w14:textId="77777777" w:rsidR="000A656A" w:rsidRPr="002D3544" w:rsidRDefault="000A656A" w:rsidP="00C233EC">
      <w:pPr>
        <w:rPr>
          <w:b/>
          <w:lang w:val="tt-RU"/>
        </w:rPr>
      </w:pPr>
    </w:p>
    <w:p w14:paraId="2AE26A7C" w14:textId="212F045C" w:rsidR="00993D37" w:rsidRPr="002D3544" w:rsidRDefault="00A67246" w:rsidP="00C233EC">
      <w:pPr>
        <w:rPr>
          <w:b/>
          <w:lang w:val="tt-RU"/>
        </w:rPr>
      </w:pPr>
      <w:r w:rsidRPr="002D3544">
        <w:rPr>
          <w:b/>
          <w:lang w:val="tt-RU"/>
        </w:rPr>
        <w:t xml:space="preserve">Барлыгы </w:t>
      </w:r>
      <w:r w:rsidR="00012CD3" w:rsidRPr="002D3544">
        <w:rPr>
          <w:b/>
          <w:lang w:val="tt-RU"/>
        </w:rPr>
        <w:t>25</w:t>
      </w:r>
      <w:r w:rsidR="005B05B5" w:rsidRPr="002D3544">
        <w:rPr>
          <w:b/>
          <w:lang w:val="tt-RU"/>
        </w:rPr>
        <w:t> </w:t>
      </w:r>
      <w:r w:rsidRPr="002D3544">
        <w:rPr>
          <w:b/>
          <w:lang w:val="tt-RU"/>
        </w:rPr>
        <w:t>000</w:t>
      </w:r>
      <w:r w:rsidR="005B05B5" w:rsidRPr="002D3544">
        <w:rPr>
          <w:b/>
          <w:lang w:val="tt-RU"/>
        </w:rPr>
        <w:t xml:space="preserve"> сум.</w:t>
      </w:r>
    </w:p>
    <w:p w14:paraId="4B1BEFD6" w14:textId="77777777" w:rsidR="00993D37" w:rsidRPr="002D3544" w:rsidRDefault="00993D37" w:rsidP="00993D37">
      <w:pPr>
        <w:jc w:val="center"/>
        <w:rPr>
          <w:b/>
          <w:lang w:val="tt-RU"/>
        </w:rPr>
      </w:pPr>
      <w:r w:rsidRPr="002D3544">
        <w:rPr>
          <w:b/>
          <w:lang w:val="tt-RU"/>
        </w:rPr>
        <w:t>с. Старая Буа</w:t>
      </w:r>
    </w:p>
    <w:p w14:paraId="1725E3B1" w14:textId="77777777" w:rsidR="000A656A" w:rsidRPr="002D3544" w:rsidRDefault="000A656A" w:rsidP="009E648F">
      <w:pPr>
        <w:jc w:val="both"/>
        <w:rPr>
          <w:b/>
          <w:lang w:val="tt-RU"/>
        </w:rPr>
      </w:pPr>
    </w:p>
    <w:p w14:paraId="0B590781" w14:textId="77777777" w:rsidR="000A656A" w:rsidRPr="002D3544" w:rsidRDefault="009E648F" w:rsidP="009E648F">
      <w:pPr>
        <w:jc w:val="both"/>
        <w:rPr>
          <w:rFonts w:eastAsia="Calibri"/>
          <w:lang w:val="tt-RU" w:eastAsia="en-US"/>
        </w:rPr>
      </w:pPr>
      <w:r w:rsidRPr="002D3544">
        <w:rPr>
          <w:rFonts w:eastAsia="Calibri"/>
          <w:lang w:val="tt-RU" w:eastAsia="en-US"/>
        </w:rPr>
        <w:t xml:space="preserve">- авыл җирлеге торак пунктлары чикләрендә автомобиль юлларын карап </w:t>
      </w:r>
    </w:p>
    <w:p w14:paraId="56BD7713" w14:textId="16459C84" w:rsidR="000A656A" w:rsidRPr="002D3544" w:rsidRDefault="000A656A" w:rsidP="00A67246">
      <w:pPr>
        <w:jc w:val="both"/>
        <w:rPr>
          <w:rFonts w:eastAsia="Calibri"/>
          <w:lang w:val="tt-RU" w:eastAsia="en-US"/>
        </w:rPr>
      </w:pPr>
      <w:r w:rsidRPr="002D3544">
        <w:rPr>
          <w:rFonts w:eastAsia="Calibri"/>
          <w:lang w:val="tt-RU" w:eastAsia="en-US"/>
        </w:rPr>
        <w:t>тоту</w:t>
      </w:r>
      <w:r w:rsidR="00A67246" w:rsidRPr="002D3544">
        <w:rPr>
          <w:rFonts w:eastAsia="Calibri"/>
          <w:lang w:val="tt-RU" w:eastAsia="en-US"/>
        </w:rPr>
        <w:t xml:space="preserve">- </w:t>
      </w:r>
      <w:r w:rsidR="00012CD3" w:rsidRPr="002D3544">
        <w:rPr>
          <w:rFonts w:eastAsia="Calibri"/>
          <w:b/>
          <w:lang w:val="tt-RU" w:eastAsia="en-US"/>
        </w:rPr>
        <w:t>12</w:t>
      </w:r>
      <w:r w:rsidRPr="002D3544">
        <w:rPr>
          <w:rFonts w:eastAsia="Calibri"/>
          <w:b/>
          <w:lang w:val="tt-RU" w:eastAsia="en-US"/>
        </w:rPr>
        <w:t> </w:t>
      </w:r>
      <w:r w:rsidR="00012CD3" w:rsidRPr="002D3544">
        <w:rPr>
          <w:rFonts w:eastAsia="Calibri"/>
          <w:b/>
          <w:lang w:val="tt-RU" w:eastAsia="en-US"/>
        </w:rPr>
        <w:t>5</w:t>
      </w:r>
      <w:r w:rsidR="00A67246" w:rsidRPr="002D3544">
        <w:rPr>
          <w:rFonts w:eastAsia="Calibri"/>
          <w:b/>
          <w:lang w:val="tt-RU" w:eastAsia="en-US"/>
        </w:rPr>
        <w:t>00</w:t>
      </w:r>
      <w:r w:rsidRPr="002D3544">
        <w:rPr>
          <w:rFonts w:eastAsia="Calibri"/>
          <w:lang w:val="tt-RU" w:eastAsia="en-US"/>
        </w:rPr>
        <w:t>;</w:t>
      </w:r>
    </w:p>
    <w:p w14:paraId="292385DC" w14:textId="3D8DFE14" w:rsidR="00A67246" w:rsidRPr="002D3544" w:rsidRDefault="009E648F" w:rsidP="00A67246">
      <w:pPr>
        <w:jc w:val="both"/>
        <w:rPr>
          <w:rFonts w:eastAsia="Calibri"/>
          <w:lang w:val="tt-RU" w:eastAsia="en-US"/>
        </w:rPr>
      </w:pPr>
      <w:r w:rsidRPr="002D3544">
        <w:rPr>
          <w:rFonts w:eastAsia="Calibri"/>
          <w:lang w:val="tt-RU" w:eastAsia="en-US"/>
        </w:rPr>
        <w:t xml:space="preserve"> - </w:t>
      </w:r>
      <w:r w:rsidR="00012CD3" w:rsidRPr="002D3544">
        <w:rPr>
          <w:rFonts w:eastAsia="Calibri"/>
          <w:lang w:val="tt-RU" w:eastAsia="en-US"/>
        </w:rPr>
        <w:t xml:space="preserve">агачларны чистарту һәм кисү </w:t>
      </w:r>
      <w:r w:rsidR="00A67246" w:rsidRPr="002D3544">
        <w:rPr>
          <w:rFonts w:eastAsia="Calibri"/>
          <w:lang w:val="tt-RU" w:eastAsia="en-US"/>
        </w:rPr>
        <w:t>-</w:t>
      </w:r>
      <w:r w:rsidR="00012CD3" w:rsidRPr="002D3544">
        <w:rPr>
          <w:rFonts w:eastAsia="Calibri"/>
          <w:b/>
          <w:lang w:val="tt-RU" w:eastAsia="en-US"/>
        </w:rPr>
        <w:t>12 5</w:t>
      </w:r>
      <w:r w:rsidR="00A67246" w:rsidRPr="002D3544">
        <w:rPr>
          <w:rFonts w:eastAsia="Calibri"/>
          <w:b/>
          <w:lang w:val="tt-RU" w:eastAsia="en-US"/>
        </w:rPr>
        <w:t>00</w:t>
      </w:r>
      <w:r w:rsidR="00A67246" w:rsidRPr="002D3544">
        <w:rPr>
          <w:rFonts w:eastAsia="Calibri"/>
          <w:lang w:val="tt-RU" w:eastAsia="en-US"/>
        </w:rPr>
        <w:t>;</w:t>
      </w:r>
    </w:p>
    <w:p w14:paraId="57A2FD16" w14:textId="77777777" w:rsidR="00921E2A" w:rsidRPr="002D3544" w:rsidRDefault="00921E2A" w:rsidP="00A67246">
      <w:pPr>
        <w:jc w:val="both"/>
        <w:rPr>
          <w:rFonts w:eastAsia="Calibri"/>
          <w:lang w:val="tt-RU" w:eastAsia="en-US"/>
        </w:rPr>
      </w:pPr>
    </w:p>
    <w:p w14:paraId="1069AE65" w14:textId="77777777" w:rsidR="00256863" w:rsidRPr="002D3544" w:rsidRDefault="00256863" w:rsidP="00047258">
      <w:pPr>
        <w:jc w:val="both"/>
        <w:rPr>
          <w:rFonts w:eastAsia="Calibri"/>
          <w:lang w:val="tt-RU" w:eastAsia="en-US"/>
        </w:rPr>
      </w:pPr>
    </w:p>
    <w:p w14:paraId="5B0D060D" w14:textId="58F8C875" w:rsidR="005B05B5" w:rsidRPr="002D3544" w:rsidRDefault="005B05B5" w:rsidP="009E6DEA">
      <w:pPr>
        <w:tabs>
          <w:tab w:val="left" w:pos="4230"/>
        </w:tabs>
        <w:jc w:val="center"/>
        <w:rPr>
          <w:b/>
          <w:lang w:val="tt-RU"/>
        </w:rPr>
      </w:pPr>
      <w:r w:rsidRPr="002D3544">
        <w:rPr>
          <w:b/>
          <w:lang w:val="tt-RU"/>
        </w:rPr>
        <w:t>202</w:t>
      </w:r>
      <w:r w:rsidR="00012CD3" w:rsidRPr="002D3544">
        <w:rPr>
          <w:b/>
          <w:lang w:val="tt-RU"/>
        </w:rPr>
        <w:t>6</w:t>
      </w:r>
      <w:r w:rsidRPr="002D3544">
        <w:rPr>
          <w:b/>
          <w:lang w:val="tt-RU"/>
        </w:rPr>
        <w:t xml:space="preserve"> елда эшләнәсе эшләр</w:t>
      </w:r>
    </w:p>
    <w:p w14:paraId="1DADF5FE" w14:textId="77777777" w:rsidR="007D64BF" w:rsidRPr="002D3544" w:rsidRDefault="007D64BF" w:rsidP="009E6DEA">
      <w:pPr>
        <w:jc w:val="center"/>
        <w:rPr>
          <w:rFonts w:eastAsia="Calibri"/>
          <w:b/>
          <w:lang w:val="tt-RU" w:eastAsia="en-US"/>
        </w:rPr>
      </w:pPr>
    </w:p>
    <w:p w14:paraId="35C2DFE0" w14:textId="77777777" w:rsidR="005B05B5" w:rsidRPr="002D3544" w:rsidRDefault="005B05B5" w:rsidP="009E6DEA">
      <w:pPr>
        <w:jc w:val="center"/>
        <w:rPr>
          <w:rFonts w:eastAsia="Calibri"/>
          <w:b/>
          <w:lang w:val="tt-RU" w:eastAsia="en-US"/>
        </w:rPr>
      </w:pPr>
      <w:r w:rsidRPr="002D3544">
        <w:rPr>
          <w:rFonts w:eastAsia="Calibri"/>
          <w:b/>
          <w:lang w:val="tt-RU" w:eastAsia="en-US"/>
        </w:rPr>
        <w:t>Мәлки авылы</w:t>
      </w:r>
    </w:p>
    <w:p w14:paraId="10135C9C" w14:textId="77777777" w:rsidR="00063516" w:rsidRPr="002D3544" w:rsidRDefault="00063516" w:rsidP="009E6DEA">
      <w:pPr>
        <w:jc w:val="center"/>
        <w:rPr>
          <w:rFonts w:eastAsia="Calibri"/>
          <w:b/>
          <w:lang w:val="tt-RU" w:eastAsia="en-US"/>
        </w:rPr>
      </w:pPr>
    </w:p>
    <w:p w14:paraId="6ECBF6E8" w14:textId="67E3BF40" w:rsidR="00063516" w:rsidRPr="002D3544" w:rsidRDefault="00862D5B" w:rsidP="00862D5B">
      <w:pPr>
        <w:numPr>
          <w:ilvl w:val="0"/>
          <w:numId w:val="11"/>
        </w:numPr>
        <w:spacing w:line="360" w:lineRule="auto"/>
        <w:jc w:val="both"/>
        <w:rPr>
          <w:rFonts w:eastAsia="Calibri"/>
          <w:b/>
          <w:lang w:val="tt-RU" w:eastAsia="en-US"/>
        </w:rPr>
      </w:pPr>
      <w:r w:rsidRPr="002D3544">
        <w:rPr>
          <w:lang w:val="tt-RU"/>
        </w:rPr>
        <w:t>торак пункт чикләрендә гомуми файдаланудагы җирле әһәмияттәге автомобиль юлларын төзү, ремонтлау, карап тоту ».</w:t>
      </w:r>
    </w:p>
    <w:p w14:paraId="21CC1752" w14:textId="77777777" w:rsidR="00063516" w:rsidRPr="002D3544" w:rsidRDefault="00063516" w:rsidP="000A656A">
      <w:pPr>
        <w:spacing w:line="360" w:lineRule="auto"/>
        <w:rPr>
          <w:rFonts w:eastAsia="Calibri"/>
          <w:b/>
          <w:lang w:val="tt-RU" w:eastAsia="en-US"/>
        </w:rPr>
      </w:pPr>
    </w:p>
    <w:p w14:paraId="2DA77424" w14:textId="39C86CA9" w:rsidR="00063516" w:rsidRPr="002D3544" w:rsidRDefault="002D3544" w:rsidP="007D64BF">
      <w:pPr>
        <w:spacing w:line="276" w:lineRule="auto"/>
        <w:jc w:val="both"/>
        <w:rPr>
          <w:rFonts w:eastAsia="Calibri"/>
          <w:b/>
          <w:lang w:val="tt-RU" w:eastAsia="en-US"/>
        </w:rPr>
      </w:pPr>
      <w:r>
        <w:rPr>
          <w:rFonts w:eastAsia="Calibri"/>
          <w:b/>
          <w:lang w:val="tt-RU" w:eastAsia="en-US"/>
        </w:rPr>
        <w:t xml:space="preserve">                   </w:t>
      </w:r>
    </w:p>
    <w:p w14:paraId="0C1F4A45" w14:textId="77777777" w:rsidR="00022F32" w:rsidRPr="002D3544" w:rsidRDefault="005E7188" w:rsidP="007D64BF">
      <w:pPr>
        <w:spacing w:line="276" w:lineRule="auto"/>
        <w:jc w:val="both"/>
        <w:rPr>
          <w:rFonts w:eastAsia="Calibri"/>
          <w:b/>
          <w:lang w:val="tt-RU" w:eastAsia="en-US"/>
        </w:rPr>
      </w:pPr>
      <w:r w:rsidRPr="002D3544">
        <w:rPr>
          <w:rFonts w:eastAsia="Calibri"/>
          <w:b/>
          <w:lang w:val="tt-RU" w:eastAsia="en-US"/>
        </w:rPr>
        <w:t xml:space="preserve">                                                   Байморза авылы</w:t>
      </w:r>
    </w:p>
    <w:p w14:paraId="0D43FA26" w14:textId="77777777" w:rsidR="00862D5B" w:rsidRPr="002D3544" w:rsidRDefault="001F0F97" w:rsidP="00862D5B">
      <w:pPr>
        <w:jc w:val="both"/>
        <w:rPr>
          <w:rFonts w:eastAsia="Calibri"/>
          <w:lang w:val="tt-RU" w:eastAsia="en-US"/>
        </w:rPr>
      </w:pPr>
      <w:r w:rsidRPr="002D3544">
        <w:rPr>
          <w:rFonts w:eastAsia="Calibri"/>
          <w:b/>
          <w:lang w:val="tt-RU" w:eastAsia="en-US"/>
        </w:rPr>
        <w:t xml:space="preserve"> </w:t>
      </w:r>
      <w:r w:rsidR="00022F32" w:rsidRPr="002D3544">
        <w:rPr>
          <w:rFonts w:eastAsia="Calibri"/>
          <w:b/>
          <w:lang w:val="tt-RU" w:eastAsia="en-US"/>
        </w:rPr>
        <w:t xml:space="preserve"> </w:t>
      </w:r>
      <w:r w:rsidRPr="002D3544">
        <w:rPr>
          <w:rFonts w:eastAsia="Calibri"/>
          <w:b/>
          <w:lang w:val="tt-RU" w:eastAsia="en-US"/>
        </w:rPr>
        <w:t xml:space="preserve">- </w:t>
      </w:r>
      <w:r w:rsidR="0092289E" w:rsidRPr="002D3544">
        <w:rPr>
          <w:rFonts w:eastAsia="Calibri"/>
          <w:b/>
          <w:lang w:val="tt-RU" w:eastAsia="en-US"/>
        </w:rPr>
        <w:t xml:space="preserve"> </w:t>
      </w:r>
      <w:r w:rsidR="00862D5B" w:rsidRPr="002D3544">
        <w:rPr>
          <w:rFonts w:eastAsia="Calibri"/>
          <w:lang w:val="tt-RU" w:eastAsia="en-US"/>
        </w:rPr>
        <w:t>су белән тәэмин итү чыганакларыннан су алу, аны чистарту, су белән тәэмин итү һәм су агызу системаларын, су башняларын, скважиналарны һәм башка инженерлык корылмаларын проектлау, төзү һәм ремонтлау;</w:t>
      </w:r>
    </w:p>
    <w:p w14:paraId="03E04658" w14:textId="77777777" w:rsidR="00862D5B" w:rsidRPr="002D3544" w:rsidRDefault="00862D5B" w:rsidP="00862D5B">
      <w:pPr>
        <w:jc w:val="both"/>
        <w:rPr>
          <w:rFonts w:eastAsia="Calibri"/>
          <w:lang w:val="tt-RU" w:eastAsia="en-US"/>
        </w:rPr>
      </w:pPr>
      <w:r w:rsidRPr="002D3544">
        <w:rPr>
          <w:rFonts w:eastAsia="Calibri"/>
          <w:lang w:val="tt-RU" w:eastAsia="en-US"/>
        </w:rPr>
        <w:t>•</w:t>
      </w:r>
      <w:r w:rsidRPr="002D3544">
        <w:rPr>
          <w:rFonts w:eastAsia="Calibri"/>
          <w:lang w:val="tt-RU" w:eastAsia="en-US"/>
        </w:rPr>
        <w:tab/>
        <w:t>торак пункт чикләрендә гомуми файдаланудагы җирле әһәмияттәге автомобиль юлларын төзү, ремонтлау, карап тоту;</w:t>
      </w:r>
    </w:p>
    <w:p w14:paraId="39896629" w14:textId="4DF75CD5" w:rsidR="0087587F" w:rsidRPr="002D3544" w:rsidRDefault="00862D5B" w:rsidP="00862D5B">
      <w:pPr>
        <w:spacing w:line="276" w:lineRule="auto"/>
        <w:jc w:val="both"/>
        <w:rPr>
          <w:rFonts w:eastAsia="Calibri"/>
          <w:b/>
          <w:lang w:val="tt-RU" w:eastAsia="en-US"/>
        </w:rPr>
      </w:pPr>
      <w:r w:rsidRPr="002D3544">
        <w:rPr>
          <w:rFonts w:eastAsia="Calibri"/>
          <w:lang w:val="tt-RU" w:eastAsia="en-US"/>
        </w:rPr>
        <w:t>•</w:t>
      </w:r>
      <w:r w:rsidRPr="002D3544">
        <w:rPr>
          <w:rFonts w:eastAsia="Calibri"/>
          <w:lang w:val="tt-RU" w:eastAsia="en-US"/>
        </w:rPr>
        <w:tab/>
        <w:t>торак пункт территориясен төзекләндерү (шул исәптән материаллар сатып алып, чокыр аша җәяүлеләр күпере төзү</w:t>
      </w:r>
      <w:r w:rsidR="004F739A" w:rsidRPr="002D3544">
        <w:rPr>
          <w:rFonts w:eastAsia="Calibri"/>
          <w:b/>
          <w:lang w:val="tt-RU" w:eastAsia="en-US"/>
        </w:rPr>
        <w:t>.</w:t>
      </w:r>
    </w:p>
    <w:p w14:paraId="6720FE0C" w14:textId="230EEA0B" w:rsidR="008E1DD2" w:rsidRPr="002D3544" w:rsidRDefault="000A656A" w:rsidP="00055564">
      <w:pPr>
        <w:spacing w:line="276" w:lineRule="auto"/>
        <w:jc w:val="both"/>
        <w:rPr>
          <w:rFonts w:eastAsia="Calibri"/>
          <w:b/>
          <w:lang w:val="tt-RU" w:eastAsia="en-US"/>
        </w:rPr>
      </w:pPr>
      <w:r w:rsidRPr="002D3544">
        <w:rPr>
          <w:rFonts w:eastAsia="Calibri"/>
          <w:b/>
          <w:lang w:val="tt-RU" w:eastAsia="en-US"/>
        </w:rPr>
        <w:t xml:space="preserve">        </w:t>
      </w:r>
    </w:p>
    <w:p w14:paraId="77BEF350" w14:textId="77777777" w:rsidR="005B05B5" w:rsidRPr="002D3544" w:rsidRDefault="008E1DD2" w:rsidP="00063516">
      <w:pPr>
        <w:spacing w:after="200" w:line="276" w:lineRule="auto"/>
        <w:rPr>
          <w:rFonts w:eastAsia="Calibri"/>
          <w:b/>
          <w:lang w:val="tt-RU" w:eastAsia="en-US"/>
        </w:rPr>
      </w:pPr>
      <w:r w:rsidRPr="002D3544">
        <w:rPr>
          <w:rFonts w:eastAsia="Calibri"/>
          <w:b/>
          <w:lang w:val="tt-RU" w:eastAsia="en-US"/>
        </w:rPr>
        <w:t xml:space="preserve">                            </w:t>
      </w:r>
      <w:r w:rsidR="00022F32" w:rsidRPr="002D3544">
        <w:rPr>
          <w:rFonts w:eastAsia="Calibri"/>
          <w:b/>
          <w:lang w:val="tt-RU" w:eastAsia="en-US"/>
        </w:rPr>
        <w:t xml:space="preserve">   </w:t>
      </w:r>
      <w:r w:rsidRPr="002D3544">
        <w:rPr>
          <w:rFonts w:eastAsia="Calibri"/>
          <w:b/>
          <w:lang w:val="tt-RU" w:eastAsia="en-US"/>
        </w:rPr>
        <w:t xml:space="preserve">                </w:t>
      </w:r>
      <w:r w:rsidR="00022F32" w:rsidRPr="002D3544">
        <w:rPr>
          <w:rFonts w:eastAsia="Calibri"/>
          <w:b/>
          <w:lang w:val="tt-RU" w:eastAsia="en-US"/>
        </w:rPr>
        <w:t xml:space="preserve">Кыр </w:t>
      </w:r>
      <w:r w:rsidR="00063516" w:rsidRPr="002D3544">
        <w:rPr>
          <w:rFonts w:eastAsia="Calibri"/>
          <w:b/>
          <w:lang w:val="tt-RU" w:eastAsia="en-US"/>
        </w:rPr>
        <w:t>Буасы авылы</w:t>
      </w:r>
    </w:p>
    <w:p w14:paraId="3BC4824C" w14:textId="2B9F1C78" w:rsidR="00063516" w:rsidRPr="002D3544" w:rsidRDefault="00063516" w:rsidP="00063516">
      <w:pPr>
        <w:rPr>
          <w:rFonts w:eastAsia="Calibri"/>
          <w:lang w:val="tt-RU" w:eastAsia="en-US"/>
        </w:rPr>
      </w:pPr>
      <w:r w:rsidRPr="002D3544">
        <w:rPr>
          <w:rFonts w:eastAsia="Calibri"/>
          <w:lang w:val="tt-RU" w:eastAsia="en-US"/>
        </w:rPr>
        <w:t xml:space="preserve"> -    су белән тәэмин итү чыганакларыннан су алу, аны чистарту, су белән тәэмин итү һәм су агызу системаларын, су башняларын, скважиналарны һәм башка инженерлык корылмаларын проектлау, төзү һәм ремонтлау;».</w:t>
      </w:r>
    </w:p>
    <w:p w14:paraId="7CC7695C" w14:textId="77777777" w:rsidR="001F0F97" w:rsidRPr="002D3544" w:rsidRDefault="001F0F97" w:rsidP="00055564">
      <w:pPr>
        <w:jc w:val="both"/>
        <w:rPr>
          <w:rFonts w:eastAsia="Calibri"/>
          <w:lang w:val="tt-RU" w:eastAsia="en-US"/>
        </w:rPr>
      </w:pPr>
    </w:p>
    <w:p w14:paraId="75C3A22F" w14:textId="587E006D" w:rsidR="001F0F97" w:rsidRPr="002D3544" w:rsidRDefault="004F739A" w:rsidP="007D64BF">
      <w:pPr>
        <w:spacing w:line="276" w:lineRule="auto"/>
        <w:jc w:val="both"/>
        <w:rPr>
          <w:rFonts w:eastAsia="Calibri"/>
          <w:lang w:val="tt-RU" w:eastAsia="en-US"/>
        </w:rPr>
      </w:pPr>
      <w:r w:rsidRPr="002D3544">
        <w:rPr>
          <w:rFonts w:eastAsia="Calibri"/>
          <w:lang w:val="tt-RU" w:eastAsia="en-US"/>
        </w:rPr>
        <w:t xml:space="preserve">                 </w:t>
      </w:r>
      <w:r w:rsidR="00256863" w:rsidRPr="002D3544">
        <w:rPr>
          <w:rFonts w:eastAsia="Calibri"/>
          <w:lang w:val="tt-RU" w:eastAsia="en-US"/>
        </w:rPr>
        <w:t xml:space="preserve">                       </w:t>
      </w:r>
      <w:r w:rsidRPr="002D3544">
        <w:rPr>
          <w:rFonts w:eastAsia="Calibri"/>
          <w:lang w:val="tt-RU" w:eastAsia="en-US"/>
        </w:rPr>
        <w:t xml:space="preserve"> </w:t>
      </w:r>
      <w:r w:rsidR="002F1353" w:rsidRPr="002D3544">
        <w:rPr>
          <w:rFonts w:eastAsia="Calibri"/>
          <w:b/>
          <w:lang w:val="tt-RU" w:eastAsia="en-US"/>
        </w:rPr>
        <w:t>Иске Буа авылы</w:t>
      </w:r>
    </w:p>
    <w:p w14:paraId="6D31CAD3" w14:textId="77777777" w:rsidR="008E1DD2" w:rsidRPr="002D3544" w:rsidRDefault="008E1DD2" w:rsidP="007D64BF">
      <w:pPr>
        <w:spacing w:line="276" w:lineRule="auto"/>
        <w:jc w:val="both"/>
        <w:rPr>
          <w:rFonts w:eastAsia="Calibri"/>
          <w:b/>
          <w:lang w:val="tt-RU" w:eastAsia="en-US"/>
        </w:rPr>
      </w:pPr>
    </w:p>
    <w:p w14:paraId="54135FEC" w14:textId="54773317" w:rsidR="00862D5B" w:rsidRPr="002D3544" w:rsidRDefault="00022F32" w:rsidP="00862D5B">
      <w:pPr>
        <w:rPr>
          <w:rFonts w:eastAsia="Calibri"/>
          <w:lang w:val="tt-RU" w:eastAsia="en-US"/>
        </w:rPr>
      </w:pPr>
      <w:r w:rsidRPr="002D3544">
        <w:rPr>
          <w:rFonts w:eastAsia="Calibri"/>
          <w:lang w:val="tt-RU" w:eastAsia="en-US"/>
        </w:rPr>
        <w:t xml:space="preserve"> </w:t>
      </w:r>
      <w:r w:rsidR="001F0F97" w:rsidRPr="002D3544">
        <w:rPr>
          <w:rFonts w:eastAsia="Calibri"/>
          <w:lang w:val="tt-RU" w:eastAsia="en-US"/>
        </w:rPr>
        <w:t xml:space="preserve"> - </w:t>
      </w:r>
      <w:r w:rsidR="00862D5B" w:rsidRPr="002D3544">
        <w:rPr>
          <w:rFonts w:eastAsia="Calibri"/>
          <w:lang w:val="tt-RU" w:eastAsia="en-US"/>
        </w:rPr>
        <w:t>торак пункт чикләрендә гомуми файдаланудагы җирле әһәмиятле автомобиль юлларын төзү, ремонтлау, карап тоту.</w:t>
      </w:r>
    </w:p>
    <w:p w14:paraId="11204A11" w14:textId="77777777" w:rsidR="00D13842" w:rsidRPr="002D3544" w:rsidRDefault="00D13842" w:rsidP="00D13842">
      <w:pPr>
        <w:jc w:val="both"/>
        <w:rPr>
          <w:rFonts w:eastAsia="Calibri"/>
          <w:lang w:val="tt-RU" w:eastAsia="en-US"/>
        </w:rPr>
      </w:pPr>
    </w:p>
    <w:p w14:paraId="1EC61FB5" w14:textId="6139F565" w:rsidR="007D64BF" w:rsidRPr="002D3544" w:rsidRDefault="007D64BF" w:rsidP="00D13842">
      <w:pPr>
        <w:spacing w:line="276" w:lineRule="auto"/>
        <w:jc w:val="both"/>
        <w:rPr>
          <w:b/>
          <w:lang w:val="tt-RU"/>
        </w:rPr>
      </w:pPr>
    </w:p>
    <w:p w14:paraId="31BB18B4" w14:textId="49690C16" w:rsidR="004F739A" w:rsidRPr="002D3544" w:rsidRDefault="008C220F" w:rsidP="007D64BF">
      <w:pPr>
        <w:tabs>
          <w:tab w:val="left" w:pos="4230"/>
        </w:tabs>
        <w:spacing w:line="276" w:lineRule="auto"/>
        <w:rPr>
          <w:b/>
          <w:lang w:val="tt-RU"/>
        </w:rPr>
      </w:pPr>
      <w:r w:rsidRPr="002D3544">
        <w:rPr>
          <w:b/>
          <w:lang w:val="tt-RU"/>
        </w:rPr>
        <w:t xml:space="preserve"> </w:t>
      </w:r>
      <w:r w:rsidR="00CB1203" w:rsidRPr="002D3544">
        <w:rPr>
          <w:b/>
          <w:lang w:val="tt-RU"/>
        </w:rPr>
        <w:t xml:space="preserve">           </w:t>
      </w:r>
    </w:p>
    <w:p w14:paraId="313E8952" w14:textId="274CFFFC" w:rsidR="00256863" w:rsidRPr="002D3544" w:rsidRDefault="004F739A" w:rsidP="007D64BF">
      <w:pPr>
        <w:tabs>
          <w:tab w:val="left" w:pos="4230"/>
        </w:tabs>
        <w:spacing w:line="276" w:lineRule="auto"/>
        <w:rPr>
          <w:b/>
          <w:lang w:val="tt-RU"/>
        </w:rPr>
      </w:pPr>
      <w:r w:rsidRPr="002D3544">
        <w:rPr>
          <w:b/>
          <w:lang w:val="tt-RU"/>
        </w:rPr>
        <w:t xml:space="preserve">                </w:t>
      </w:r>
      <w:r w:rsidR="002D3544">
        <w:rPr>
          <w:b/>
          <w:lang w:val="tt-RU"/>
        </w:rPr>
        <w:t xml:space="preserve"> </w:t>
      </w:r>
      <w:bookmarkStart w:id="0" w:name="_GoBack"/>
      <w:bookmarkEnd w:id="0"/>
    </w:p>
    <w:p w14:paraId="71AF82D6" w14:textId="4726CE8E" w:rsidR="008C220F" w:rsidRPr="002D3544" w:rsidRDefault="00256863" w:rsidP="007D64BF">
      <w:pPr>
        <w:tabs>
          <w:tab w:val="left" w:pos="4230"/>
        </w:tabs>
        <w:spacing w:line="276" w:lineRule="auto"/>
        <w:rPr>
          <w:b/>
          <w:lang w:val="tt-RU"/>
        </w:rPr>
      </w:pPr>
      <w:r w:rsidRPr="002D3544">
        <w:rPr>
          <w:b/>
          <w:lang w:val="tt-RU"/>
        </w:rPr>
        <w:t xml:space="preserve">                                           </w:t>
      </w:r>
      <w:r w:rsidR="00CB1203" w:rsidRPr="002D3544">
        <w:rPr>
          <w:b/>
          <w:lang w:val="tt-RU"/>
        </w:rPr>
        <w:t xml:space="preserve"> </w:t>
      </w:r>
      <w:r w:rsidR="008C220F" w:rsidRPr="002D3544">
        <w:rPr>
          <w:b/>
          <w:lang w:val="tt-RU"/>
        </w:rPr>
        <w:t>Төрле чаралар.</w:t>
      </w:r>
    </w:p>
    <w:p w14:paraId="753B3696" w14:textId="77777777" w:rsidR="008C220F" w:rsidRPr="002D3544" w:rsidRDefault="008C220F" w:rsidP="007D64BF">
      <w:pPr>
        <w:tabs>
          <w:tab w:val="left" w:pos="7460"/>
        </w:tabs>
        <w:spacing w:after="200" w:line="276" w:lineRule="auto"/>
        <w:jc w:val="both"/>
        <w:rPr>
          <w:lang w:val="tt-RU" w:eastAsia="en-US"/>
        </w:rPr>
      </w:pPr>
      <w:r w:rsidRPr="002D3544">
        <w:rPr>
          <w:lang w:val="tt-RU" w:eastAsia="en-US"/>
        </w:rPr>
        <w:t xml:space="preserve">       Авыл  җирлегендә культура –агарту  эшендә  мәдәният  йорты, китапханә, мәктәп  коллективлары зур  роль уйный.</w:t>
      </w:r>
    </w:p>
    <w:p w14:paraId="7BAA1997" w14:textId="77777777" w:rsidR="00A07714" w:rsidRPr="002D3544" w:rsidRDefault="008C220F" w:rsidP="007D64BF">
      <w:pPr>
        <w:tabs>
          <w:tab w:val="left" w:pos="7460"/>
        </w:tabs>
        <w:spacing w:after="200" w:line="276" w:lineRule="auto"/>
        <w:jc w:val="both"/>
        <w:rPr>
          <w:lang w:val="tt-RU" w:eastAsia="en-US"/>
        </w:rPr>
      </w:pPr>
      <w:r w:rsidRPr="002D3544">
        <w:rPr>
          <w:lang w:val="tt-RU" w:eastAsia="en-US"/>
        </w:rPr>
        <w:t xml:space="preserve">       Мәдәният йорты белән  киттапханәдә  эшләүче  кызларның  ел  дәвамында  үткәргән  чаралары  бик  күп.</w:t>
      </w:r>
      <w:r w:rsidR="00C607A5" w:rsidRPr="002D3544">
        <w:rPr>
          <w:lang w:val="tt-RU" w:eastAsia="en-US"/>
        </w:rPr>
        <w:t xml:space="preserve"> Май  чабу,  23 февраль, 8 март, аулак эй, Поющее село,</w:t>
      </w:r>
    </w:p>
    <w:p w14:paraId="47A4B4DC" w14:textId="77777777" w:rsidR="00B86893" w:rsidRPr="002D3544" w:rsidRDefault="005B05B5" w:rsidP="007D64BF">
      <w:pPr>
        <w:tabs>
          <w:tab w:val="left" w:pos="7460"/>
        </w:tabs>
        <w:spacing w:after="200" w:line="276" w:lineRule="auto"/>
        <w:jc w:val="both"/>
        <w:rPr>
          <w:lang w:val="tt-RU" w:eastAsia="en-US"/>
        </w:rPr>
      </w:pPr>
      <w:r w:rsidRPr="002D3544">
        <w:rPr>
          <w:lang w:val="tt-RU"/>
        </w:rPr>
        <w:t xml:space="preserve">   </w:t>
      </w:r>
      <w:r w:rsidR="003E7A8E" w:rsidRPr="002D3544">
        <w:rPr>
          <w:lang w:val="tt-RU"/>
        </w:rPr>
        <w:t xml:space="preserve">   </w:t>
      </w:r>
      <w:r w:rsidR="008C220F" w:rsidRPr="002D3544">
        <w:rPr>
          <w:lang w:val="tt-RU"/>
        </w:rPr>
        <w:t xml:space="preserve">Ел саен </w:t>
      </w:r>
      <w:r w:rsidR="00F37E3A" w:rsidRPr="002D3544">
        <w:rPr>
          <w:lang w:val="tt-RU"/>
        </w:rPr>
        <w:t>МӘЛКИ</w:t>
      </w:r>
      <w:r w:rsidR="008C220F" w:rsidRPr="002D3544">
        <w:rPr>
          <w:lang w:val="tt-RU"/>
        </w:rPr>
        <w:t xml:space="preserve"> авыл җирлегенә караган бюджет өлкәсендә эшләүчеләр: укытучылар, клуб һәм почта хезмәткәрләре белән берлектә чис</w:t>
      </w:r>
      <w:r w:rsidRPr="002D3544">
        <w:rPr>
          <w:lang w:val="tt-RU"/>
        </w:rPr>
        <w:t xml:space="preserve">талык йөзеннән юл кырыйларыннан </w:t>
      </w:r>
      <w:r w:rsidR="008C220F" w:rsidRPr="002D3544">
        <w:rPr>
          <w:lang w:val="tt-RU"/>
        </w:rPr>
        <w:t>чүп-чар җыябыз юл буендагы баганаларны агартабыз.</w:t>
      </w:r>
    </w:p>
    <w:p w14:paraId="14BB3145" w14:textId="77777777" w:rsidR="008C220F" w:rsidRPr="002D3544" w:rsidRDefault="008C220F" w:rsidP="005F5F70">
      <w:pPr>
        <w:tabs>
          <w:tab w:val="left" w:pos="6263"/>
        </w:tabs>
        <w:spacing w:before="100" w:beforeAutospacing="1"/>
        <w:jc w:val="center"/>
        <w:rPr>
          <w:b/>
          <w:lang w:val="tt-RU"/>
        </w:rPr>
      </w:pPr>
      <w:r w:rsidRPr="002D3544">
        <w:rPr>
          <w:b/>
          <w:u w:val="single"/>
          <w:lang w:val="tt-RU"/>
        </w:rPr>
        <w:t>Куркынычсызлыкны тәэмин итү</w:t>
      </w:r>
    </w:p>
    <w:p w14:paraId="6C5DD345" w14:textId="77777777" w:rsidR="008C220F" w:rsidRPr="002D3544" w:rsidRDefault="008C220F" w:rsidP="00C1030F">
      <w:pPr>
        <w:spacing w:before="100" w:beforeAutospacing="1"/>
        <w:jc w:val="both"/>
        <w:rPr>
          <w:lang w:val="tt-RU"/>
        </w:rPr>
      </w:pPr>
      <w:r w:rsidRPr="002D3544">
        <w:rPr>
          <w:lang w:val="tt-RU"/>
        </w:rPr>
        <w:t xml:space="preserve">       Гражданнарыбызның куркынычсызлыгын тәэмин итү авыл җирлегенең һәм хокук саклау органнары эшчәнлегенең мөһим юнәлешләрнең берсе санала. Җәмгыяттә тәртип булсын, дисәк, беренче чиратта һәркем үзе закон таләпләрен төгәл үтәргә бурычлы. Илебезгә үтеп кергән террорчылыкны булдырмау да үзебезнең уяу булудан тора. Авылыбызда күренгән төрле чит кешеләр, чит машиналар шик тудырганда, боларны кичекмәстән авыл җирлегенә яки полиция идарәсенә хәбәр итүегез сорала. Бу бигрәк тә, бездән аеруча сак һәм бердәм, игътибарлы булуны сорый. Ялгыз әбиләрне алдап, куркытып акчаларын алып чыгып китү очраклары булмасын дисәк урамда сатып йөрүчеләрн</w:t>
      </w:r>
      <w:r w:rsidR="00411889" w:rsidRPr="002D3544">
        <w:rPr>
          <w:lang w:val="tt-RU"/>
        </w:rPr>
        <w:t>е шунда ук  безгә хәбәр итегез.</w:t>
      </w:r>
    </w:p>
    <w:p w14:paraId="5144B3AF" w14:textId="77777777" w:rsidR="00A22E0C" w:rsidRPr="002D3544" w:rsidRDefault="00991C4A" w:rsidP="0063730D">
      <w:pPr>
        <w:jc w:val="both"/>
        <w:rPr>
          <w:lang w:val="tt-RU"/>
        </w:rPr>
      </w:pPr>
      <w:r w:rsidRPr="002D3544">
        <w:rPr>
          <w:lang w:val="tt-RU"/>
        </w:rPr>
        <w:t xml:space="preserve">          </w:t>
      </w:r>
      <w:r w:rsidR="009E648F" w:rsidRPr="002D3544">
        <w:rPr>
          <w:lang w:val="tt-RU"/>
        </w:rPr>
        <w:t xml:space="preserve">         </w:t>
      </w:r>
      <w:r w:rsidR="00411889" w:rsidRPr="002D3544">
        <w:rPr>
          <w:lang w:val="tt-RU"/>
        </w:rPr>
        <w:t xml:space="preserve"> </w:t>
      </w:r>
      <w:r w:rsidR="006D74E9" w:rsidRPr="002D3544">
        <w:rPr>
          <w:lang w:val="tt-RU"/>
        </w:rPr>
        <w:t xml:space="preserve"> </w:t>
      </w:r>
      <w:r w:rsidR="007148AA" w:rsidRPr="002D3544">
        <w:rPr>
          <w:lang w:val="tt-RU"/>
        </w:rPr>
        <w:t xml:space="preserve">                    </w:t>
      </w:r>
    </w:p>
    <w:p w14:paraId="5C7F806A" w14:textId="77777777" w:rsidR="00A22E0C" w:rsidRPr="002D3544" w:rsidRDefault="00A22E0C" w:rsidP="0063730D">
      <w:pPr>
        <w:jc w:val="both"/>
        <w:rPr>
          <w:lang w:val="tt-RU"/>
        </w:rPr>
      </w:pPr>
      <w:r w:rsidRPr="002D3544">
        <w:rPr>
          <w:lang w:val="tt-RU"/>
        </w:rPr>
        <w:t xml:space="preserve"> </w:t>
      </w:r>
    </w:p>
    <w:p w14:paraId="667EE88A" w14:textId="7DA00AE0" w:rsidR="008A4FE8" w:rsidRPr="002D3544" w:rsidRDefault="00A22E0C" w:rsidP="0063730D">
      <w:pPr>
        <w:jc w:val="both"/>
        <w:rPr>
          <w:b/>
          <w:lang w:val="tt-RU"/>
        </w:rPr>
      </w:pPr>
      <w:r w:rsidRPr="002D3544">
        <w:rPr>
          <w:lang w:val="tt-RU"/>
        </w:rPr>
        <w:t xml:space="preserve">                                  </w:t>
      </w:r>
      <w:r w:rsidR="007148AA" w:rsidRPr="002D3544">
        <w:rPr>
          <w:lang w:val="tt-RU"/>
        </w:rPr>
        <w:t xml:space="preserve"> </w:t>
      </w:r>
      <w:r w:rsidR="00991C4A" w:rsidRPr="002D3544">
        <w:rPr>
          <w:b/>
          <w:lang w:val="tt-RU"/>
        </w:rPr>
        <w:t>С</w:t>
      </w:r>
      <w:r w:rsidR="0049404B" w:rsidRPr="002D3544">
        <w:rPr>
          <w:b/>
          <w:lang w:val="tt-RU"/>
        </w:rPr>
        <w:t>оциаль хезмәт күрсәтү</w:t>
      </w:r>
    </w:p>
    <w:p w14:paraId="2DABD452" w14:textId="77777777" w:rsidR="008A4FE8" w:rsidRPr="002D3544" w:rsidRDefault="008A4FE8" w:rsidP="00411889">
      <w:pPr>
        <w:jc w:val="both"/>
        <w:rPr>
          <w:lang w:val="tt-RU"/>
        </w:rPr>
      </w:pPr>
    </w:p>
    <w:p w14:paraId="33FD0DA1" w14:textId="2F0CBD43" w:rsidR="0049404B" w:rsidRPr="002D3544" w:rsidRDefault="0049404B" w:rsidP="00411889">
      <w:pPr>
        <w:jc w:val="both"/>
        <w:rPr>
          <w:lang w:val="tt-RU"/>
        </w:rPr>
      </w:pPr>
      <w:r w:rsidRPr="002D3544">
        <w:rPr>
          <w:lang w:val="tt-RU"/>
        </w:rPr>
        <w:t xml:space="preserve">  Яна ел унаеннан өйдә утыручы </w:t>
      </w:r>
      <w:r w:rsidR="00C175D3" w:rsidRPr="002D3544">
        <w:rPr>
          <w:lang w:val="tt-RU"/>
        </w:rPr>
        <w:t>балаларга буләкләр тапшырылды.</w:t>
      </w:r>
      <w:r w:rsidRPr="002D3544">
        <w:rPr>
          <w:lang w:val="tt-RU"/>
        </w:rPr>
        <w:t xml:space="preserve">Алар безнең </w:t>
      </w:r>
      <w:r w:rsidR="00845321" w:rsidRPr="002D3544">
        <w:rPr>
          <w:lang w:val="tt-RU"/>
        </w:rPr>
        <w:t>8</w:t>
      </w:r>
      <w:r w:rsidRPr="002D3544">
        <w:rPr>
          <w:lang w:val="tt-RU"/>
        </w:rPr>
        <w:t xml:space="preserve"> бала. </w:t>
      </w:r>
    </w:p>
    <w:p w14:paraId="0E00AA0A" w14:textId="77777777" w:rsidR="0049404B" w:rsidRPr="002D3544" w:rsidRDefault="0049404B" w:rsidP="00411889">
      <w:pPr>
        <w:jc w:val="both"/>
        <w:rPr>
          <w:lang w:val="tt-RU"/>
        </w:rPr>
      </w:pPr>
      <w:r w:rsidRPr="002D3544">
        <w:rPr>
          <w:lang w:val="tt-RU"/>
        </w:rPr>
        <w:t>Яңа елда һәр учреждение  елкалар бизәде,  терледән терле әкият геройларын ясадылар</w:t>
      </w:r>
      <w:r w:rsidR="003C1A58" w:rsidRPr="002D3544">
        <w:rPr>
          <w:lang w:val="tt-RU"/>
        </w:rPr>
        <w:t>.</w:t>
      </w:r>
    </w:p>
    <w:p w14:paraId="4A87FF39" w14:textId="77777777" w:rsidR="008A4FE8" w:rsidRPr="002D3544" w:rsidRDefault="008A4FE8" w:rsidP="00411889">
      <w:pPr>
        <w:jc w:val="both"/>
        <w:rPr>
          <w:lang w:val="tt-RU"/>
        </w:rPr>
      </w:pPr>
    </w:p>
    <w:p w14:paraId="5E571362" w14:textId="400C3CDD" w:rsidR="008C220F" w:rsidRPr="002D3544" w:rsidRDefault="005B05B5" w:rsidP="00257F4D">
      <w:pPr>
        <w:spacing w:line="276" w:lineRule="auto"/>
        <w:jc w:val="both"/>
        <w:rPr>
          <w:lang w:val="tt-RU"/>
        </w:rPr>
      </w:pPr>
      <w:r w:rsidRPr="002D3544">
        <w:rPr>
          <w:lang w:val="tt-RU"/>
        </w:rPr>
        <w:t xml:space="preserve">     </w:t>
      </w:r>
      <w:r w:rsidR="008C220F" w:rsidRPr="002D3544">
        <w:rPr>
          <w:lang w:val="tt-RU"/>
        </w:rPr>
        <w:t xml:space="preserve">Сүземне  төгәлләп шуны әйтәсем  килә, хөрмәтле авылдашлар, безне аңлап, хаталарыбызны күрсәтеп, киңәшләр биреп, төрле </w:t>
      </w:r>
      <w:r w:rsidR="00F906EA" w:rsidRPr="002D3544">
        <w:rPr>
          <w:lang w:val="tt-RU"/>
        </w:rPr>
        <w:t xml:space="preserve">чараларда </w:t>
      </w:r>
      <w:r w:rsidR="008C220F" w:rsidRPr="002D3544">
        <w:rPr>
          <w:lang w:val="tt-RU"/>
        </w:rPr>
        <w:t>безгә ярдәмгә килеп, безнең белән бергә яшәвегез өчен сезгә бик зур рәхмәт</w:t>
      </w:r>
      <w:r w:rsidR="0041420A" w:rsidRPr="002D3544">
        <w:rPr>
          <w:lang w:val="tt-RU"/>
        </w:rPr>
        <w:t>лемен</w:t>
      </w:r>
      <w:r w:rsidR="008C220F" w:rsidRPr="002D3544">
        <w:rPr>
          <w:lang w:val="tt-RU"/>
        </w:rPr>
        <w:t xml:space="preserve">. </w:t>
      </w:r>
    </w:p>
    <w:p w14:paraId="4D8F8319" w14:textId="270099DF" w:rsidR="008C220F" w:rsidRPr="002D3544" w:rsidRDefault="005B05B5" w:rsidP="00257F4D">
      <w:pPr>
        <w:spacing w:line="276" w:lineRule="auto"/>
        <w:jc w:val="both"/>
        <w:rPr>
          <w:lang w:val="tt-RU"/>
        </w:rPr>
      </w:pPr>
      <w:r w:rsidRPr="002D3544">
        <w:rPr>
          <w:lang w:val="tt-RU"/>
        </w:rPr>
        <w:t xml:space="preserve">   </w:t>
      </w:r>
      <w:r w:rsidR="008C220F" w:rsidRPr="002D3544">
        <w:rPr>
          <w:lang w:val="tt-RU"/>
        </w:rPr>
        <w:t>Хөрмәтле Альберт Ильгизәрович! Хөрмәтле район җитәкчеләре! Сезнең ярдәм белән эшләнеп бетмәгән һәм эшләнәсе эшләрне 20</w:t>
      </w:r>
      <w:r w:rsidR="00F337C5" w:rsidRPr="002D3544">
        <w:rPr>
          <w:lang w:val="tt-RU"/>
        </w:rPr>
        <w:t>2</w:t>
      </w:r>
      <w:r w:rsidR="00845321" w:rsidRPr="002D3544">
        <w:rPr>
          <w:lang w:val="tt-RU"/>
        </w:rPr>
        <w:t>6</w:t>
      </w:r>
      <w:r w:rsidR="008C220F" w:rsidRPr="002D3544">
        <w:rPr>
          <w:lang w:val="tt-RU"/>
        </w:rPr>
        <w:t xml:space="preserve"> елда  Закон таләпләренә туры килерлек итеп башкарып чыгарбыз дип ышанам.</w:t>
      </w:r>
    </w:p>
    <w:p w14:paraId="15A53086" w14:textId="77777777" w:rsidR="005B05B5" w:rsidRPr="002D3544" w:rsidRDefault="008C220F" w:rsidP="00257F4D">
      <w:pPr>
        <w:spacing w:line="276" w:lineRule="auto"/>
        <w:jc w:val="both"/>
        <w:rPr>
          <w:lang w:val="tt-RU"/>
        </w:rPr>
      </w:pPr>
      <w:r w:rsidRPr="002D3544">
        <w:rPr>
          <w:lang w:val="tt-RU"/>
        </w:rPr>
        <w:t xml:space="preserve">Сезгә саулык-сәламәтлек, йортларыгызга </w:t>
      </w:r>
      <w:r w:rsidR="00257F4D" w:rsidRPr="002D3544">
        <w:rPr>
          <w:lang w:val="tt-RU"/>
        </w:rPr>
        <w:t xml:space="preserve"> </w:t>
      </w:r>
      <w:r w:rsidRPr="002D3544">
        <w:rPr>
          <w:lang w:val="tt-RU"/>
        </w:rPr>
        <w:t xml:space="preserve">иминлек, бәхет- шатлык, күтәренке кәеф телим. </w:t>
      </w:r>
    </w:p>
    <w:p w14:paraId="7D43415E" w14:textId="77777777" w:rsidR="005776B1" w:rsidRPr="002D3544" w:rsidRDefault="005B05B5" w:rsidP="00257F4D">
      <w:pPr>
        <w:spacing w:line="276" w:lineRule="auto"/>
        <w:jc w:val="both"/>
        <w:rPr>
          <w:lang w:val="tt-RU"/>
        </w:rPr>
      </w:pPr>
      <w:r w:rsidRPr="002D3544">
        <w:rPr>
          <w:lang w:val="tt-RU"/>
        </w:rPr>
        <w:t xml:space="preserve">                       </w:t>
      </w:r>
    </w:p>
    <w:p w14:paraId="182FB84C" w14:textId="77777777" w:rsidR="005776B1" w:rsidRPr="002D3544" w:rsidRDefault="005776B1" w:rsidP="00411889">
      <w:pPr>
        <w:jc w:val="both"/>
        <w:rPr>
          <w:lang w:val="tt-RU"/>
        </w:rPr>
      </w:pPr>
    </w:p>
    <w:p w14:paraId="79BE0CE7" w14:textId="77777777" w:rsidR="008C220F" w:rsidRPr="002D3544" w:rsidRDefault="005776B1" w:rsidP="00411889">
      <w:pPr>
        <w:jc w:val="both"/>
        <w:rPr>
          <w:lang w:val="tt-RU"/>
        </w:rPr>
      </w:pPr>
      <w:r w:rsidRPr="002D3544">
        <w:rPr>
          <w:lang w:val="tt-RU"/>
        </w:rPr>
        <w:t xml:space="preserve">                                       </w:t>
      </w:r>
      <w:r w:rsidR="005B05B5" w:rsidRPr="002D3544">
        <w:rPr>
          <w:lang w:val="tt-RU"/>
        </w:rPr>
        <w:t xml:space="preserve"> </w:t>
      </w:r>
      <w:r w:rsidR="008C220F" w:rsidRPr="002D3544">
        <w:rPr>
          <w:lang w:val="tt-RU"/>
        </w:rPr>
        <w:t>Игътибарыгыз өчен зур рәхмәт.</w:t>
      </w:r>
    </w:p>
    <w:p w14:paraId="0B01FD32" w14:textId="77777777" w:rsidR="008C220F" w:rsidRPr="002D3544" w:rsidRDefault="008C220F" w:rsidP="00EC19AD">
      <w:pPr>
        <w:tabs>
          <w:tab w:val="left" w:pos="4230"/>
        </w:tabs>
        <w:rPr>
          <w:lang w:val="tt-RU"/>
        </w:rPr>
      </w:pPr>
    </w:p>
    <w:p w14:paraId="665B23A1" w14:textId="77777777" w:rsidR="006B7426" w:rsidRPr="002D3544" w:rsidRDefault="008C220F" w:rsidP="006B7426">
      <w:pPr>
        <w:rPr>
          <w:color w:val="000000"/>
          <w:spacing w:val="-6"/>
          <w:lang w:val="tt-RU"/>
        </w:rPr>
      </w:pPr>
      <w:r w:rsidRPr="002D3544">
        <w:rPr>
          <w:b/>
          <w:lang w:val="tt-RU" w:eastAsia="en-US"/>
        </w:rPr>
        <w:t xml:space="preserve"> </w:t>
      </w:r>
    </w:p>
    <w:p w14:paraId="5172C7BB" w14:textId="77777777" w:rsidR="008C220F" w:rsidRPr="002D3544" w:rsidRDefault="008C220F" w:rsidP="00F906EA">
      <w:pPr>
        <w:tabs>
          <w:tab w:val="left" w:pos="7460"/>
        </w:tabs>
        <w:spacing w:after="200" w:line="276" w:lineRule="auto"/>
        <w:rPr>
          <w:b/>
          <w:lang w:val="tt-RU" w:eastAsia="en-US"/>
        </w:rPr>
      </w:pPr>
    </w:p>
    <w:sectPr w:rsidR="008C220F" w:rsidRPr="002D3544" w:rsidSect="00CD4989">
      <w:headerReference w:type="default" r:id="rId9"/>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D0906" w14:textId="77777777" w:rsidR="007A0ECE" w:rsidRDefault="007A0ECE" w:rsidP="00B819E2">
      <w:r>
        <w:separator/>
      </w:r>
    </w:p>
  </w:endnote>
  <w:endnote w:type="continuationSeparator" w:id="0">
    <w:p w14:paraId="70ED0FCB" w14:textId="77777777" w:rsidR="007A0ECE" w:rsidRDefault="007A0ECE" w:rsidP="00B81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3AC537" w14:textId="77777777" w:rsidR="007A0ECE" w:rsidRDefault="007A0ECE" w:rsidP="00B819E2">
      <w:r>
        <w:separator/>
      </w:r>
    </w:p>
  </w:footnote>
  <w:footnote w:type="continuationSeparator" w:id="0">
    <w:p w14:paraId="287A0424" w14:textId="77777777" w:rsidR="007A0ECE" w:rsidRDefault="007A0ECE" w:rsidP="00B819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E4B94" w14:textId="71927914" w:rsidR="00256863" w:rsidRDefault="00256863">
    <w:pPr>
      <w:pStyle w:val="ad"/>
      <w:jc w:val="center"/>
    </w:pPr>
    <w:r>
      <w:fldChar w:fldCharType="begin"/>
    </w:r>
    <w:r>
      <w:instrText>PAGE   \* MERGEFORMAT</w:instrText>
    </w:r>
    <w:r>
      <w:fldChar w:fldCharType="separate"/>
    </w:r>
    <w:r w:rsidR="007A0ECE">
      <w:rPr>
        <w:noProof/>
      </w:rPr>
      <w:t>1</w:t>
    </w:r>
    <w:r>
      <w:fldChar w:fldCharType="end"/>
    </w:r>
  </w:p>
  <w:p w14:paraId="52A63CF0" w14:textId="77777777" w:rsidR="00256863" w:rsidRDefault="00256863">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6432"/>
    <w:multiLevelType w:val="hybridMultilevel"/>
    <w:tmpl w:val="3FA62E36"/>
    <w:lvl w:ilvl="0" w:tplc="606461B8">
      <w:start w:val="18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1C67C9"/>
    <w:multiLevelType w:val="hybridMultilevel"/>
    <w:tmpl w:val="B73E78D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C10A19"/>
    <w:multiLevelType w:val="hybridMultilevel"/>
    <w:tmpl w:val="76C8649C"/>
    <w:lvl w:ilvl="0" w:tplc="FD0425F4">
      <w:start w:val="202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60E2D2E"/>
    <w:multiLevelType w:val="hybridMultilevel"/>
    <w:tmpl w:val="F9F6E8F6"/>
    <w:lvl w:ilvl="0" w:tplc="A95A5298">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38973C60"/>
    <w:multiLevelType w:val="hybridMultilevel"/>
    <w:tmpl w:val="261A2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135855"/>
    <w:multiLevelType w:val="hybridMultilevel"/>
    <w:tmpl w:val="03482D50"/>
    <w:lvl w:ilvl="0" w:tplc="2ECCC842">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6">
    <w:nsid w:val="49AA3387"/>
    <w:multiLevelType w:val="hybridMultilevel"/>
    <w:tmpl w:val="68F4B114"/>
    <w:lvl w:ilvl="0" w:tplc="4F4A5C24">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5015D20"/>
    <w:multiLevelType w:val="hybridMultilevel"/>
    <w:tmpl w:val="C95AFC5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8">
    <w:nsid w:val="58416DB3"/>
    <w:multiLevelType w:val="hybridMultilevel"/>
    <w:tmpl w:val="0994D5F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9607AD2"/>
    <w:multiLevelType w:val="hybridMultilevel"/>
    <w:tmpl w:val="DA9C3FBC"/>
    <w:lvl w:ilvl="0" w:tplc="6EA2C136">
      <w:start w:val="2020"/>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0">
    <w:nsid w:val="5A716174"/>
    <w:multiLevelType w:val="hybridMultilevel"/>
    <w:tmpl w:val="62C6C3F8"/>
    <w:lvl w:ilvl="0" w:tplc="8E168262">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
    <w:nsid w:val="5D4B5FD7"/>
    <w:multiLevelType w:val="hybridMultilevel"/>
    <w:tmpl w:val="9E70A5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5CF7F7B"/>
    <w:multiLevelType w:val="hybridMultilevel"/>
    <w:tmpl w:val="DCD8EA44"/>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3">
    <w:nsid w:val="720A3461"/>
    <w:multiLevelType w:val="hybridMultilevel"/>
    <w:tmpl w:val="AC12C05E"/>
    <w:lvl w:ilvl="0" w:tplc="0936CB52">
      <w:numFmt w:val="bullet"/>
      <w:lvlText w:val="-"/>
      <w:lvlJc w:val="left"/>
      <w:pPr>
        <w:ind w:left="1065" w:hanging="360"/>
      </w:pPr>
      <w:rPr>
        <w:rFonts w:ascii="Times New Roman" w:eastAsia="Times New Roman" w:hAnsi="Times New Roman" w:cs="Times New Roman" w:hint="default"/>
        <w:b w:val="0"/>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4">
    <w:nsid w:val="755804B3"/>
    <w:multiLevelType w:val="hybridMultilevel"/>
    <w:tmpl w:val="93C454EC"/>
    <w:lvl w:ilvl="0" w:tplc="71B22CA2">
      <w:start w:val="18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9"/>
  </w:num>
  <w:num w:numId="4">
    <w:abstractNumId w:val="3"/>
  </w:num>
  <w:num w:numId="5">
    <w:abstractNumId w:val="13"/>
  </w:num>
  <w:num w:numId="6">
    <w:abstractNumId w:val="8"/>
  </w:num>
  <w:num w:numId="7">
    <w:abstractNumId w:val="4"/>
  </w:num>
  <w:num w:numId="8">
    <w:abstractNumId w:val="1"/>
  </w:num>
  <w:num w:numId="9">
    <w:abstractNumId w:val="5"/>
  </w:num>
  <w:num w:numId="10">
    <w:abstractNumId w:val="2"/>
  </w:num>
  <w:num w:numId="11">
    <w:abstractNumId w:val="6"/>
  </w:num>
  <w:num w:numId="12">
    <w:abstractNumId w:val="7"/>
  </w:num>
  <w:num w:numId="13">
    <w:abstractNumId w:val="10"/>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efaultTabStop w:val="708"/>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19AD"/>
    <w:rsid w:val="0000283F"/>
    <w:rsid w:val="00003FD8"/>
    <w:rsid w:val="000047C1"/>
    <w:rsid w:val="0000563C"/>
    <w:rsid w:val="00005EF5"/>
    <w:rsid w:val="00006864"/>
    <w:rsid w:val="000109C7"/>
    <w:rsid w:val="00012CD3"/>
    <w:rsid w:val="0001541E"/>
    <w:rsid w:val="00016E6D"/>
    <w:rsid w:val="00022F32"/>
    <w:rsid w:val="00025A77"/>
    <w:rsid w:val="000267E4"/>
    <w:rsid w:val="00035415"/>
    <w:rsid w:val="00036A23"/>
    <w:rsid w:val="00036D6E"/>
    <w:rsid w:val="00037494"/>
    <w:rsid w:val="00042A06"/>
    <w:rsid w:val="00047258"/>
    <w:rsid w:val="00051BFD"/>
    <w:rsid w:val="00051F78"/>
    <w:rsid w:val="000529E1"/>
    <w:rsid w:val="00055564"/>
    <w:rsid w:val="00055A83"/>
    <w:rsid w:val="00056C12"/>
    <w:rsid w:val="00061A3A"/>
    <w:rsid w:val="00063516"/>
    <w:rsid w:val="0006663C"/>
    <w:rsid w:val="00067F33"/>
    <w:rsid w:val="00070CFE"/>
    <w:rsid w:val="00074B07"/>
    <w:rsid w:val="0007681C"/>
    <w:rsid w:val="000769A8"/>
    <w:rsid w:val="00076E54"/>
    <w:rsid w:val="00080A6C"/>
    <w:rsid w:val="00085243"/>
    <w:rsid w:val="00085548"/>
    <w:rsid w:val="000855D6"/>
    <w:rsid w:val="00090652"/>
    <w:rsid w:val="000A17A3"/>
    <w:rsid w:val="000A24C3"/>
    <w:rsid w:val="000A656A"/>
    <w:rsid w:val="000A7E01"/>
    <w:rsid w:val="000B4EC9"/>
    <w:rsid w:val="000C0E29"/>
    <w:rsid w:val="000C1F4C"/>
    <w:rsid w:val="000C2746"/>
    <w:rsid w:val="000C543B"/>
    <w:rsid w:val="000C6156"/>
    <w:rsid w:val="000C7518"/>
    <w:rsid w:val="000D4500"/>
    <w:rsid w:val="000D51F3"/>
    <w:rsid w:val="000D663D"/>
    <w:rsid w:val="000E07E8"/>
    <w:rsid w:val="000E13ED"/>
    <w:rsid w:val="000E1466"/>
    <w:rsid w:val="000E410C"/>
    <w:rsid w:val="000E5F79"/>
    <w:rsid w:val="000E66BB"/>
    <w:rsid w:val="000E730A"/>
    <w:rsid w:val="0010101B"/>
    <w:rsid w:val="00103BDE"/>
    <w:rsid w:val="00105AE5"/>
    <w:rsid w:val="00110FA8"/>
    <w:rsid w:val="001117B9"/>
    <w:rsid w:val="00114745"/>
    <w:rsid w:val="00114754"/>
    <w:rsid w:val="00114856"/>
    <w:rsid w:val="0012148C"/>
    <w:rsid w:val="00122AC6"/>
    <w:rsid w:val="00124FB4"/>
    <w:rsid w:val="00125078"/>
    <w:rsid w:val="00126870"/>
    <w:rsid w:val="00127CE4"/>
    <w:rsid w:val="00130C39"/>
    <w:rsid w:val="001324D1"/>
    <w:rsid w:val="00132978"/>
    <w:rsid w:val="00132A2B"/>
    <w:rsid w:val="00132FC0"/>
    <w:rsid w:val="00133F44"/>
    <w:rsid w:val="00135D39"/>
    <w:rsid w:val="0014136F"/>
    <w:rsid w:val="001433F9"/>
    <w:rsid w:val="00143F9F"/>
    <w:rsid w:val="00146A51"/>
    <w:rsid w:val="00150211"/>
    <w:rsid w:val="00152E4F"/>
    <w:rsid w:val="00155CBC"/>
    <w:rsid w:val="00157004"/>
    <w:rsid w:val="0016171D"/>
    <w:rsid w:val="00165CFE"/>
    <w:rsid w:val="00167ACF"/>
    <w:rsid w:val="00170803"/>
    <w:rsid w:val="001710E5"/>
    <w:rsid w:val="0017218E"/>
    <w:rsid w:val="00177709"/>
    <w:rsid w:val="00183292"/>
    <w:rsid w:val="00184B21"/>
    <w:rsid w:val="00190550"/>
    <w:rsid w:val="00194EEF"/>
    <w:rsid w:val="001959DD"/>
    <w:rsid w:val="00197466"/>
    <w:rsid w:val="001A072D"/>
    <w:rsid w:val="001A124C"/>
    <w:rsid w:val="001A1D5E"/>
    <w:rsid w:val="001A3A79"/>
    <w:rsid w:val="001A7F80"/>
    <w:rsid w:val="001B3AA4"/>
    <w:rsid w:val="001B643A"/>
    <w:rsid w:val="001C4DB2"/>
    <w:rsid w:val="001C6CBD"/>
    <w:rsid w:val="001D3A90"/>
    <w:rsid w:val="001D5D2D"/>
    <w:rsid w:val="001E7CDE"/>
    <w:rsid w:val="001F0030"/>
    <w:rsid w:val="001F0F97"/>
    <w:rsid w:val="001F33F5"/>
    <w:rsid w:val="00202224"/>
    <w:rsid w:val="00203E80"/>
    <w:rsid w:val="00210AAE"/>
    <w:rsid w:val="002115CF"/>
    <w:rsid w:val="00211D5C"/>
    <w:rsid w:val="00220762"/>
    <w:rsid w:val="0022323A"/>
    <w:rsid w:val="00224E0B"/>
    <w:rsid w:val="002354A0"/>
    <w:rsid w:val="002520C6"/>
    <w:rsid w:val="002543BC"/>
    <w:rsid w:val="00256863"/>
    <w:rsid w:val="00257F4D"/>
    <w:rsid w:val="00260443"/>
    <w:rsid w:val="00260F02"/>
    <w:rsid w:val="00265932"/>
    <w:rsid w:val="00266558"/>
    <w:rsid w:val="002665A2"/>
    <w:rsid w:val="0027158D"/>
    <w:rsid w:val="00271B24"/>
    <w:rsid w:val="00272328"/>
    <w:rsid w:val="00275613"/>
    <w:rsid w:val="00277239"/>
    <w:rsid w:val="002776EC"/>
    <w:rsid w:val="00277DAC"/>
    <w:rsid w:val="00280780"/>
    <w:rsid w:val="00280F72"/>
    <w:rsid w:val="00294A9B"/>
    <w:rsid w:val="002A6ACE"/>
    <w:rsid w:val="002B0EBA"/>
    <w:rsid w:val="002B4F6D"/>
    <w:rsid w:val="002B5C49"/>
    <w:rsid w:val="002C787E"/>
    <w:rsid w:val="002D0925"/>
    <w:rsid w:val="002D2EFD"/>
    <w:rsid w:val="002D3544"/>
    <w:rsid w:val="002D3B49"/>
    <w:rsid w:val="002D4528"/>
    <w:rsid w:val="002D6BBE"/>
    <w:rsid w:val="002D6DA0"/>
    <w:rsid w:val="002D6F61"/>
    <w:rsid w:val="002E6971"/>
    <w:rsid w:val="002F1353"/>
    <w:rsid w:val="002F17FB"/>
    <w:rsid w:val="002F1B22"/>
    <w:rsid w:val="002F37AE"/>
    <w:rsid w:val="002F4A1B"/>
    <w:rsid w:val="002F5192"/>
    <w:rsid w:val="002F7848"/>
    <w:rsid w:val="00306587"/>
    <w:rsid w:val="00307045"/>
    <w:rsid w:val="0031015A"/>
    <w:rsid w:val="003136DD"/>
    <w:rsid w:val="00313FA3"/>
    <w:rsid w:val="00315710"/>
    <w:rsid w:val="003176F8"/>
    <w:rsid w:val="00317F3F"/>
    <w:rsid w:val="00320535"/>
    <w:rsid w:val="00325C7A"/>
    <w:rsid w:val="00333590"/>
    <w:rsid w:val="00335411"/>
    <w:rsid w:val="0034046F"/>
    <w:rsid w:val="00341C36"/>
    <w:rsid w:val="00344014"/>
    <w:rsid w:val="0034452F"/>
    <w:rsid w:val="00346760"/>
    <w:rsid w:val="003564FA"/>
    <w:rsid w:val="00362117"/>
    <w:rsid w:val="003702F3"/>
    <w:rsid w:val="00370B29"/>
    <w:rsid w:val="00372FE1"/>
    <w:rsid w:val="00373ECF"/>
    <w:rsid w:val="00381D3C"/>
    <w:rsid w:val="00383B4E"/>
    <w:rsid w:val="00385AAF"/>
    <w:rsid w:val="00390918"/>
    <w:rsid w:val="003922CD"/>
    <w:rsid w:val="003A2283"/>
    <w:rsid w:val="003A5962"/>
    <w:rsid w:val="003A5DC0"/>
    <w:rsid w:val="003A5FA8"/>
    <w:rsid w:val="003A6E0C"/>
    <w:rsid w:val="003B10FF"/>
    <w:rsid w:val="003B129C"/>
    <w:rsid w:val="003B2962"/>
    <w:rsid w:val="003B4439"/>
    <w:rsid w:val="003B5079"/>
    <w:rsid w:val="003B5E33"/>
    <w:rsid w:val="003C016B"/>
    <w:rsid w:val="003C0E10"/>
    <w:rsid w:val="003C1A58"/>
    <w:rsid w:val="003C30A9"/>
    <w:rsid w:val="003C3B21"/>
    <w:rsid w:val="003C6374"/>
    <w:rsid w:val="003D07A2"/>
    <w:rsid w:val="003E7A8E"/>
    <w:rsid w:val="003F209F"/>
    <w:rsid w:val="003F340B"/>
    <w:rsid w:val="0041053D"/>
    <w:rsid w:val="00411889"/>
    <w:rsid w:val="00412BA6"/>
    <w:rsid w:val="00413F9F"/>
    <w:rsid w:val="0041420A"/>
    <w:rsid w:val="00416CEE"/>
    <w:rsid w:val="00420317"/>
    <w:rsid w:val="004206E8"/>
    <w:rsid w:val="00421C30"/>
    <w:rsid w:val="0042222F"/>
    <w:rsid w:val="00424C9C"/>
    <w:rsid w:val="00432FA8"/>
    <w:rsid w:val="00441829"/>
    <w:rsid w:val="0044365E"/>
    <w:rsid w:val="004436F7"/>
    <w:rsid w:val="00444DAE"/>
    <w:rsid w:val="0044576B"/>
    <w:rsid w:val="004466EC"/>
    <w:rsid w:val="00446A17"/>
    <w:rsid w:val="00454895"/>
    <w:rsid w:val="004560E8"/>
    <w:rsid w:val="004561BE"/>
    <w:rsid w:val="00463275"/>
    <w:rsid w:val="004663E7"/>
    <w:rsid w:val="00467B35"/>
    <w:rsid w:val="004702AA"/>
    <w:rsid w:val="00472DA8"/>
    <w:rsid w:val="00473782"/>
    <w:rsid w:val="004753C0"/>
    <w:rsid w:val="00487C20"/>
    <w:rsid w:val="0049404B"/>
    <w:rsid w:val="00494747"/>
    <w:rsid w:val="00495118"/>
    <w:rsid w:val="00497EF9"/>
    <w:rsid w:val="004A1835"/>
    <w:rsid w:val="004A2428"/>
    <w:rsid w:val="004A51F2"/>
    <w:rsid w:val="004A58F8"/>
    <w:rsid w:val="004B1541"/>
    <w:rsid w:val="004B3716"/>
    <w:rsid w:val="004C3925"/>
    <w:rsid w:val="004C61D5"/>
    <w:rsid w:val="004D6818"/>
    <w:rsid w:val="004E04A7"/>
    <w:rsid w:val="004E0ECF"/>
    <w:rsid w:val="004E193C"/>
    <w:rsid w:val="004E42E6"/>
    <w:rsid w:val="004E4E6D"/>
    <w:rsid w:val="004E7534"/>
    <w:rsid w:val="004E79E9"/>
    <w:rsid w:val="004F25DA"/>
    <w:rsid w:val="004F739A"/>
    <w:rsid w:val="00507B64"/>
    <w:rsid w:val="00512230"/>
    <w:rsid w:val="005125F6"/>
    <w:rsid w:val="00513587"/>
    <w:rsid w:val="00513981"/>
    <w:rsid w:val="005173F0"/>
    <w:rsid w:val="005250B4"/>
    <w:rsid w:val="00530684"/>
    <w:rsid w:val="00531B96"/>
    <w:rsid w:val="005353D4"/>
    <w:rsid w:val="00536635"/>
    <w:rsid w:val="00537209"/>
    <w:rsid w:val="00540D80"/>
    <w:rsid w:val="00542BE3"/>
    <w:rsid w:val="00546964"/>
    <w:rsid w:val="00547A32"/>
    <w:rsid w:val="00550029"/>
    <w:rsid w:val="00554559"/>
    <w:rsid w:val="00556B66"/>
    <w:rsid w:val="00557FBD"/>
    <w:rsid w:val="00560EE7"/>
    <w:rsid w:val="0056338D"/>
    <w:rsid w:val="005642E8"/>
    <w:rsid w:val="0056493A"/>
    <w:rsid w:val="00570C07"/>
    <w:rsid w:val="00570DC2"/>
    <w:rsid w:val="005726B7"/>
    <w:rsid w:val="005750D1"/>
    <w:rsid w:val="005776B1"/>
    <w:rsid w:val="0058000D"/>
    <w:rsid w:val="00581B17"/>
    <w:rsid w:val="00582E8F"/>
    <w:rsid w:val="00583051"/>
    <w:rsid w:val="00585A8B"/>
    <w:rsid w:val="00592142"/>
    <w:rsid w:val="0059240F"/>
    <w:rsid w:val="00592D91"/>
    <w:rsid w:val="00593117"/>
    <w:rsid w:val="00595FDF"/>
    <w:rsid w:val="00597630"/>
    <w:rsid w:val="005A1EC3"/>
    <w:rsid w:val="005B0496"/>
    <w:rsid w:val="005B05B5"/>
    <w:rsid w:val="005B137A"/>
    <w:rsid w:val="005B3C73"/>
    <w:rsid w:val="005B5280"/>
    <w:rsid w:val="005C5945"/>
    <w:rsid w:val="005C7D46"/>
    <w:rsid w:val="005D4799"/>
    <w:rsid w:val="005D519B"/>
    <w:rsid w:val="005E248B"/>
    <w:rsid w:val="005E31B1"/>
    <w:rsid w:val="005E3597"/>
    <w:rsid w:val="005E5079"/>
    <w:rsid w:val="005E7188"/>
    <w:rsid w:val="005F2D21"/>
    <w:rsid w:val="005F3A7A"/>
    <w:rsid w:val="005F5E4D"/>
    <w:rsid w:val="005F5F70"/>
    <w:rsid w:val="005F602E"/>
    <w:rsid w:val="00604366"/>
    <w:rsid w:val="00612685"/>
    <w:rsid w:val="006175A8"/>
    <w:rsid w:val="00630FFD"/>
    <w:rsid w:val="00633849"/>
    <w:rsid w:val="00635592"/>
    <w:rsid w:val="00636EEF"/>
    <w:rsid w:val="0063730D"/>
    <w:rsid w:val="00637476"/>
    <w:rsid w:val="00637976"/>
    <w:rsid w:val="006466D7"/>
    <w:rsid w:val="006470FC"/>
    <w:rsid w:val="00650EBC"/>
    <w:rsid w:val="00651D20"/>
    <w:rsid w:val="006524F6"/>
    <w:rsid w:val="0066075F"/>
    <w:rsid w:val="006616F5"/>
    <w:rsid w:val="0066291F"/>
    <w:rsid w:val="00662FE6"/>
    <w:rsid w:val="006646F6"/>
    <w:rsid w:val="00666ADC"/>
    <w:rsid w:val="0067758D"/>
    <w:rsid w:val="00683AD8"/>
    <w:rsid w:val="00694504"/>
    <w:rsid w:val="00695D40"/>
    <w:rsid w:val="006A0D8A"/>
    <w:rsid w:val="006A6BBB"/>
    <w:rsid w:val="006A6E10"/>
    <w:rsid w:val="006A7F82"/>
    <w:rsid w:val="006B12D2"/>
    <w:rsid w:val="006B1990"/>
    <w:rsid w:val="006B25CC"/>
    <w:rsid w:val="006B34B2"/>
    <w:rsid w:val="006B47A2"/>
    <w:rsid w:val="006B50B2"/>
    <w:rsid w:val="006B6AFC"/>
    <w:rsid w:val="006B7426"/>
    <w:rsid w:val="006C1932"/>
    <w:rsid w:val="006C28BD"/>
    <w:rsid w:val="006C3254"/>
    <w:rsid w:val="006C51ED"/>
    <w:rsid w:val="006D24D4"/>
    <w:rsid w:val="006D3906"/>
    <w:rsid w:val="006D3A40"/>
    <w:rsid w:val="006D74E9"/>
    <w:rsid w:val="006E05DA"/>
    <w:rsid w:val="006E189C"/>
    <w:rsid w:val="006E2650"/>
    <w:rsid w:val="006E6D39"/>
    <w:rsid w:val="006F1823"/>
    <w:rsid w:val="006F436B"/>
    <w:rsid w:val="006F7814"/>
    <w:rsid w:val="00707099"/>
    <w:rsid w:val="00707E0D"/>
    <w:rsid w:val="00710E82"/>
    <w:rsid w:val="007148AA"/>
    <w:rsid w:val="00714D78"/>
    <w:rsid w:val="00714E9F"/>
    <w:rsid w:val="00715E76"/>
    <w:rsid w:val="00715F05"/>
    <w:rsid w:val="00716BA6"/>
    <w:rsid w:val="00720321"/>
    <w:rsid w:val="007232E9"/>
    <w:rsid w:val="00730C47"/>
    <w:rsid w:val="007316EF"/>
    <w:rsid w:val="00733260"/>
    <w:rsid w:val="007369F0"/>
    <w:rsid w:val="00741C92"/>
    <w:rsid w:val="007429ED"/>
    <w:rsid w:val="007429FB"/>
    <w:rsid w:val="00742F71"/>
    <w:rsid w:val="007453B5"/>
    <w:rsid w:val="00747D80"/>
    <w:rsid w:val="00753B8D"/>
    <w:rsid w:val="0075676E"/>
    <w:rsid w:val="007618D9"/>
    <w:rsid w:val="00764ACE"/>
    <w:rsid w:val="00767114"/>
    <w:rsid w:val="00767EB3"/>
    <w:rsid w:val="0077233C"/>
    <w:rsid w:val="0077416E"/>
    <w:rsid w:val="00774377"/>
    <w:rsid w:val="0078654B"/>
    <w:rsid w:val="00786C39"/>
    <w:rsid w:val="00787EA2"/>
    <w:rsid w:val="00791796"/>
    <w:rsid w:val="00792A3E"/>
    <w:rsid w:val="007951AE"/>
    <w:rsid w:val="007A0ECE"/>
    <w:rsid w:val="007A162F"/>
    <w:rsid w:val="007A1AD5"/>
    <w:rsid w:val="007A3130"/>
    <w:rsid w:val="007A3959"/>
    <w:rsid w:val="007B1411"/>
    <w:rsid w:val="007B31D9"/>
    <w:rsid w:val="007B72F3"/>
    <w:rsid w:val="007C10EF"/>
    <w:rsid w:val="007C2DC1"/>
    <w:rsid w:val="007C378E"/>
    <w:rsid w:val="007C390A"/>
    <w:rsid w:val="007C3E43"/>
    <w:rsid w:val="007D2B22"/>
    <w:rsid w:val="007D3DE7"/>
    <w:rsid w:val="007D64BF"/>
    <w:rsid w:val="007D7378"/>
    <w:rsid w:val="007E27C3"/>
    <w:rsid w:val="007E2ED4"/>
    <w:rsid w:val="007E3479"/>
    <w:rsid w:val="007E4618"/>
    <w:rsid w:val="007E4BAE"/>
    <w:rsid w:val="007F489A"/>
    <w:rsid w:val="007F7156"/>
    <w:rsid w:val="007F7F35"/>
    <w:rsid w:val="0080167D"/>
    <w:rsid w:val="008030C5"/>
    <w:rsid w:val="00803285"/>
    <w:rsid w:val="00807EE2"/>
    <w:rsid w:val="008100FA"/>
    <w:rsid w:val="00810819"/>
    <w:rsid w:val="00812319"/>
    <w:rsid w:val="00812426"/>
    <w:rsid w:val="008141D8"/>
    <w:rsid w:val="00817555"/>
    <w:rsid w:val="00820200"/>
    <w:rsid w:val="008278AA"/>
    <w:rsid w:val="008349DB"/>
    <w:rsid w:val="00835E23"/>
    <w:rsid w:val="008403A5"/>
    <w:rsid w:val="008404CB"/>
    <w:rsid w:val="008429C3"/>
    <w:rsid w:val="008448B2"/>
    <w:rsid w:val="00845321"/>
    <w:rsid w:val="00845713"/>
    <w:rsid w:val="008506B6"/>
    <w:rsid w:val="0085140C"/>
    <w:rsid w:val="00854F53"/>
    <w:rsid w:val="00862D5B"/>
    <w:rsid w:val="0086347C"/>
    <w:rsid w:val="0087513C"/>
    <w:rsid w:val="0087587F"/>
    <w:rsid w:val="00875C59"/>
    <w:rsid w:val="00876FCE"/>
    <w:rsid w:val="00877B18"/>
    <w:rsid w:val="0088005F"/>
    <w:rsid w:val="0088019D"/>
    <w:rsid w:val="00884562"/>
    <w:rsid w:val="00884A0E"/>
    <w:rsid w:val="00890426"/>
    <w:rsid w:val="00890F66"/>
    <w:rsid w:val="008937D2"/>
    <w:rsid w:val="00894B5B"/>
    <w:rsid w:val="00894ED9"/>
    <w:rsid w:val="00897714"/>
    <w:rsid w:val="008A4FE8"/>
    <w:rsid w:val="008B182F"/>
    <w:rsid w:val="008B18F6"/>
    <w:rsid w:val="008B7F54"/>
    <w:rsid w:val="008C1D95"/>
    <w:rsid w:val="008C220F"/>
    <w:rsid w:val="008C226A"/>
    <w:rsid w:val="008C70AB"/>
    <w:rsid w:val="008D056E"/>
    <w:rsid w:val="008D67BF"/>
    <w:rsid w:val="008D6905"/>
    <w:rsid w:val="008D6F1E"/>
    <w:rsid w:val="008E1DD2"/>
    <w:rsid w:val="008E268C"/>
    <w:rsid w:val="008E4A28"/>
    <w:rsid w:val="008F275F"/>
    <w:rsid w:val="00901803"/>
    <w:rsid w:val="00901BA7"/>
    <w:rsid w:val="00902EF0"/>
    <w:rsid w:val="00903731"/>
    <w:rsid w:val="009050CE"/>
    <w:rsid w:val="009072AA"/>
    <w:rsid w:val="00910066"/>
    <w:rsid w:val="00912641"/>
    <w:rsid w:val="00912EB8"/>
    <w:rsid w:val="00913324"/>
    <w:rsid w:val="00917779"/>
    <w:rsid w:val="00920A82"/>
    <w:rsid w:val="009219BB"/>
    <w:rsid w:val="00921E2A"/>
    <w:rsid w:val="00921FD4"/>
    <w:rsid w:val="0092289E"/>
    <w:rsid w:val="00925BC1"/>
    <w:rsid w:val="00926FEC"/>
    <w:rsid w:val="00931091"/>
    <w:rsid w:val="00934A2F"/>
    <w:rsid w:val="00935D56"/>
    <w:rsid w:val="0095161B"/>
    <w:rsid w:val="00951957"/>
    <w:rsid w:val="00955688"/>
    <w:rsid w:val="00956C8F"/>
    <w:rsid w:val="009611FD"/>
    <w:rsid w:val="00970B12"/>
    <w:rsid w:val="00970FC9"/>
    <w:rsid w:val="00971518"/>
    <w:rsid w:val="00971701"/>
    <w:rsid w:val="00971B94"/>
    <w:rsid w:val="00972641"/>
    <w:rsid w:val="00972888"/>
    <w:rsid w:val="00974F34"/>
    <w:rsid w:val="009808E8"/>
    <w:rsid w:val="00980B3B"/>
    <w:rsid w:val="00981EBB"/>
    <w:rsid w:val="00991C4A"/>
    <w:rsid w:val="00993D37"/>
    <w:rsid w:val="00995FE8"/>
    <w:rsid w:val="009A0D78"/>
    <w:rsid w:val="009A2092"/>
    <w:rsid w:val="009A3AE1"/>
    <w:rsid w:val="009A603B"/>
    <w:rsid w:val="009A6076"/>
    <w:rsid w:val="009A6D10"/>
    <w:rsid w:val="009A7A2E"/>
    <w:rsid w:val="009B023F"/>
    <w:rsid w:val="009B740B"/>
    <w:rsid w:val="009C27AC"/>
    <w:rsid w:val="009C3BB8"/>
    <w:rsid w:val="009C77BE"/>
    <w:rsid w:val="009D0C78"/>
    <w:rsid w:val="009D27F6"/>
    <w:rsid w:val="009D37BA"/>
    <w:rsid w:val="009E1CD8"/>
    <w:rsid w:val="009E3216"/>
    <w:rsid w:val="009E36C7"/>
    <w:rsid w:val="009E50FB"/>
    <w:rsid w:val="009E629E"/>
    <w:rsid w:val="009E648F"/>
    <w:rsid w:val="009E6DEA"/>
    <w:rsid w:val="009F40D2"/>
    <w:rsid w:val="009F4D32"/>
    <w:rsid w:val="00A00D74"/>
    <w:rsid w:val="00A01932"/>
    <w:rsid w:val="00A06709"/>
    <w:rsid w:val="00A0683B"/>
    <w:rsid w:val="00A06AB6"/>
    <w:rsid w:val="00A07714"/>
    <w:rsid w:val="00A10CB0"/>
    <w:rsid w:val="00A120A1"/>
    <w:rsid w:val="00A13150"/>
    <w:rsid w:val="00A15CDF"/>
    <w:rsid w:val="00A20508"/>
    <w:rsid w:val="00A22E0C"/>
    <w:rsid w:val="00A258AB"/>
    <w:rsid w:val="00A30609"/>
    <w:rsid w:val="00A31860"/>
    <w:rsid w:val="00A32D06"/>
    <w:rsid w:val="00A34B64"/>
    <w:rsid w:val="00A37FFD"/>
    <w:rsid w:val="00A42774"/>
    <w:rsid w:val="00A44C35"/>
    <w:rsid w:val="00A46572"/>
    <w:rsid w:val="00A51260"/>
    <w:rsid w:val="00A5539B"/>
    <w:rsid w:val="00A55C32"/>
    <w:rsid w:val="00A55E48"/>
    <w:rsid w:val="00A61FC9"/>
    <w:rsid w:val="00A63F9F"/>
    <w:rsid w:val="00A652A5"/>
    <w:rsid w:val="00A65444"/>
    <w:rsid w:val="00A65A98"/>
    <w:rsid w:val="00A660A0"/>
    <w:rsid w:val="00A67246"/>
    <w:rsid w:val="00A772E0"/>
    <w:rsid w:val="00A80767"/>
    <w:rsid w:val="00A818DC"/>
    <w:rsid w:val="00A83429"/>
    <w:rsid w:val="00A858B8"/>
    <w:rsid w:val="00A8753E"/>
    <w:rsid w:val="00A92296"/>
    <w:rsid w:val="00A92C35"/>
    <w:rsid w:val="00A93007"/>
    <w:rsid w:val="00A93A78"/>
    <w:rsid w:val="00A93BC0"/>
    <w:rsid w:val="00A94476"/>
    <w:rsid w:val="00AA6B33"/>
    <w:rsid w:val="00AA7790"/>
    <w:rsid w:val="00AB0D75"/>
    <w:rsid w:val="00AB1031"/>
    <w:rsid w:val="00AB14D1"/>
    <w:rsid w:val="00AB2162"/>
    <w:rsid w:val="00AB25B1"/>
    <w:rsid w:val="00AB33B7"/>
    <w:rsid w:val="00AB5455"/>
    <w:rsid w:val="00AC46AA"/>
    <w:rsid w:val="00AC4EC7"/>
    <w:rsid w:val="00AC7E44"/>
    <w:rsid w:val="00AD0E37"/>
    <w:rsid w:val="00AD3569"/>
    <w:rsid w:val="00AD62E3"/>
    <w:rsid w:val="00AD771F"/>
    <w:rsid w:val="00AE1DE7"/>
    <w:rsid w:val="00AE3824"/>
    <w:rsid w:val="00AE6149"/>
    <w:rsid w:val="00AF1D14"/>
    <w:rsid w:val="00AF37FC"/>
    <w:rsid w:val="00AF46D6"/>
    <w:rsid w:val="00B0043C"/>
    <w:rsid w:val="00B004DD"/>
    <w:rsid w:val="00B00D8C"/>
    <w:rsid w:val="00B027AA"/>
    <w:rsid w:val="00B039BF"/>
    <w:rsid w:val="00B0558C"/>
    <w:rsid w:val="00B0681B"/>
    <w:rsid w:val="00B079D2"/>
    <w:rsid w:val="00B13326"/>
    <w:rsid w:val="00B13ABA"/>
    <w:rsid w:val="00B17A0F"/>
    <w:rsid w:val="00B20A32"/>
    <w:rsid w:val="00B249DC"/>
    <w:rsid w:val="00B259C7"/>
    <w:rsid w:val="00B3144B"/>
    <w:rsid w:val="00B33873"/>
    <w:rsid w:val="00B3410B"/>
    <w:rsid w:val="00B37F03"/>
    <w:rsid w:val="00B451F3"/>
    <w:rsid w:val="00B5303A"/>
    <w:rsid w:val="00B549EB"/>
    <w:rsid w:val="00B5563A"/>
    <w:rsid w:val="00B6484E"/>
    <w:rsid w:val="00B677A6"/>
    <w:rsid w:val="00B71C83"/>
    <w:rsid w:val="00B72CB4"/>
    <w:rsid w:val="00B755E9"/>
    <w:rsid w:val="00B77909"/>
    <w:rsid w:val="00B8043A"/>
    <w:rsid w:val="00B80B30"/>
    <w:rsid w:val="00B80E80"/>
    <w:rsid w:val="00B819E2"/>
    <w:rsid w:val="00B86893"/>
    <w:rsid w:val="00B90B30"/>
    <w:rsid w:val="00B928C8"/>
    <w:rsid w:val="00B93C9A"/>
    <w:rsid w:val="00B94EF6"/>
    <w:rsid w:val="00B97051"/>
    <w:rsid w:val="00B97067"/>
    <w:rsid w:val="00BA5DD6"/>
    <w:rsid w:val="00BC5289"/>
    <w:rsid w:val="00BC6266"/>
    <w:rsid w:val="00BD3224"/>
    <w:rsid w:val="00BD4B15"/>
    <w:rsid w:val="00BD61AE"/>
    <w:rsid w:val="00BD7BEF"/>
    <w:rsid w:val="00BE15DB"/>
    <w:rsid w:val="00BE5004"/>
    <w:rsid w:val="00BE5EBF"/>
    <w:rsid w:val="00BF16C7"/>
    <w:rsid w:val="00BF3216"/>
    <w:rsid w:val="00BF521A"/>
    <w:rsid w:val="00BF531C"/>
    <w:rsid w:val="00BF661C"/>
    <w:rsid w:val="00BF7E5B"/>
    <w:rsid w:val="00C00B11"/>
    <w:rsid w:val="00C01A36"/>
    <w:rsid w:val="00C01F3D"/>
    <w:rsid w:val="00C027E7"/>
    <w:rsid w:val="00C05CF0"/>
    <w:rsid w:val="00C07EA0"/>
    <w:rsid w:val="00C1030F"/>
    <w:rsid w:val="00C10DB8"/>
    <w:rsid w:val="00C11D61"/>
    <w:rsid w:val="00C1269A"/>
    <w:rsid w:val="00C12EF0"/>
    <w:rsid w:val="00C14760"/>
    <w:rsid w:val="00C14A23"/>
    <w:rsid w:val="00C1507B"/>
    <w:rsid w:val="00C175D3"/>
    <w:rsid w:val="00C17C2D"/>
    <w:rsid w:val="00C233EC"/>
    <w:rsid w:val="00C24B22"/>
    <w:rsid w:val="00C24FF4"/>
    <w:rsid w:val="00C2514A"/>
    <w:rsid w:val="00C34087"/>
    <w:rsid w:val="00C34360"/>
    <w:rsid w:val="00C36A2D"/>
    <w:rsid w:val="00C41FEF"/>
    <w:rsid w:val="00C50020"/>
    <w:rsid w:val="00C6052E"/>
    <w:rsid w:val="00C607A5"/>
    <w:rsid w:val="00C64BA5"/>
    <w:rsid w:val="00C66446"/>
    <w:rsid w:val="00C67C2A"/>
    <w:rsid w:val="00C7374E"/>
    <w:rsid w:val="00C76504"/>
    <w:rsid w:val="00C81BD2"/>
    <w:rsid w:val="00C82772"/>
    <w:rsid w:val="00C85534"/>
    <w:rsid w:val="00C86D57"/>
    <w:rsid w:val="00C910F7"/>
    <w:rsid w:val="00C921EC"/>
    <w:rsid w:val="00C92DB5"/>
    <w:rsid w:val="00C93DC0"/>
    <w:rsid w:val="00C96E13"/>
    <w:rsid w:val="00C97012"/>
    <w:rsid w:val="00CA5823"/>
    <w:rsid w:val="00CA5825"/>
    <w:rsid w:val="00CA698D"/>
    <w:rsid w:val="00CB0E9D"/>
    <w:rsid w:val="00CB1203"/>
    <w:rsid w:val="00CB1B24"/>
    <w:rsid w:val="00CB20FF"/>
    <w:rsid w:val="00CB2EC0"/>
    <w:rsid w:val="00CB3611"/>
    <w:rsid w:val="00CB4A56"/>
    <w:rsid w:val="00CB7CC8"/>
    <w:rsid w:val="00CB7E70"/>
    <w:rsid w:val="00CC056C"/>
    <w:rsid w:val="00CC29A4"/>
    <w:rsid w:val="00CC58A2"/>
    <w:rsid w:val="00CC709B"/>
    <w:rsid w:val="00CC73A6"/>
    <w:rsid w:val="00CD0D5D"/>
    <w:rsid w:val="00CD15E5"/>
    <w:rsid w:val="00CD3833"/>
    <w:rsid w:val="00CD4537"/>
    <w:rsid w:val="00CD4989"/>
    <w:rsid w:val="00CD7E2A"/>
    <w:rsid w:val="00CE34EB"/>
    <w:rsid w:val="00CE5B76"/>
    <w:rsid w:val="00CE6025"/>
    <w:rsid w:val="00CE6A55"/>
    <w:rsid w:val="00CF0DEC"/>
    <w:rsid w:val="00CF2173"/>
    <w:rsid w:val="00CF65C2"/>
    <w:rsid w:val="00D02903"/>
    <w:rsid w:val="00D10C0D"/>
    <w:rsid w:val="00D11160"/>
    <w:rsid w:val="00D13842"/>
    <w:rsid w:val="00D13B50"/>
    <w:rsid w:val="00D14F87"/>
    <w:rsid w:val="00D15332"/>
    <w:rsid w:val="00D16529"/>
    <w:rsid w:val="00D16A55"/>
    <w:rsid w:val="00D17387"/>
    <w:rsid w:val="00D17BF3"/>
    <w:rsid w:val="00D20AEC"/>
    <w:rsid w:val="00D2326C"/>
    <w:rsid w:val="00D24F87"/>
    <w:rsid w:val="00D30DCF"/>
    <w:rsid w:val="00D31775"/>
    <w:rsid w:val="00D35298"/>
    <w:rsid w:val="00D365C4"/>
    <w:rsid w:val="00D40CB1"/>
    <w:rsid w:val="00D45571"/>
    <w:rsid w:val="00D4737E"/>
    <w:rsid w:val="00D52055"/>
    <w:rsid w:val="00D53C99"/>
    <w:rsid w:val="00D54C3E"/>
    <w:rsid w:val="00D60C3B"/>
    <w:rsid w:val="00D62C52"/>
    <w:rsid w:val="00D64295"/>
    <w:rsid w:val="00D7259D"/>
    <w:rsid w:val="00D773BD"/>
    <w:rsid w:val="00D82B67"/>
    <w:rsid w:val="00D83949"/>
    <w:rsid w:val="00D84166"/>
    <w:rsid w:val="00D859C1"/>
    <w:rsid w:val="00D9038E"/>
    <w:rsid w:val="00D92F26"/>
    <w:rsid w:val="00D94041"/>
    <w:rsid w:val="00DA26E1"/>
    <w:rsid w:val="00DA337E"/>
    <w:rsid w:val="00DA4341"/>
    <w:rsid w:val="00DA5AB3"/>
    <w:rsid w:val="00DA6417"/>
    <w:rsid w:val="00DA7378"/>
    <w:rsid w:val="00DB26D5"/>
    <w:rsid w:val="00DB4F1E"/>
    <w:rsid w:val="00DB5132"/>
    <w:rsid w:val="00DB5567"/>
    <w:rsid w:val="00DB72A7"/>
    <w:rsid w:val="00DB78B8"/>
    <w:rsid w:val="00DC0152"/>
    <w:rsid w:val="00DC17EA"/>
    <w:rsid w:val="00DC223B"/>
    <w:rsid w:val="00DC245B"/>
    <w:rsid w:val="00DD6A84"/>
    <w:rsid w:val="00DD7885"/>
    <w:rsid w:val="00DE1767"/>
    <w:rsid w:val="00DE7436"/>
    <w:rsid w:val="00DF3C5C"/>
    <w:rsid w:val="00DF4A1C"/>
    <w:rsid w:val="00E009FC"/>
    <w:rsid w:val="00E0110F"/>
    <w:rsid w:val="00E0437B"/>
    <w:rsid w:val="00E06F26"/>
    <w:rsid w:val="00E06F51"/>
    <w:rsid w:val="00E10AD4"/>
    <w:rsid w:val="00E10CD7"/>
    <w:rsid w:val="00E1116F"/>
    <w:rsid w:val="00E12618"/>
    <w:rsid w:val="00E1304F"/>
    <w:rsid w:val="00E133F6"/>
    <w:rsid w:val="00E159C6"/>
    <w:rsid w:val="00E20F60"/>
    <w:rsid w:val="00E2515C"/>
    <w:rsid w:val="00E2611A"/>
    <w:rsid w:val="00E26593"/>
    <w:rsid w:val="00E27610"/>
    <w:rsid w:val="00E36D1E"/>
    <w:rsid w:val="00E37DD6"/>
    <w:rsid w:val="00E419E5"/>
    <w:rsid w:val="00E45ED7"/>
    <w:rsid w:val="00E5334C"/>
    <w:rsid w:val="00E53B07"/>
    <w:rsid w:val="00E556B7"/>
    <w:rsid w:val="00E56B26"/>
    <w:rsid w:val="00E57091"/>
    <w:rsid w:val="00E57CF2"/>
    <w:rsid w:val="00E628B6"/>
    <w:rsid w:val="00E64AB5"/>
    <w:rsid w:val="00E651BD"/>
    <w:rsid w:val="00E72590"/>
    <w:rsid w:val="00E72621"/>
    <w:rsid w:val="00E7336F"/>
    <w:rsid w:val="00E75427"/>
    <w:rsid w:val="00E778B4"/>
    <w:rsid w:val="00E80BE4"/>
    <w:rsid w:val="00E80FD6"/>
    <w:rsid w:val="00E92E52"/>
    <w:rsid w:val="00EA58CD"/>
    <w:rsid w:val="00EA716B"/>
    <w:rsid w:val="00EA7FB9"/>
    <w:rsid w:val="00EB0A4B"/>
    <w:rsid w:val="00EB0E49"/>
    <w:rsid w:val="00EB2D54"/>
    <w:rsid w:val="00EB7B8F"/>
    <w:rsid w:val="00EB7E21"/>
    <w:rsid w:val="00EC0917"/>
    <w:rsid w:val="00EC19AD"/>
    <w:rsid w:val="00EC50FF"/>
    <w:rsid w:val="00EC577A"/>
    <w:rsid w:val="00EC6512"/>
    <w:rsid w:val="00EE0095"/>
    <w:rsid w:val="00EE57F4"/>
    <w:rsid w:val="00EE6428"/>
    <w:rsid w:val="00EF10DE"/>
    <w:rsid w:val="00EF147E"/>
    <w:rsid w:val="00EF52E9"/>
    <w:rsid w:val="00EF5A78"/>
    <w:rsid w:val="00F0200E"/>
    <w:rsid w:val="00F031BB"/>
    <w:rsid w:val="00F1182C"/>
    <w:rsid w:val="00F15152"/>
    <w:rsid w:val="00F152FD"/>
    <w:rsid w:val="00F1775D"/>
    <w:rsid w:val="00F218AC"/>
    <w:rsid w:val="00F230B9"/>
    <w:rsid w:val="00F2338B"/>
    <w:rsid w:val="00F262EC"/>
    <w:rsid w:val="00F31C9B"/>
    <w:rsid w:val="00F322C1"/>
    <w:rsid w:val="00F337C5"/>
    <w:rsid w:val="00F3563C"/>
    <w:rsid w:val="00F37B07"/>
    <w:rsid w:val="00F37E3A"/>
    <w:rsid w:val="00F41B49"/>
    <w:rsid w:val="00F428B5"/>
    <w:rsid w:val="00F44587"/>
    <w:rsid w:val="00F44D4D"/>
    <w:rsid w:val="00F530CB"/>
    <w:rsid w:val="00F570F1"/>
    <w:rsid w:val="00F57843"/>
    <w:rsid w:val="00F6098F"/>
    <w:rsid w:val="00F6099A"/>
    <w:rsid w:val="00F609BC"/>
    <w:rsid w:val="00F62EFA"/>
    <w:rsid w:val="00F632EF"/>
    <w:rsid w:val="00F63480"/>
    <w:rsid w:val="00F63CF0"/>
    <w:rsid w:val="00F7292B"/>
    <w:rsid w:val="00F72F2A"/>
    <w:rsid w:val="00F7311A"/>
    <w:rsid w:val="00F738BF"/>
    <w:rsid w:val="00F74815"/>
    <w:rsid w:val="00F75B3E"/>
    <w:rsid w:val="00F81385"/>
    <w:rsid w:val="00F817BE"/>
    <w:rsid w:val="00F84778"/>
    <w:rsid w:val="00F8747B"/>
    <w:rsid w:val="00F876F6"/>
    <w:rsid w:val="00F906EA"/>
    <w:rsid w:val="00F90955"/>
    <w:rsid w:val="00FA3E77"/>
    <w:rsid w:val="00FA3E8D"/>
    <w:rsid w:val="00FA4538"/>
    <w:rsid w:val="00FA65C9"/>
    <w:rsid w:val="00FB1322"/>
    <w:rsid w:val="00FB473F"/>
    <w:rsid w:val="00FB4DB0"/>
    <w:rsid w:val="00FB55B7"/>
    <w:rsid w:val="00FB6C12"/>
    <w:rsid w:val="00FD41A4"/>
    <w:rsid w:val="00FD4460"/>
    <w:rsid w:val="00FD5D29"/>
    <w:rsid w:val="00FE34E3"/>
    <w:rsid w:val="00FE6A4D"/>
    <w:rsid w:val="00FF1383"/>
    <w:rsid w:val="00FF1C21"/>
    <w:rsid w:val="00FF20A6"/>
    <w:rsid w:val="00FF23CC"/>
    <w:rsid w:val="00FF39A2"/>
    <w:rsid w:val="00FF5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4FC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873"/>
    <w:rPr>
      <w:rFonts w:ascii="Times New Roman" w:eastAsia="Times New Roman" w:hAnsi="Times New Roman"/>
      <w:sz w:val="24"/>
      <w:szCs w:val="24"/>
    </w:rPr>
  </w:style>
  <w:style w:type="paragraph" w:styleId="2">
    <w:name w:val="heading 2"/>
    <w:basedOn w:val="a"/>
    <w:next w:val="a"/>
    <w:link w:val="20"/>
    <w:uiPriority w:val="99"/>
    <w:qFormat/>
    <w:locked/>
    <w:rsid w:val="003F209F"/>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locked/>
    <w:rsid w:val="00807EE2"/>
    <w:pPr>
      <w:keepNext/>
      <w:keepLines/>
      <w:spacing w:before="200" w:line="276" w:lineRule="auto"/>
      <w:outlineLvl w:val="2"/>
    </w:pPr>
    <w:rPr>
      <w:rFonts w:ascii="Calibri Light" w:eastAsia="Calibri" w:hAnsi="Calibri Light"/>
      <w:b/>
      <w:color w:val="5B9BD5"/>
      <w:sz w:val="2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3F209F"/>
    <w:rPr>
      <w:rFonts w:ascii="Cambria" w:hAnsi="Cambria" w:cs="Times New Roman"/>
      <w:b/>
      <w:bCs/>
      <w:i/>
      <w:iCs/>
      <w:sz w:val="28"/>
      <w:szCs w:val="28"/>
    </w:rPr>
  </w:style>
  <w:style w:type="character" w:customStyle="1" w:styleId="30">
    <w:name w:val="Заголовок 3 Знак"/>
    <w:link w:val="3"/>
    <w:uiPriority w:val="99"/>
    <w:locked/>
    <w:rsid w:val="00807EE2"/>
    <w:rPr>
      <w:rFonts w:ascii="Calibri Light" w:hAnsi="Calibri Light" w:cs="Times New Roman"/>
      <w:b/>
      <w:color w:val="5B9BD5"/>
      <w:sz w:val="22"/>
      <w:lang w:eastAsia="en-US"/>
    </w:rPr>
  </w:style>
  <w:style w:type="paragraph" w:styleId="a3">
    <w:name w:val="Balloon Text"/>
    <w:basedOn w:val="a"/>
    <w:link w:val="a4"/>
    <w:uiPriority w:val="99"/>
    <w:semiHidden/>
    <w:rsid w:val="00EC19AD"/>
    <w:rPr>
      <w:rFonts w:ascii="Tahoma" w:eastAsia="Calibri" w:hAnsi="Tahoma"/>
      <w:sz w:val="16"/>
      <w:szCs w:val="20"/>
    </w:rPr>
  </w:style>
  <w:style w:type="character" w:customStyle="1" w:styleId="a4">
    <w:name w:val="Текст выноски Знак"/>
    <w:link w:val="a3"/>
    <w:uiPriority w:val="99"/>
    <w:semiHidden/>
    <w:locked/>
    <w:rsid w:val="00EC19AD"/>
    <w:rPr>
      <w:rFonts w:ascii="Tahoma" w:hAnsi="Tahoma" w:cs="Times New Roman"/>
      <w:sz w:val="16"/>
      <w:lang w:eastAsia="ru-RU"/>
    </w:rPr>
  </w:style>
  <w:style w:type="table" w:styleId="a5">
    <w:name w:val="Table Grid"/>
    <w:basedOn w:val="a1"/>
    <w:uiPriority w:val="59"/>
    <w:rsid w:val="00EC19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rsid w:val="000E730A"/>
    <w:pPr>
      <w:tabs>
        <w:tab w:val="left" w:pos="1320"/>
      </w:tabs>
      <w:ind w:left="-540" w:firstLine="540"/>
    </w:pPr>
    <w:rPr>
      <w:rFonts w:eastAsia="Calibri"/>
      <w:noProof/>
      <w:szCs w:val="20"/>
      <w:lang w:val="tt-RU" w:eastAsia="ja-JP"/>
    </w:rPr>
  </w:style>
  <w:style w:type="character" w:customStyle="1" w:styleId="22">
    <w:name w:val="Основной текст с отступом 2 Знак"/>
    <w:link w:val="21"/>
    <w:uiPriority w:val="99"/>
    <w:semiHidden/>
    <w:locked/>
    <w:rsid w:val="000E730A"/>
    <w:rPr>
      <w:rFonts w:ascii="Times New Roman" w:hAnsi="Times New Roman" w:cs="Times New Roman"/>
      <w:noProof/>
      <w:sz w:val="24"/>
      <w:lang w:val="tt-RU"/>
    </w:rPr>
  </w:style>
  <w:style w:type="paragraph" w:styleId="23">
    <w:name w:val="Body Text 2"/>
    <w:basedOn w:val="a"/>
    <w:link w:val="24"/>
    <w:uiPriority w:val="99"/>
    <w:rsid w:val="002543BC"/>
    <w:pPr>
      <w:spacing w:after="120" w:line="480" w:lineRule="auto"/>
    </w:pPr>
    <w:rPr>
      <w:rFonts w:eastAsia="Calibri"/>
      <w:noProof/>
      <w:szCs w:val="20"/>
      <w:lang w:eastAsia="ja-JP"/>
    </w:rPr>
  </w:style>
  <w:style w:type="character" w:customStyle="1" w:styleId="24">
    <w:name w:val="Основной текст 2 Знак"/>
    <w:link w:val="23"/>
    <w:uiPriority w:val="99"/>
    <w:locked/>
    <w:rsid w:val="002543BC"/>
    <w:rPr>
      <w:rFonts w:ascii="Times New Roman" w:hAnsi="Times New Roman" w:cs="Times New Roman"/>
      <w:noProof/>
      <w:sz w:val="24"/>
    </w:rPr>
  </w:style>
  <w:style w:type="paragraph" w:styleId="a6">
    <w:name w:val="List Paragraph"/>
    <w:basedOn w:val="a"/>
    <w:uiPriority w:val="99"/>
    <w:qFormat/>
    <w:rsid w:val="000A24C3"/>
    <w:pPr>
      <w:ind w:left="720"/>
      <w:contextualSpacing/>
    </w:pPr>
  </w:style>
  <w:style w:type="character" w:styleId="a7">
    <w:name w:val="annotation reference"/>
    <w:uiPriority w:val="99"/>
    <w:semiHidden/>
    <w:rsid w:val="00A772E0"/>
    <w:rPr>
      <w:rFonts w:cs="Times New Roman"/>
      <w:sz w:val="16"/>
    </w:rPr>
  </w:style>
  <w:style w:type="paragraph" w:styleId="a8">
    <w:name w:val="annotation text"/>
    <w:basedOn w:val="a"/>
    <w:link w:val="a9"/>
    <w:uiPriority w:val="99"/>
    <w:semiHidden/>
    <w:rsid w:val="00A772E0"/>
    <w:rPr>
      <w:sz w:val="20"/>
      <w:szCs w:val="20"/>
      <w:lang w:eastAsia="ja-JP"/>
    </w:rPr>
  </w:style>
  <w:style w:type="character" w:customStyle="1" w:styleId="a9">
    <w:name w:val="Текст примечания Знак"/>
    <w:link w:val="a8"/>
    <w:uiPriority w:val="99"/>
    <w:semiHidden/>
    <w:locked/>
    <w:rsid w:val="00A772E0"/>
    <w:rPr>
      <w:rFonts w:ascii="Times New Roman" w:hAnsi="Times New Roman" w:cs="Times New Roman"/>
    </w:rPr>
  </w:style>
  <w:style w:type="paragraph" w:styleId="aa">
    <w:name w:val="annotation subject"/>
    <w:basedOn w:val="a8"/>
    <w:next w:val="a8"/>
    <w:link w:val="ab"/>
    <w:uiPriority w:val="99"/>
    <w:semiHidden/>
    <w:rsid w:val="00A772E0"/>
    <w:rPr>
      <w:b/>
      <w:bCs/>
    </w:rPr>
  </w:style>
  <w:style w:type="character" w:customStyle="1" w:styleId="ab">
    <w:name w:val="Тема примечания Знак"/>
    <w:link w:val="aa"/>
    <w:uiPriority w:val="99"/>
    <w:semiHidden/>
    <w:locked/>
    <w:rsid w:val="00A772E0"/>
    <w:rPr>
      <w:rFonts w:ascii="Times New Roman" w:hAnsi="Times New Roman" w:cs="Times New Roman"/>
      <w:b/>
    </w:rPr>
  </w:style>
  <w:style w:type="paragraph" w:styleId="ac">
    <w:name w:val="Normal (Web)"/>
    <w:basedOn w:val="a"/>
    <w:uiPriority w:val="99"/>
    <w:rsid w:val="00CF0DEC"/>
  </w:style>
  <w:style w:type="table" w:customStyle="1" w:styleId="1">
    <w:name w:val="Сетка таблицы1"/>
    <w:basedOn w:val="a1"/>
    <w:next w:val="a5"/>
    <w:uiPriority w:val="59"/>
    <w:rsid w:val="00413F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5"/>
    <w:uiPriority w:val="59"/>
    <w:rsid w:val="005830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B819E2"/>
    <w:pPr>
      <w:tabs>
        <w:tab w:val="center" w:pos="4677"/>
        <w:tab w:val="right" w:pos="9355"/>
      </w:tabs>
    </w:pPr>
  </w:style>
  <w:style w:type="character" w:customStyle="1" w:styleId="ae">
    <w:name w:val="Верхний колонтитул Знак"/>
    <w:link w:val="ad"/>
    <w:uiPriority w:val="99"/>
    <w:rsid w:val="00B819E2"/>
    <w:rPr>
      <w:rFonts w:ascii="Times New Roman" w:eastAsia="Times New Roman" w:hAnsi="Times New Roman"/>
      <w:sz w:val="24"/>
      <w:szCs w:val="24"/>
    </w:rPr>
  </w:style>
  <w:style w:type="paragraph" w:styleId="af">
    <w:name w:val="footer"/>
    <w:basedOn w:val="a"/>
    <w:link w:val="af0"/>
    <w:uiPriority w:val="99"/>
    <w:unhideWhenUsed/>
    <w:rsid w:val="00B819E2"/>
    <w:pPr>
      <w:tabs>
        <w:tab w:val="center" w:pos="4677"/>
        <w:tab w:val="right" w:pos="9355"/>
      </w:tabs>
    </w:pPr>
  </w:style>
  <w:style w:type="character" w:customStyle="1" w:styleId="af0">
    <w:name w:val="Нижний колонтитул Знак"/>
    <w:link w:val="af"/>
    <w:uiPriority w:val="99"/>
    <w:rsid w:val="00B819E2"/>
    <w:rPr>
      <w:rFonts w:ascii="Times New Roman" w:eastAsia="Times New Roman" w:hAnsi="Times New Roman"/>
      <w:sz w:val="24"/>
      <w:szCs w:val="24"/>
    </w:rPr>
  </w:style>
  <w:style w:type="table" w:customStyle="1" w:styleId="31">
    <w:name w:val="Сетка таблицы3"/>
    <w:basedOn w:val="a1"/>
    <w:next w:val="a5"/>
    <w:uiPriority w:val="59"/>
    <w:rsid w:val="007C10E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5"/>
    <w:uiPriority w:val="59"/>
    <w:rsid w:val="00993D3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1"/>
    <w:next w:val="a5"/>
    <w:uiPriority w:val="59"/>
    <w:rsid w:val="00993D3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5"/>
    <w:uiPriority w:val="59"/>
    <w:rsid w:val="00993D3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5"/>
    <w:uiPriority w:val="59"/>
    <w:rsid w:val="00A9229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E009FC"/>
    <w:rPr>
      <w:rFonts w:eastAsia="Times New Roman"/>
      <w:sz w:val="22"/>
      <w:szCs w:val="22"/>
    </w:rPr>
  </w:style>
  <w:style w:type="table" w:customStyle="1" w:styleId="8">
    <w:name w:val="Сетка таблицы8"/>
    <w:basedOn w:val="a1"/>
    <w:next w:val="a5"/>
    <w:uiPriority w:val="59"/>
    <w:rsid w:val="002776E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Сетка таблицы9"/>
    <w:basedOn w:val="a1"/>
    <w:next w:val="a5"/>
    <w:uiPriority w:val="59"/>
    <w:rsid w:val="009E6DE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Сетка таблицы10"/>
    <w:basedOn w:val="a1"/>
    <w:next w:val="a5"/>
    <w:uiPriority w:val="59"/>
    <w:rsid w:val="009E6DE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Subtle Reference"/>
    <w:uiPriority w:val="31"/>
    <w:qFormat/>
    <w:rsid w:val="00925BC1"/>
    <w:rPr>
      <w:smallCaps/>
      <w:color w:val="C0504D"/>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67019">
      <w:bodyDiv w:val="1"/>
      <w:marLeft w:val="0"/>
      <w:marRight w:val="0"/>
      <w:marTop w:val="0"/>
      <w:marBottom w:val="0"/>
      <w:divBdr>
        <w:top w:val="none" w:sz="0" w:space="0" w:color="auto"/>
        <w:left w:val="none" w:sz="0" w:space="0" w:color="auto"/>
        <w:bottom w:val="none" w:sz="0" w:space="0" w:color="auto"/>
        <w:right w:val="none" w:sz="0" w:space="0" w:color="auto"/>
      </w:divBdr>
    </w:div>
    <w:div w:id="96870706">
      <w:bodyDiv w:val="1"/>
      <w:marLeft w:val="0"/>
      <w:marRight w:val="0"/>
      <w:marTop w:val="0"/>
      <w:marBottom w:val="0"/>
      <w:divBdr>
        <w:top w:val="none" w:sz="0" w:space="0" w:color="auto"/>
        <w:left w:val="none" w:sz="0" w:space="0" w:color="auto"/>
        <w:bottom w:val="none" w:sz="0" w:space="0" w:color="auto"/>
        <w:right w:val="none" w:sz="0" w:space="0" w:color="auto"/>
      </w:divBdr>
    </w:div>
    <w:div w:id="230385402">
      <w:bodyDiv w:val="1"/>
      <w:marLeft w:val="0"/>
      <w:marRight w:val="0"/>
      <w:marTop w:val="0"/>
      <w:marBottom w:val="0"/>
      <w:divBdr>
        <w:top w:val="none" w:sz="0" w:space="0" w:color="auto"/>
        <w:left w:val="none" w:sz="0" w:space="0" w:color="auto"/>
        <w:bottom w:val="none" w:sz="0" w:space="0" w:color="auto"/>
        <w:right w:val="none" w:sz="0" w:space="0" w:color="auto"/>
      </w:divBdr>
    </w:div>
    <w:div w:id="320620525">
      <w:bodyDiv w:val="1"/>
      <w:marLeft w:val="0"/>
      <w:marRight w:val="0"/>
      <w:marTop w:val="0"/>
      <w:marBottom w:val="0"/>
      <w:divBdr>
        <w:top w:val="none" w:sz="0" w:space="0" w:color="auto"/>
        <w:left w:val="none" w:sz="0" w:space="0" w:color="auto"/>
        <w:bottom w:val="none" w:sz="0" w:space="0" w:color="auto"/>
        <w:right w:val="none" w:sz="0" w:space="0" w:color="auto"/>
      </w:divBdr>
    </w:div>
    <w:div w:id="496264891">
      <w:bodyDiv w:val="1"/>
      <w:marLeft w:val="0"/>
      <w:marRight w:val="0"/>
      <w:marTop w:val="0"/>
      <w:marBottom w:val="0"/>
      <w:divBdr>
        <w:top w:val="none" w:sz="0" w:space="0" w:color="auto"/>
        <w:left w:val="none" w:sz="0" w:space="0" w:color="auto"/>
        <w:bottom w:val="none" w:sz="0" w:space="0" w:color="auto"/>
        <w:right w:val="none" w:sz="0" w:space="0" w:color="auto"/>
      </w:divBdr>
    </w:div>
    <w:div w:id="519587013">
      <w:bodyDiv w:val="1"/>
      <w:marLeft w:val="0"/>
      <w:marRight w:val="0"/>
      <w:marTop w:val="0"/>
      <w:marBottom w:val="0"/>
      <w:divBdr>
        <w:top w:val="none" w:sz="0" w:space="0" w:color="auto"/>
        <w:left w:val="none" w:sz="0" w:space="0" w:color="auto"/>
        <w:bottom w:val="none" w:sz="0" w:space="0" w:color="auto"/>
        <w:right w:val="none" w:sz="0" w:space="0" w:color="auto"/>
      </w:divBdr>
    </w:div>
    <w:div w:id="530799936">
      <w:bodyDiv w:val="1"/>
      <w:marLeft w:val="0"/>
      <w:marRight w:val="0"/>
      <w:marTop w:val="0"/>
      <w:marBottom w:val="0"/>
      <w:divBdr>
        <w:top w:val="none" w:sz="0" w:space="0" w:color="auto"/>
        <w:left w:val="none" w:sz="0" w:space="0" w:color="auto"/>
        <w:bottom w:val="none" w:sz="0" w:space="0" w:color="auto"/>
        <w:right w:val="none" w:sz="0" w:space="0" w:color="auto"/>
      </w:divBdr>
    </w:div>
    <w:div w:id="747504466">
      <w:bodyDiv w:val="1"/>
      <w:marLeft w:val="0"/>
      <w:marRight w:val="0"/>
      <w:marTop w:val="0"/>
      <w:marBottom w:val="0"/>
      <w:divBdr>
        <w:top w:val="none" w:sz="0" w:space="0" w:color="auto"/>
        <w:left w:val="none" w:sz="0" w:space="0" w:color="auto"/>
        <w:bottom w:val="none" w:sz="0" w:space="0" w:color="auto"/>
        <w:right w:val="none" w:sz="0" w:space="0" w:color="auto"/>
      </w:divBdr>
    </w:div>
    <w:div w:id="800267245">
      <w:bodyDiv w:val="1"/>
      <w:marLeft w:val="0"/>
      <w:marRight w:val="0"/>
      <w:marTop w:val="0"/>
      <w:marBottom w:val="0"/>
      <w:divBdr>
        <w:top w:val="none" w:sz="0" w:space="0" w:color="auto"/>
        <w:left w:val="none" w:sz="0" w:space="0" w:color="auto"/>
        <w:bottom w:val="none" w:sz="0" w:space="0" w:color="auto"/>
        <w:right w:val="none" w:sz="0" w:space="0" w:color="auto"/>
      </w:divBdr>
    </w:div>
    <w:div w:id="923955681">
      <w:bodyDiv w:val="1"/>
      <w:marLeft w:val="0"/>
      <w:marRight w:val="0"/>
      <w:marTop w:val="0"/>
      <w:marBottom w:val="0"/>
      <w:divBdr>
        <w:top w:val="none" w:sz="0" w:space="0" w:color="auto"/>
        <w:left w:val="none" w:sz="0" w:space="0" w:color="auto"/>
        <w:bottom w:val="none" w:sz="0" w:space="0" w:color="auto"/>
        <w:right w:val="none" w:sz="0" w:space="0" w:color="auto"/>
      </w:divBdr>
    </w:div>
    <w:div w:id="1028216349">
      <w:bodyDiv w:val="1"/>
      <w:marLeft w:val="0"/>
      <w:marRight w:val="0"/>
      <w:marTop w:val="0"/>
      <w:marBottom w:val="0"/>
      <w:divBdr>
        <w:top w:val="none" w:sz="0" w:space="0" w:color="auto"/>
        <w:left w:val="none" w:sz="0" w:space="0" w:color="auto"/>
        <w:bottom w:val="none" w:sz="0" w:space="0" w:color="auto"/>
        <w:right w:val="none" w:sz="0" w:space="0" w:color="auto"/>
      </w:divBdr>
    </w:div>
    <w:div w:id="1038509190">
      <w:bodyDiv w:val="1"/>
      <w:marLeft w:val="0"/>
      <w:marRight w:val="0"/>
      <w:marTop w:val="0"/>
      <w:marBottom w:val="0"/>
      <w:divBdr>
        <w:top w:val="none" w:sz="0" w:space="0" w:color="auto"/>
        <w:left w:val="none" w:sz="0" w:space="0" w:color="auto"/>
        <w:bottom w:val="none" w:sz="0" w:space="0" w:color="auto"/>
        <w:right w:val="none" w:sz="0" w:space="0" w:color="auto"/>
      </w:divBdr>
    </w:div>
    <w:div w:id="1464691636">
      <w:bodyDiv w:val="1"/>
      <w:marLeft w:val="0"/>
      <w:marRight w:val="0"/>
      <w:marTop w:val="0"/>
      <w:marBottom w:val="0"/>
      <w:divBdr>
        <w:top w:val="none" w:sz="0" w:space="0" w:color="auto"/>
        <w:left w:val="none" w:sz="0" w:space="0" w:color="auto"/>
        <w:bottom w:val="none" w:sz="0" w:space="0" w:color="auto"/>
        <w:right w:val="none" w:sz="0" w:space="0" w:color="auto"/>
      </w:divBdr>
    </w:div>
    <w:div w:id="1574195743">
      <w:bodyDiv w:val="1"/>
      <w:marLeft w:val="0"/>
      <w:marRight w:val="0"/>
      <w:marTop w:val="0"/>
      <w:marBottom w:val="0"/>
      <w:divBdr>
        <w:top w:val="none" w:sz="0" w:space="0" w:color="auto"/>
        <w:left w:val="none" w:sz="0" w:space="0" w:color="auto"/>
        <w:bottom w:val="none" w:sz="0" w:space="0" w:color="auto"/>
        <w:right w:val="none" w:sz="0" w:space="0" w:color="auto"/>
      </w:divBdr>
    </w:div>
    <w:div w:id="1735658935">
      <w:marLeft w:val="0"/>
      <w:marRight w:val="0"/>
      <w:marTop w:val="0"/>
      <w:marBottom w:val="0"/>
      <w:divBdr>
        <w:top w:val="none" w:sz="0" w:space="0" w:color="auto"/>
        <w:left w:val="none" w:sz="0" w:space="0" w:color="auto"/>
        <w:bottom w:val="none" w:sz="0" w:space="0" w:color="auto"/>
        <w:right w:val="none" w:sz="0" w:space="0" w:color="auto"/>
      </w:divBdr>
    </w:div>
    <w:div w:id="1735658938">
      <w:marLeft w:val="0"/>
      <w:marRight w:val="0"/>
      <w:marTop w:val="0"/>
      <w:marBottom w:val="0"/>
      <w:divBdr>
        <w:top w:val="none" w:sz="0" w:space="0" w:color="auto"/>
        <w:left w:val="none" w:sz="0" w:space="0" w:color="auto"/>
        <w:bottom w:val="none" w:sz="0" w:space="0" w:color="auto"/>
        <w:right w:val="none" w:sz="0" w:space="0" w:color="auto"/>
      </w:divBdr>
    </w:div>
    <w:div w:id="1735658940">
      <w:marLeft w:val="0"/>
      <w:marRight w:val="0"/>
      <w:marTop w:val="0"/>
      <w:marBottom w:val="0"/>
      <w:divBdr>
        <w:top w:val="none" w:sz="0" w:space="0" w:color="auto"/>
        <w:left w:val="none" w:sz="0" w:space="0" w:color="auto"/>
        <w:bottom w:val="none" w:sz="0" w:space="0" w:color="auto"/>
        <w:right w:val="none" w:sz="0" w:space="0" w:color="auto"/>
      </w:divBdr>
    </w:div>
    <w:div w:id="1735658944">
      <w:marLeft w:val="0"/>
      <w:marRight w:val="0"/>
      <w:marTop w:val="0"/>
      <w:marBottom w:val="0"/>
      <w:divBdr>
        <w:top w:val="none" w:sz="0" w:space="0" w:color="auto"/>
        <w:left w:val="none" w:sz="0" w:space="0" w:color="auto"/>
        <w:bottom w:val="none" w:sz="0" w:space="0" w:color="auto"/>
        <w:right w:val="none" w:sz="0" w:space="0" w:color="auto"/>
      </w:divBdr>
      <w:divsChild>
        <w:div w:id="1735658943">
          <w:marLeft w:val="0"/>
          <w:marRight w:val="0"/>
          <w:marTop w:val="0"/>
          <w:marBottom w:val="0"/>
          <w:divBdr>
            <w:top w:val="none" w:sz="0" w:space="0" w:color="auto"/>
            <w:left w:val="none" w:sz="0" w:space="0" w:color="auto"/>
            <w:bottom w:val="none" w:sz="0" w:space="0" w:color="auto"/>
            <w:right w:val="none" w:sz="0" w:space="0" w:color="auto"/>
          </w:divBdr>
        </w:div>
        <w:div w:id="1735658945">
          <w:marLeft w:val="0"/>
          <w:marRight w:val="0"/>
          <w:marTop w:val="30"/>
          <w:marBottom w:val="0"/>
          <w:divBdr>
            <w:top w:val="none" w:sz="0" w:space="0" w:color="auto"/>
            <w:left w:val="none" w:sz="0" w:space="0" w:color="auto"/>
            <w:bottom w:val="none" w:sz="0" w:space="0" w:color="auto"/>
            <w:right w:val="none" w:sz="0" w:space="0" w:color="auto"/>
          </w:divBdr>
          <w:divsChild>
            <w:div w:id="1735658947">
              <w:marLeft w:val="0"/>
              <w:marRight w:val="0"/>
              <w:marTop w:val="0"/>
              <w:marBottom w:val="0"/>
              <w:divBdr>
                <w:top w:val="none" w:sz="0" w:space="0" w:color="auto"/>
                <w:left w:val="none" w:sz="0" w:space="0" w:color="auto"/>
                <w:bottom w:val="none" w:sz="0" w:space="0" w:color="auto"/>
                <w:right w:val="none" w:sz="0" w:space="0" w:color="auto"/>
              </w:divBdr>
            </w:div>
          </w:divsChild>
        </w:div>
        <w:div w:id="1735658957">
          <w:marLeft w:val="0"/>
          <w:marRight w:val="0"/>
          <w:marTop w:val="0"/>
          <w:marBottom w:val="0"/>
          <w:divBdr>
            <w:top w:val="none" w:sz="0" w:space="0" w:color="auto"/>
            <w:left w:val="none" w:sz="0" w:space="0" w:color="auto"/>
            <w:bottom w:val="none" w:sz="0" w:space="0" w:color="auto"/>
            <w:right w:val="none" w:sz="0" w:space="0" w:color="auto"/>
          </w:divBdr>
        </w:div>
        <w:div w:id="1735658964">
          <w:marLeft w:val="0"/>
          <w:marRight w:val="0"/>
          <w:marTop w:val="0"/>
          <w:marBottom w:val="0"/>
          <w:divBdr>
            <w:top w:val="none" w:sz="0" w:space="0" w:color="auto"/>
            <w:left w:val="none" w:sz="0" w:space="0" w:color="auto"/>
            <w:bottom w:val="none" w:sz="0" w:space="0" w:color="auto"/>
            <w:right w:val="none" w:sz="0" w:space="0" w:color="auto"/>
          </w:divBdr>
          <w:divsChild>
            <w:div w:id="173565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58948">
      <w:marLeft w:val="0"/>
      <w:marRight w:val="0"/>
      <w:marTop w:val="0"/>
      <w:marBottom w:val="0"/>
      <w:divBdr>
        <w:top w:val="none" w:sz="0" w:space="0" w:color="auto"/>
        <w:left w:val="none" w:sz="0" w:space="0" w:color="auto"/>
        <w:bottom w:val="none" w:sz="0" w:space="0" w:color="auto"/>
        <w:right w:val="none" w:sz="0" w:space="0" w:color="auto"/>
      </w:divBdr>
    </w:div>
    <w:div w:id="1735658949">
      <w:marLeft w:val="0"/>
      <w:marRight w:val="0"/>
      <w:marTop w:val="0"/>
      <w:marBottom w:val="0"/>
      <w:divBdr>
        <w:top w:val="none" w:sz="0" w:space="0" w:color="auto"/>
        <w:left w:val="none" w:sz="0" w:space="0" w:color="auto"/>
        <w:bottom w:val="none" w:sz="0" w:space="0" w:color="auto"/>
        <w:right w:val="none" w:sz="0" w:space="0" w:color="auto"/>
      </w:divBdr>
    </w:div>
    <w:div w:id="1735658950">
      <w:marLeft w:val="0"/>
      <w:marRight w:val="0"/>
      <w:marTop w:val="0"/>
      <w:marBottom w:val="0"/>
      <w:divBdr>
        <w:top w:val="none" w:sz="0" w:space="0" w:color="auto"/>
        <w:left w:val="none" w:sz="0" w:space="0" w:color="auto"/>
        <w:bottom w:val="none" w:sz="0" w:space="0" w:color="auto"/>
        <w:right w:val="none" w:sz="0" w:space="0" w:color="auto"/>
      </w:divBdr>
    </w:div>
    <w:div w:id="1735658951">
      <w:marLeft w:val="0"/>
      <w:marRight w:val="0"/>
      <w:marTop w:val="0"/>
      <w:marBottom w:val="0"/>
      <w:divBdr>
        <w:top w:val="none" w:sz="0" w:space="0" w:color="auto"/>
        <w:left w:val="none" w:sz="0" w:space="0" w:color="auto"/>
        <w:bottom w:val="none" w:sz="0" w:space="0" w:color="auto"/>
        <w:right w:val="none" w:sz="0" w:space="0" w:color="auto"/>
      </w:divBdr>
    </w:div>
    <w:div w:id="1735658952">
      <w:marLeft w:val="0"/>
      <w:marRight w:val="0"/>
      <w:marTop w:val="0"/>
      <w:marBottom w:val="0"/>
      <w:divBdr>
        <w:top w:val="none" w:sz="0" w:space="0" w:color="auto"/>
        <w:left w:val="none" w:sz="0" w:space="0" w:color="auto"/>
        <w:bottom w:val="none" w:sz="0" w:space="0" w:color="auto"/>
        <w:right w:val="none" w:sz="0" w:space="0" w:color="auto"/>
      </w:divBdr>
    </w:div>
    <w:div w:id="1735658953">
      <w:marLeft w:val="0"/>
      <w:marRight w:val="0"/>
      <w:marTop w:val="0"/>
      <w:marBottom w:val="0"/>
      <w:divBdr>
        <w:top w:val="none" w:sz="0" w:space="0" w:color="auto"/>
        <w:left w:val="none" w:sz="0" w:space="0" w:color="auto"/>
        <w:bottom w:val="none" w:sz="0" w:space="0" w:color="auto"/>
        <w:right w:val="none" w:sz="0" w:space="0" w:color="auto"/>
      </w:divBdr>
    </w:div>
    <w:div w:id="1735658954">
      <w:marLeft w:val="0"/>
      <w:marRight w:val="0"/>
      <w:marTop w:val="0"/>
      <w:marBottom w:val="0"/>
      <w:divBdr>
        <w:top w:val="none" w:sz="0" w:space="0" w:color="auto"/>
        <w:left w:val="none" w:sz="0" w:space="0" w:color="auto"/>
        <w:bottom w:val="none" w:sz="0" w:space="0" w:color="auto"/>
        <w:right w:val="none" w:sz="0" w:space="0" w:color="auto"/>
      </w:divBdr>
    </w:div>
    <w:div w:id="1735658955">
      <w:marLeft w:val="0"/>
      <w:marRight w:val="0"/>
      <w:marTop w:val="0"/>
      <w:marBottom w:val="0"/>
      <w:divBdr>
        <w:top w:val="none" w:sz="0" w:space="0" w:color="auto"/>
        <w:left w:val="none" w:sz="0" w:space="0" w:color="auto"/>
        <w:bottom w:val="none" w:sz="0" w:space="0" w:color="auto"/>
        <w:right w:val="none" w:sz="0" w:space="0" w:color="auto"/>
      </w:divBdr>
    </w:div>
    <w:div w:id="1735658956">
      <w:marLeft w:val="0"/>
      <w:marRight w:val="0"/>
      <w:marTop w:val="0"/>
      <w:marBottom w:val="0"/>
      <w:divBdr>
        <w:top w:val="none" w:sz="0" w:space="0" w:color="auto"/>
        <w:left w:val="none" w:sz="0" w:space="0" w:color="auto"/>
        <w:bottom w:val="none" w:sz="0" w:space="0" w:color="auto"/>
        <w:right w:val="none" w:sz="0" w:space="0" w:color="auto"/>
      </w:divBdr>
    </w:div>
    <w:div w:id="1735658958">
      <w:marLeft w:val="0"/>
      <w:marRight w:val="0"/>
      <w:marTop w:val="0"/>
      <w:marBottom w:val="0"/>
      <w:divBdr>
        <w:top w:val="none" w:sz="0" w:space="0" w:color="auto"/>
        <w:left w:val="none" w:sz="0" w:space="0" w:color="auto"/>
        <w:bottom w:val="none" w:sz="0" w:space="0" w:color="auto"/>
        <w:right w:val="none" w:sz="0" w:space="0" w:color="auto"/>
      </w:divBdr>
      <w:divsChild>
        <w:div w:id="1735658936">
          <w:marLeft w:val="0"/>
          <w:marRight w:val="0"/>
          <w:marTop w:val="0"/>
          <w:marBottom w:val="0"/>
          <w:divBdr>
            <w:top w:val="none" w:sz="0" w:space="0" w:color="auto"/>
            <w:left w:val="none" w:sz="0" w:space="0" w:color="auto"/>
            <w:bottom w:val="none" w:sz="0" w:space="0" w:color="auto"/>
            <w:right w:val="none" w:sz="0" w:space="0" w:color="auto"/>
          </w:divBdr>
        </w:div>
        <w:div w:id="1735658941">
          <w:marLeft w:val="0"/>
          <w:marRight w:val="0"/>
          <w:marTop w:val="30"/>
          <w:marBottom w:val="0"/>
          <w:divBdr>
            <w:top w:val="none" w:sz="0" w:space="0" w:color="auto"/>
            <w:left w:val="none" w:sz="0" w:space="0" w:color="auto"/>
            <w:bottom w:val="none" w:sz="0" w:space="0" w:color="auto"/>
            <w:right w:val="none" w:sz="0" w:space="0" w:color="auto"/>
          </w:divBdr>
          <w:divsChild>
            <w:div w:id="1735658939">
              <w:marLeft w:val="0"/>
              <w:marRight w:val="0"/>
              <w:marTop w:val="0"/>
              <w:marBottom w:val="0"/>
              <w:divBdr>
                <w:top w:val="none" w:sz="0" w:space="0" w:color="auto"/>
                <w:left w:val="none" w:sz="0" w:space="0" w:color="auto"/>
                <w:bottom w:val="none" w:sz="0" w:space="0" w:color="auto"/>
                <w:right w:val="none" w:sz="0" w:space="0" w:color="auto"/>
              </w:divBdr>
            </w:div>
          </w:divsChild>
        </w:div>
        <w:div w:id="1735658946">
          <w:marLeft w:val="0"/>
          <w:marRight w:val="0"/>
          <w:marTop w:val="0"/>
          <w:marBottom w:val="0"/>
          <w:divBdr>
            <w:top w:val="none" w:sz="0" w:space="0" w:color="auto"/>
            <w:left w:val="none" w:sz="0" w:space="0" w:color="auto"/>
            <w:bottom w:val="none" w:sz="0" w:space="0" w:color="auto"/>
            <w:right w:val="none" w:sz="0" w:space="0" w:color="auto"/>
          </w:divBdr>
          <w:divsChild>
            <w:div w:id="1735658937">
              <w:marLeft w:val="0"/>
              <w:marRight w:val="0"/>
              <w:marTop w:val="0"/>
              <w:marBottom w:val="0"/>
              <w:divBdr>
                <w:top w:val="none" w:sz="0" w:space="0" w:color="auto"/>
                <w:left w:val="none" w:sz="0" w:space="0" w:color="auto"/>
                <w:bottom w:val="none" w:sz="0" w:space="0" w:color="auto"/>
                <w:right w:val="none" w:sz="0" w:space="0" w:color="auto"/>
              </w:divBdr>
            </w:div>
          </w:divsChild>
        </w:div>
        <w:div w:id="1735658962">
          <w:marLeft w:val="0"/>
          <w:marRight w:val="0"/>
          <w:marTop w:val="0"/>
          <w:marBottom w:val="0"/>
          <w:divBdr>
            <w:top w:val="none" w:sz="0" w:space="0" w:color="auto"/>
            <w:left w:val="none" w:sz="0" w:space="0" w:color="auto"/>
            <w:bottom w:val="none" w:sz="0" w:space="0" w:color="auto"/>
            <w:right w:val="none" w:sz="0" w:space="0" w:color="auto"/>
          </w:divBdr>
        </w:div>
      </w:divsChild>
    </w:div>
    <w:div w:id="1735658959">
      <w:marLeft w:val="0"/>
      <w:marRight w:val="0"/>
      <w:marTop w:val="0"/>
      <w:marBottom w:val="0"/>
      <w:divBdr>
        <w:top w:val="none" w:sz="0" w:space="0" w:color="auto"/>
        <w:left w:val="none" w:sz="0" w:space="0" w:color="auto"/>
        <w:bottom w:val="none" w:sz="0" w:space="0" w:color="auto"/>
        <w:right w:val="none" w:sz="0" w:space="0" w:color="auto"/>
      </w:divBdr>
    </w:div>
    <w:div w:id="1735658960">
      <w:marLeft w:val="0"/>
      <w:marRight w:val="0"/>
      <w:marTop w:val="0"/>
      <w:marBottom w:val="0"/>
      <w:divBdr>
        <w:top w:val="none" w:sz="0" w:space="0" w:color="auto"/>
        <w:left w:val="none" w:sz="0" w:space="0" w:color="auto"/>
        <w:bottom w:val="none" w:sz="0" w:space="0" w:color="auto"/>
        <w:right w:val="none" w:sz="0" w:space="0" w:color="auto"/>
      </w:divBdr>
    </w:div>
    <w:div w:id="1735658961">
      <w:marLeft w:val="0"/>
      <w:marRight w:val="0"/>
      <w:marTop w:val="0"/>
      <w:marBottom w:val="0"/>
      <w:divBdr>
        <w:top w:val="none" w:sz="0" w:space="0" w:color="auto"/>
        <w:left w:val="none" w:sz="0" w:space="0" w:color="auto"/>
        <w:bottom w:val="none" w:sz="0" w:space="0" w:color="auto"/>
        <w:right w:val="none" w:sz="0" w:space="0" w:color="auto"/>
      </w:divBdr>
    </w:div>
    <w:div w:id="1735658963">
      <w:marLeft w:val="0"/>
      <w:marRight w:val="0"/>
      <w:marTop w:val="0"/>
      <w:marBottom w:val="0"/>
      <w:divBdr>
        <w:top w:val="none" w:sz="0" w:space="0" w:color="auto"/>
        <w:left w:val="none" w:sz="0" w:space="0" w:color="auto"/>
        <w:bottom w:val="none" w:sz="0" w:space="0" w:color="auto"/>
        <w:right w:val="none" w:sz="0" w:space="0" w:color="auto"/>
      </w:divBdr>
    </w:div>
    <w:div w:id="1735658966">
      <w:marLeft w:val="0"/>
      <w:marRight w:val="0"/>
      <w:marTop w:val="0"/>
      <w:marBottom w:val="0"/>
      <w:divBdr>
        <w:top w:val="none" w:sz="0" w:space="0" w:color="auto"/>
        <w:left w:val="none" w:sz="0" w:space="0" w:color="auto"/>
        <w:bottom w:val="none" w:sz="0" w:space="0" w:color="auto"/>
        <w:right w:val="none" w:sz="0" w:space="0" w:color="auto"/>
      </w:divBdr>
      <w:divsChild>
        <w:div w:id="1735658965">
          <w:marLeft w:val="0"/>
          <w:marRight w:val="0"/>
          <w:marTop w:val="0"/>
          <w:marBottom w:val="0"/>
          <w:divBdr>
            <w:top w:val="none" w:sz="0" w:space="0" w:color="auto"/>
            <w:left w:val="none" w:sz="0" w:space="0" w:color="auto"/>
            <w:bottom w:val="none" w:sz="0" w:space="0" w:color="auto"/>
            <w:right w:val="none" w:sz="0" w:space="0" w:color="auto"/>
          </w:divBdr>
        </w:div>
      </w:divsChild>
    </w:div>
    <w:div w:id="1735658967">
      <w:marLeft w:val="0"/>
      <w:marRight w:val="0"/>
      <w:marTop w:val="0"/>
      <w:marBottom w:val="0"/>
      <w:divBdr>
        <w:top w:val="none" w:sz="0" w:space="0" w:color="auto"/>
        <w:left w:val="none" w:sz="0" w:space="0" w:color="auto"/>
        <w:bottom w:val="none" w:sz="0" w:space="0" w:color="auto"/>
        <w:right w:val="none" w:sz="0" w:space="0" w:color="auto"/>
      </w:divBdr>
      <w:divsChild>
        <w:div w:id="1735658968">
          <w:marLeft w:val="0"/>
          <w:marRight w:val="0"/>
          <w:marTop w:val="0"/>
          <w:marBottom w:val="0"/>
          <w:divBdr>
            <w:top w:val="none" w:sz="0" w:space="0" w:color="auto"/>
            <w:left w:val="none" w:sz="0" w:space="0" w:color="auto"/>
            <w:bottom w:val="none" w:sz="0" w:space="0" w:color="auto"/>
            <w:right w:val="none" w:sz="0" w:space="0" w:color="auto"/>
          </w:divBdr>
        </w:div>
      </w:divsChild>
    </w:div>
    <w:div w:id="2003921896">
      <w:bodyDiv w:val="1"/>
      <w:marLeft w:val="0"/>
      <w:marRight w:val="0"/>
      <w:marTop w:val="0"/>
      <w:marBottom w:val="0"/>
      <w:divBdr>
        <w:top w:val="none" w:sz="0" w:space="0" w:color="auto"/>
        <w:left w:val="none" w:sz="0" w:space="0" w:color="auto"/>
        <w:bottom w:val="none" w:sz="0" w:space="0" w:color="auto"/>
        <w:right w:val="none" w:sz="0" w:space="0" w:color="auto"/>
      </w:divBdr>
    </w:div>
    <w:div w:id="2016495108">
      <w:bodyDiv w:val="1"/>
      <w:marLeft w:val="0"/>
      <w:marRight w:val="0"/>
      <w:marTop w:val="0"/>
      <w:marBottom w:val="0"/>
      <w:divBdr>
        <w:top w:val="none" w:sz="0" w:space="0" w:color="auto"/>
        <w:left w:val="none" w:sz="0" w:space="0" w:color="auto"/>
        <w:bottom w:val="none" w:sz="0" w:space="0" w:color="auto"/>
        <w:right w:val="none" w:sz="0" w:space="0" w:color="auto"/>
      </w:divBdr>
    </w:div>
    <w:div w:id="2103837585">
      <w:bodyDiv w:val="1"/>
      <w:marLeft w:val="0"/>
      <w:marRight w:val="0"/>
      <w:marTop w:val="0"/>
      <w:marBottom w:val="0"/>
      <w:divBdr>
        <w:top w:val="none" w:sz="0" w:space="0" w:color="auto"/>
        <w:left w:val="none" w:sz="0" w:space="0" w:color="auto"/>
        <w:bottom w:val="none" w:sz="0" w:space="0" w:color="auto"/>
        <w:right w:val="none" w:sz="0" w:space="0" w:color="auto"/>
      </w:divBdr>
    </w:div>
    <w:div w:id="2119132739">
      <w:bodyDiv w:val="1"/>
      <w:marLeft w:val="0"/>
      <w:marRight w:val="0"/>
      <w:marTop w:val="0"/>
      <w:marBottom w:val="0"/>
      <w:divBdr>
        <w:top w:val="none" w:sz="0" w:space="0" w:color="auto"/>
        <w:left w:val="none" w:sz="0" w:space="0" w:color="auto"/>
        <w:bottom w:val="none" w:sz="0" w:space="0" w:color="auto"/>
        <w:right w:val="none" w:sz="0" w:space="0" w:color="auto"/>
      </w:divBdr>
      <w:divsChild>
        <w:div w:id="1930847589">
          <w:marLeft w:val="0"/>
          <w:marRight w:val="0"/>
          <w:marTop w:val="0"/>
          <w:marBottom w:val="0"/>
          <w:divBdr>
            <w:top w:val="single" w:sz="2" w:space="0" w:color="E2E8F0"/>
            <w:left w:val="single" w:sz="2" w:space="0" w:color="E2E8F0"/>
            <w:bottom w:val="single" w:sz="2" w:space="0" w:color="E2E8F0"/>
            <w:right w:val="single" w:sz="2" w:space="0" w:color="E2E8F0"/>
          </w:divBdr>
        </w:div>
        <w:div w:id="1883247825">
          <w:marLeft w:val="0"/>
          <w:marRight w:val="0"/>
          <w:marTop w:val="0"/>
          <w:marBottom w:val="0"/>
          <w:divBdr>
            <w:top w:val="single" w:sz="2" w:space="0" w:color="E2E8F0"/>
            <w:left w:val="single" w:sz="2" w:space="0" w:color="E2E8F0"/>
            <w:bottom w:val="single" w:sz="2" w:space="0" w:color="E2E8F0"/>
            <w:right w:val="single" w:sz="2" w:space="0" w:color="E2E8F0"/>
          </w:divBdr>
        </w:div>
        <w:div w:id="88987603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122452582">
      <w:bodyDiv w:val="1"/>
      <w:marLeft w:val="0"/>
      <w:marRight w:val="0"/>
      <w:marTop w:val="0"/>
      <w:marBottom w:val="0"/>
      <w:divBdr>
        <w:top w:val="none" w:sz="0" w:space="0" w:color="auto"/>
        <w:left w:val="none" w:sz="0" w:space="0" w:color="auto"/>
        <w:bottom w:val="none" w:sz="0" w:space="0" w:color="auto"/>
        <w:right w:val="none" w:sz="0" w:space="0" w:color="auto"/>
      </w:divBdr>
    </w:div>
    <w:div w:id="212318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D3B47-1B89-4BA0-8320-BD1992E78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13</Pages>
  <Words>5154</Words>
  <Characters>29381</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Рамиля</dc:creator>
  <cp:lastModifiedBy>Admin</cp:lastModifiedBy>
  <cp:revision>31</cp:revision>
  <cp:lastPrinted>2026-01-19T14:01:00Z</cp:lastPrinted>
  <dcterms:created xsi:type="dcterms:W3CDTF">2025-01-20T05:39:00Z</dcterms:created>
  <dcterms:modified xsi:type="dcterms:W3CDTF">2026-02-04T07:45:00Z</dcterms:modified>
</cp:coreProperties>
</file>